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7A" w:rsidRPr="001F03DE" w:rsidRDefault="00140635" w:rsidP="00B32ABC">
      <w:pPr>
        <w:pStyle w:val="DocumentLabel"/>
        <w:rPr>
          <w:sz w:val="20"/>
        </w:rPr>
      </w:pPr>
      <w:bookmarkStart w:id="0" w:name="_GoBack"/>
      <w:bookmarkEnd w:id="0"/>
      <w:r>
        <w:rPr>
          <w:noProof/>
        </w:rPr>
        <w:drawing>
          <wp:anchor distT="0" distB="0" distL="114300" distR="114300" simplePos="0" relativeHeight="251658240" behindDoc="0" locked="0" layoutInCell="1" allowOverlap="0">
            <wp:simplePos x="0" y="0"/>
            <wp:positionH relativeFrom="column">
              <wp:posOffset>-6350</wp:posOffset>
            </wp:positionH>
            <wp:positionV relativeFrom="paragraph">
              <wp:posOffset>109855</wp:posOffset>
            </wp:positionV>
            <wp:extent cx="952500" cy="952500"/>
            <wp:effectExtent l="0" t="0" r="0" b="0"/>
            <wp:wrapNone/>
            <wp:docPr id="2"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anchor>
        </w:drawing>
      </w:r>
    </w:p>
    <w:p w:rsidR="00BF1E7A" w:rsidRPr="00833FFA" w:rsidRDefault="00BF1E7A" w:rsidP="00B32ABC">
      <w:pPr>
        <w:pStyle w:val="DocumentLabel"/>
        <w:rPr>
          <w:sz w:val="22"/>
          <w:szCs w:val="22"/>
        </w:rPr>
      </w:pPr>
      <w:r w:rsidRPr="00833FFA">
        <w:rPr>
          <w:sz w:val="22"/>
          <w:szCs w:val="22"/>
        </w:rPr>
        <w:t>Rochester INSTITUTE OF TECHNOLOGY</w:t>
      </w:r>
    </w:p>
    <w:p w:rsidR="00BF1E7A" w:rsidRPr="00833FFA" w:rsidRDefault="00BF1E7A" w:rsidP="00B32ABC">
      <w:pPr>
        <w:pStyle w:val="DocumentLabel"/>
        <w:rPr>
          <w:sz w:val="22"/>
          <w:szCs w:val="22"/>
        </w:rPr>
      </w:pPr>
      <w:r w:rsidRPr="00833FFA">
        <w:rPr>
          <w:sz w:val="22"/>
          <w:szCs w:val="22"/>
        </w:rPr>
        <w:t xml:space="preserve">Minor Program proposal form </w:t>
      </w:r>
    </w:p>
    <w:p w:rsidR="00BF1E7A" w:rsidRPr="001F03DE" w:rsidRDefault="00BF1E7A" w:rsidP="00B32ABC">
      <w:pPr>
        <w:pStyle w:val="DocumentLabel"/>
        <w:rPr>
          <w:sz w:val="20"/>
        </w:rPr>
      </w:pPr>
    </w:p>
    <w:p w:rsidR="00BF1E7A" w:rsidRDefault="00BF1E7A" w:rsidP="00B32ABC">
      <w:pPr>
        <w:pStyle w:val="DocumentLabel"/>
        <w:rPr>
          <w:sz w:val="32"/>
          <w:szCs w:val="32"/>
        </w:rPr>
      </w:pPr>
      <w:r>
        <w:rPr>
          <w:sz w:val="32"/>
          <w:szCs w:val="32"/>
        </w:rPr>
        <w:t>SAUNDERS COLLEGE OF BUSINESS</w:t>
      </w:r>
    </w:p>
    <w:p w:rsidR="00BF1E7A" w:rsidRPr="004C5361" w:rsidRDefault="00BF1E7A" w:rsidP="001634DB">
      <w:pPr>
        <w:rPr>
          <w:szCs w:val="20"/>
          <w:lang w:eastAsia="ar-SA"/>
        </w:rPr>
      </w:pPr>
    </w:p>
    <w:p w:rsidR="00BF1E7A" w:rsidRPr="00C2660B" w:rsidRDefault="00BF1E7A" w:rsidP="008D192A">
      <w:pPr>
        <w:jc w:val="center"/>
        <w:rPr>
          <w:b/>
          <w:lang w:eastAsia="ar-SA"/>
        </w:rPr>
      </w:pPr>
    </w:p>
    <w:p w:rsidR="00BF1E7A" w:rsidRPr="00C2660B" w:rsidRDefault="00BF1E7A" w:rsidP="002B61C5">
      <w:pPr>
        <w:rPr>
          <w:lang w:eastAsia="ar-SA"/>
        </w:rPr>
      </w:pPr>
      <w:r w:rsidRPr="00C2660B">
        <w:rPr>
          <w:b/>
          <w:lang w:eastAsia="ar-SA"/>
        </w:rPr>
        <w:t>Name of Minor:</w:t>
      </w:r>
      <w:r w:rsidRPr="00C2660B">
        <w:rPr>
          <w:lang w:eastAsia="ar-SA"/>
        </w:rPr>
        <w:t xml:space="preserve"> </w:t>
      </w:r>
      <w:r>
        <w:rPr>
          <w:lang w:eastAsia="ar-SA"/>
        </w:rPr>
        <w:t>Entrepreneurship</w:t>
      </w:r>
    </w:p>
    <w:p w:rsidR="00BF1E7A" w:rsidRDefault="00BF1E7A" w:rsidP="002B61C5">
      <w:pPr>
        <w:rPr>
          <w:lang w:eastAsia="ar-SA"/>
        </w:rPr>
      </w:pPr>
    </w:p>
    <w:p w:rsidR="00BF1E7A" w:rsidRPr="005F3769" w:rsidRDefault="00BF1E7A" w:rsidP="002B61C5">
      <w:pPr>
        <w:rPr>
          <w:b/>
          <w:lang w:eastAsia="ar-SA"/>
        </w:rPr>
      </w:pPr>
      <w:r w:rsidRPr="005F3769">
        <w:rPr>
          <w:b/>
          <w:lang w:eastAsia="ar-SA"/>
        </w:rPr>
        <w:t xml:space="preserve">Brief description of the minor to be used in university publications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BF1E7A" w:rsidRPr="005E5A15" w:rsidTr="00D8717D">
        <w:tc>
          <w:tcPr>
            <w:tcW w:w="8856" w:type="dxa"/>
          </w:tcPr>
          <w:p w:rsidR="00A8138B" w:rsidRPr="005E5A15" w:rsidRDefault="00A8138B" w:rsidP="002B61C5"/>
          <w:p w:rsidR="00BF1E7A" w:rsidRPr="005E5A15" w:rsidRDefault="00BF1E7A" w:rsidP="002B61C5">
            <w:r w:rsidRPr="005E5A15">
              <w:t xml:space="preserve">The Entrepreneurship Minor enables students in all RIT colleges to acquire necessary learning, experiences and skills to start and operate new ventures and organizations. Students gain unique insights into such necessary entrepreneurial aspects </w:t>
            </w:r>
            <w:r w:rsidR="005E5A15">
              <w:t xml:space="preserve">such </w:t>
            </w:r>
            <w:r w:rsidRPr="005E5A15">
              <w:t xml:space="preserve">as identifying </w:t>
            </w:r>
            <w:r w:rsidR="005E5A15">
              <w:t xml:space="preserve">viable </w:t>
            </w:r>
            <w:r w:rsidRPr="005E5A15">
              <w:t xml:space="preserve">business opportunities, developing effective business strategies, obtaining customer insights and interactions, developing financial and accounting competencies, advancing product and service development and realization, </w:t>
            </w:r>
            <w:r w:rsidR="005E5A15">
              <w:t xml:space="preserve">and </w:t>
            </w:r>
            <w:r w:rsidRPr="005E5A15">
              <w:t>understanding intellectual property.</w:t>
            </w:r>
          </w:p>
          <w:p w:rsidR="00A8138B" w:rsidRPr="005E5A15" w:rsidRDefault="00A8138B" w:rsidP="002B61C5">
            <w:pPr>
              <w:rPr>
                <w:lang w:eastAsia="ar-SA"/>
              </w:rPr>
            </w:pPr>
          </w:p>
        </w:tc>
      </w:tr>
    </w:tbl>
    <w:p w:rsidR="00BF1E7A" w:rsidRPr="00C2660B" w:rsidRDefault="00BF1E7A" w:rsidP="002B61C5">
      <w:pPr>
        <w:rPr>
          <w:lang w:eastAsia="ar-SA"/>
        </w:rPr>
      </w:pPr>
    </w:p>
    <w:p w:rsidR="00BF1E7A" w:rsidRPr="00C2660B" w:rsidRDefault="00BF1E7A" w:rsidP="002C479A">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8"/>
        <w:gridCol w:w="2430"/>
        <w:gridCol w:w="2340"/>
      </w:tblGrid>
      <w:tr w:rsidR="00BF1E7A" w:rsidRPr="00C2660B">
        <w:tc>
          <w:tcPr>
            <w:tcW w:w="4068" w:type="dxa"/>
          </w:tcPr>
          <w:p w:rsidR="00BF1E7A" w:rsidRPr="00C2660B" w:rsidRDefault="00BF1E7A" w:rsidP="0056483D">
            <w:pPr>
              <w:pStyle w:val="NoSpacing"/>
              <w:rPr>
                <w:rFonts w:ascii="Times New Roman" w:hAnsi="Times New Roman"/>
                <w:sz w:val="24"/>
                <w:szCs w:val="24"/>
                <w:lang w:eastAsia="ar-SA"/>
              </w:rPr>
            </w:pPr>
          </w:p>
        </w:tc>
        <w:tc>
          <w:tcPr>
            <w:tcW w:w="2430" w:type="dxa"/>
          </w:tcPr>
          <w:p w:rsidR="00BF1E7A" w:rsidRPr="00C2660B" w:rsidRDefault="00BF1E7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BF1E7A" w:rsidRPr="00C2660B" w:rsidRDefault="00BF1E7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5E5A15" w:rsidRPr="00C2660B">
        <w:tc>
          <w:tcPr>
            <w:tcW w:w="4068" w:type="dxa"/>
          </w:tcPr>
          <w:p w:rsidR="005E5A15" w:rsidRPr="00C2660B" w:rsidRDefault="005E5A15"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5E5A15" w:rsidRPr="00C2660B" w:rsidRDefault="005E5A15"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c>
          <w:tcPr>
            <w:tcW w:w="2340" w:type="dxa"/>
          </w:tcPr>
          <w:p w:rsidR="005E5A15" w:rsidRPr="00C2660B" w:rsidRDefault="005E5A15"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r>
      <w:tr w:rsidR="005E5A15" w:rsidRPr="00C2660B">
        <w:tc>
          <w:tcPr>
            <w:tcW w:w="4068" w:type="dxa"/>
          </w:tcPr>
          <w:p w:rsidR="005E5A15" w:rsidRPr="00C2660B" w:rsidRDefault="005E5A15"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5E5A15" w:rsidRPr="00C2660B" w:rsidRDefault="005E5A15"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c>
          <w:tcPr>
            <w:tcW w:w="2340" w:type="dxa"/>
          </w:tcPr>
          <w:p w:rsidR="005E5A15" w:rsidRPr="00C2660B" w:rsidRDefault="005E5A15"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r>
      <w:tr w:rsidR="005E5A15" w:rsidRPr="00C2660B">
        <w:tc>
          <w:tcPr>
            <w:tcW w:w="4068" w:type="dxa"/>
          </w:tcPr>
          <w:p w:rsidR="005E5A15" w:rsidRPr="00C2660B" w:rsidRDefault="005E5A15"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5E5A15" w:rsidRPr="00C2660B" w:rsidRDefault="005E5A15"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c>
          <w:tcPr>
            <w:tcW w:w="2340" w:type="dxa"/>
          </w:tcPr>
          <w:p w:rsidR="005E5A15" w:rsidRPr="00C2660B" w:rsidRDefault="005E5A15" w:rsidP="0056483D">
            <w:pPr>
              <w:pStyle w:val="NoSpacing"/>
              <w:rPr>
                <w:rFonts w:ascii="Times New Roman" w:hAnsi="Times New Roman"/>
                <w:sz w:val="24"/>
                <w:szCs w:val="24"/>
                <w:lang w:eastAsia="ar-SA"/>
              </w:rPr>
            </w:pPr>
            <w:r>
              <w:rPr>
                <w:rFonts w:ascii="Times New Roman" w:hAnsi="Times New Roman"/>
                <w:sz w:val="24"/>
                <w:szCs w:val="24"/>
                <w:lang w:eastAsia="ar-SA"/>
              </w:rPr>
              <w:t>05/14/12</w:t>
            </w:r>
          </w:p>
        </w:tc>
      </w:tr>
    </w:tbl>
    <w:p w:rsidR="00BF1E7A" w:rsidRPr="00C2660B" w:rsidRDefault="00BF1E7A" w:rsidP="00AA1967"/>
    <w:p w:rsidR="00BF1E7A" w:rsidRPr="00C2660B" w:rsidRDefault="00BF1E7A" w:rsidP="00193B85">
      <w:pPr>
        <w:rPr>
          <w:b/>
        </w:rPr>
      </w:pPr>
      <w:r w:rsidRPr="00C2660B">
        <w:rPr>
          <w:b/>
        </w:rPr>
        <w:t xml:space="preserve">2.0 Rationale: </w:t>
      </w:r>
    </w:p>
    <w:p w:rsidR="00BF1E7A" w:rsidRPr="00C2660B" w:rsidRDefault="00BF1E7A"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BF1E7A" w:rsidRPr="00C2660B" w:rsidRDefault="00BF1E7A" w:rsidP="0022219C">
      <w:pPr>
        <w:pStyle w:val="NoSpacing"/>
        <w:rPr>
          <w:rFonts w:ascii="Times New Roman" w:hAnsi="Times New Roman"/>
          <w:sz w:val="24"/>
          <w:szCs w:val="24"/>
        </w:rPr>
      </w:pPr>
    </w:p>
    <w:p w:rsidR="00BF1E7A" w:rsidRPr="00C2660B" w:rsidRDefault="00BF1E7A" w:rsidP="0022219C">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BF1E7A" w:rsidRPr="005E5A15" w:rsidTr="00D8717D">
        <w:tc>
          <w:tcPr>
            <w:tcW w:w="8856" w:type="dxa"/>
          </w:tcPr>
          <w:p w:rsidR="00A8138B" w:rsidRPr="005E5A15" w:rsidRDefault="00A8138B" w:rsidP="005A713D"/>
          <w:p w:rsidR="00BF1E7A" w:rsidRPr="005E5A15" w:rsidRDefault="00BF1E7A" w:rsidP="005A713D">
            <w:pPr>
              <w:rPr>
                <w:b/>
              </w:rPr>
            </w:pPr>
            <w:r w:rsidRPr="005E5A15">
              <w:t xml:space="preserve">The entrepreneurship minor </w:t>
            </w:r>
            <w:r w:rsidR="005A713D" w:rsidRPr="005E5A15">
              <w:t xml:space="preserve">leverages the University’s growing expertise and emphasis on experiential entrepreneurship education.  The minor has two primary constituencies: Non-SCB Student and SCB students. Both groups will require successful completion of the entrepreneurship course and some form of experiential entrepreneurship activity. </w:t>
            </w:r>
          </w:p>
        </w:tc>
      </w:tr>
    </w:tbl>
    <w:p w:rsidR="00BF1E7A" w:rsidRPr="00C2660B" w:rsidRDefault="00BF1E7A" w:rsidP="00AA1967">
      <w:pPr>
        <w:pStyle w:val="NoSpacing"/>
        <w:rPr>
          <w:rFonts w:ascii="Times New Roman" w:hAnsi="Times New Roman"/>
          <w:sz w:val="24"/>
          <w:szCs w:val="24"/>
        </w:rPr>
      </w:pPr>
    </w:p>
    <w:p w:rsidR="00BF1E7A" w:rsidRPr="00C2660B" w:rsidRDefault="00BF1E7A" w:rsidP="009505CA">
      <w:pPr>
        <w:pStyle w:val="NoSpacing"/>
        <w:rPr>
          <w:rFonts w:ascii="Times New Roman" w:hAnsi="Times New Roman"/>
          <w:b/>
          <w:sz w:val="24"/>
          <w:szCs w:val="24"/>
        </w:rPr>
      </w:pPr>
      <w:r w:rsidRPr="00C2660B">
        <w:rPr>
          <w:rFonts w:ascii="Times New Roman" w:hAnsi="Times New Roman"/>
          <w:b/>
          <w:sz w:val="24"/>
          <w:szCs w:val="24"/>
        </w:rPr>
        <w:t>3.0 Multidisciplinary involvement:</w:t>
      </w:r>
    </w:p>
    <w:p w:rsidR="00BF1E7A" w:rsidRPr="00C2660B" w:rsidRDefault="00BF1E7A" w:rsidP="009505CA">
      <w:pPr>
        <w:pStyle w:val="NoSpacing"/>
        <w:rPr>
          <w:rFonts w:ascii="Times New Roman" w:hAnsi="Times New Roman"/>
          <w:sz w:val="24"/>
          <w:szCs w:val="24"/>
        </w:rPr>
      </w:pPr>
    </w:p>
    <w:p w:rsidR="00BF1E7A" w:rsidRPr="00C2660B" w:rsidRDefault="00BF1E7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BF1E7A" w:rsidRPr="005E5A15" w:rsidTr="00D8717D">
        <w:tc>
          <w:tcPr>
            <w:tcW w:w="8856" w:type="dxa"/>
          </w:tcPr>
          <w:p w:rsidR="00A8138B" w:rsidRPr="005E5A15" w:rsidRDefault="00A8138B" w:rsidP="009D0690">
            <w:pPr>
              <w:pStyle w:val="NoSpacing"/>
              <w:rPr>
                <w:rFonts w:ascii="Times New Roman" w:hAnsi="Times New Roman"/>
                <w:sz w:val="24"/>
                <w:szCs w:val="24"/>
              </w:rPr>
            </w:pPr>
          </w:p>
          <w:p w:rsidR="00A8138B" w:rsidRPr="005E5A15" w:rsidRDefault="005A713D" w:rsidP="005E5A15">
            <w:pPr>
              <w:pStyle w:val="NoSpacing"/>
              <w:rPr>
                <w:rFonts w:ascii="Times New Roman" w:hAnsi="Times New Roman"/>
                <w:sz w:val="24"/>
                <w:szCs w:val="24"/>
              </w:rPr>
            </w:pPr>
            <w:r w:rsidRPr="005E5A15">
              <w:rPr>
                <w:rFonts w:ascii="Times New Roman" w:hAnsi="Times New Roman"/>
                <w:sz w:val="24"/>
                <w:szCs w:val="24"/>
              </w:rPr>
              <w:lastRenderedPageBreak/>
              <w:t xml:space="preserve">The proposed minor allows students to integrate both entrepreneurship-related business courses from the Saunders College of Business and technical/content courses available throughout the university.  </w:t>
            </w:r>
          </w:p>
        </w:tc>
      </w:tr>
    </w:tbl>
    <w:p w:rsidR="00BF1E7A" w:rsidRPr="00C2660B" w:rsidRDefault="00BF1E7A" w:rsidP="009505CA">
      <w:pPr>
        <w:pStyle w:val="NoSpacing"/>
        <w:rPr>
          <w:rFonts w:ascii="Times New Roman" w:hAnsi="Times New Roman"/>
          <w:sz w:val="24"/>
          <w:szCs w:val="24"/>
        </w:rPr>
      </w:pPr>
    </w:p>
    <w:p w:rsidR="00BF1E7A" w:rsidRPr="00C2660B" w:rsidRDefault="00BF1E7A" w:rsidP="00AA1967">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rsidR="00BF1E7A" w:rsidRPr="00C2660B" w:rsidRDefault="00BF1E7A" w:rsidP="00254673">
      <w:pPr>
        <w:ind w:left="720"/>
      </w:pPr>
      <w:r w:rsidRPr="00C2660B">
        <w:t>The purpose of the minor is both to broaden a student's college education and deepen it in an area outside the student’s major program. A minor may be related to and complement a student’s major, or it may be in a completely different academic/professional</w:t>
      </w:r>
      <w:r>
        <w:t xml:space="preserve"> area. </w:t>
      </w:r>
      <w:r w:rsidRPr="00C2660B">
        <w:t xml:space="preserve">It is the responsibility of the academic unit proposing a minor and the unit’s curriculum committee to indicate any home programs for which the minor is not a broadening experience.  </w:t>
      </w:r>
    </w:p>
    <w:p w:rsidR="00BF1E7A" w:rsidRPr="00C2660B" w:rsidRDefault="00BF1E7A" w:rsidP="0022219C"/>
    <w:p w:rsidR="00BF1E7A" w:rsidRPr="00C2660B" w:rsidRDefault="00BF1E7A" w:rsidP="0022219C">
      <w:r w:rsidRPr="00C2660B">
        <w:t>Please list below any home programs whose students will not be allowed to pursue this minor, provide the reasoning, and indicate if this exclusion has been discussed with the affected programs: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BF1E7A" w:rsidRPr="00C2660B" w:rsidTr="00D8717D">
        <w:tc>
          <w:tcPr>
            <w:tcW w:w="8856" w:type="dxa"/>
          </w:tcPr>
          <w:p w:rsidR="00BF1E7A" w:rsidRPr="00D8717D" w:rsidRDefault="00BF1E7A" w:rsidP="00AA1967">
            <w:pPr>
              <w:pStyle w:val="NoSpacing"/>
              <w:rPr>
                <w:rFonts w:ascii="Times New Roman" w:hAnsi="Times New Roman"/>
                <w:sz w:val="24"/>
                <w:szCs w:val="24"/>
              </w:rPr>
            </w:pPr>
          </w:p>
          <w:p w:rsidR="00BF1E7A" w:rsidRPr="00D8717D" w:rsidRDefault="00BF1E7A" w:rsidP="00AA1967">
            <w:pPr>
              <w:pStyle w:val="NoSpacing"/>
              <w:rPr>
                <w:rFonts w:ascii="Times New Roman" w:hAnsi="Times New Roman"/>
                <w:sz w:val="24"/>
                <w:szCs w:val="24"/>
              </w:rPr>
            </w:pPr>
            <w:r>
              <w:rPr>
                <w:rFonts w:ascii="Times New Roman" w:hAnsi="Times New Roman"/>
                <w:sz w:val="24"/>
                <w:szCs w:val="24"/>
              </w:rPr>
              <w:t>N/A</w:t>
            </w:r>
          </w:p>
          <w:p w:rsidR="00BF1E7A" w:rsidRPr="00D8717D" w:rsidRDefault="00BF1E7A" w:rsidP="00AA1967">
            <w:pPr>
              <w:pStyle w:val="NoSpacing"/>
              <w:rPr>
                <w:rFonts w:ascii="Times New Roman" w:hAnsi="Times New Roman"/>
                <w:sz w:val="24"/>
                <w:szCs w:val="24"/>
              </w:rPr>
            </w:pPr>
          </w:p>
        </w:tc>
      </w:tr>
    </w:tbl>
    <w:p w:rsidR="00BF1E7A" w:rsidRPr="00C2660B" w:rsidRDefault="00BF1E7A">
      <w:pPr>
        <w:rPr>
          <w:b/>
        </w:rPr>
      </w:pPr>
    </w:p>
    <w:p w:rsidR="00BF1E7A" w:rsidRPr="00C2660B" w:rsidRDefault="00BF1E7A" w:rsidP="00424A0E">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rsidR="00BF1E7A" w:rsidRPr="00C2660B" w:rsidRDefault="00BF1E7A" w:rsidP="00F71169">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rsidR="00BF1E7A" w:rsidRPr="00C2660B" w:rsidRDefault="00BF1E7A"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rsidR="00BF1E7A" w:rsidRPr="00C2660B" w:rsidRDefault="00BF1E7A" w:rsidP="007D4C4E">
      <w:pPr>
        <w:pStyle w:val="NormalWeb"/>
        <w:numPr>
          <w:ilvl w:val="0"/>
          <w:numId w:val="17"/>
        </w:numPr>
      </w:pPr>
      <w:r w:rsidRPr="00C2660B">
        <w:t xml:space="preserve">Minors may be discipline-based or interdisciplinary; </w:t>
      </w:r>
    </w:p>
    <w:p w:rsidR="00BF1E7A" w:rsidRPr="00C2660B" w:rsidRDefault="00BF1E7A" w:rsidP="004C5361">
      <w:pPr>
        <w:pStyle w:val="ListParagraph"/>
        <w:numPr>
          <w:ilvl w:val="0"/>
          <w:numId w:val="17"/>
        </w:numPr>
      </w:pPr>
      <w:r w:rsidRPr="00C2660B">
        <w:t xml:space="preserve">In most cases, minors shall consist of a minimum of two upper division courses (300 or above) to provide reasonable breadth and depth within the minor;   </w:t>
      </w:r>
    </w:p>
    <w:p w:rsidR="00BF1E7A" w:rsidRPr="00C2660B" w:rsidRDefault="00BF1E7A"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rsidR="00BF1E7A" w:rsidRPr="00C2660B" w:rsidRDefault="00BF1E7A" w:rsidP="007D4C4E">
      <w:pPr>
        <w:pStyle w:val="ListParagraph"/>
        <w:numPr>
          <w:ilvl w:val="0"/>
          <w:numId w:val="17"/>
        </w:numPr>
      </w:pPr>
      <w:r w:rsidRPr="00C2660B">
        <w:t>Provide a program mask showing how students will complete the minor.</w:t>
      </w:r>
    </w:p>
    <w:p w:rsidR="00BF1E7A" w:rsidRPr="00C2660B" w:rsidRDefault="00BF1E7A" w:rsidP="007D4C4E">
      <w:pPr>
        <w:pStyle w:val="ListParagraph"/>
        <w:ind w:left="1080"/>
      </w:pPr>
    </w:p>
    <w:p w:rsidR="00BF1E7A" w:rsidRPr="00C2660B" w:rsidRDefault="00BF1E7A"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BF1E7A" w:rsidRPr="00B0344C" w:rsidTr="00D8717D">
        <w:tc>
          <w:tcPr>
            <w:tcW w:w="8856" w:type="dxa"/>
          </w:tcPr>
          <w:p w:rsidR="00A8138B" w:rsidRPr="00B0344C" w:rsidRDefault="00A8138B" w:rsidP="00F71169">
            <w:pPr>
              <w:pStyle w:val="NoSpacing"/>
              <w:rPr>
                <w:rFonts w:ascii="Times New Roman" w:hAnsi="Times New Roman"/>
                <w:sz w:val="24"/>
                <w:szCs w:val="24"/>
              </w:rPr>
            </w:pPr>
          </w:p>
          <w:p w:rsidR="00AB2F9F" w:rsidRPr="00B0344C" w:rsidRDefault="00BF1E7A" w:rsidP="00F71169">
            <w:pPr>
              <w:pStyle w:val="NoSpacing"/>
              <w:rPr>
                <w:rFonts w:ascii="Times New Roman" w:hAnsi="Times New Roman"/>
                <w:sz w:val="24"/>
                <w:szCs w:val="24"/>
              </w:rPr>
            </w:pPr>
            <w:r w:rsidRPr="00B0344C">
              <w:rPr>
                <w:rFonts w:ascii="Times New Roman" w:hAnsi="Times New Roman"/>
                <w:sz w:val="24"/>
                <w:szCs w:val="24"/>
              </w:rPr>
              <w:t xml:space="preserve">The Entrepreneurship Minor consists of 1 Required Course: </w:t>
            </w:r>
            <w:r w:rsidR="00FB2F48" w:rsidRPr="00B0344C">
              <w:rPr>
                <w:rFonts w:ascii="Times New Roman" w:hAnsi="Times New Roman"/>
                <w:sz w:val="24"/>
                <w:szCs w:val="24"/>
              </w:rPr>
              <w:t>MGMT-350</w:t>
            </w:r>
            <w:r w:rsidRPr="00B0344C">
              <w:rPr>
                <w:rFonts w:ascii="Times New Roman" w:hAnsi="Times New Roman"/>
                <w:sz w:val="24"/>
                <w:szCs w:val="24"/>
              </w:rPr>
              <w:t>, Entrepreneurship and</w:t>
            </w:r>
            <w:r w:rsidR="00AB2F9F" w:rsidRPr="00B0344C">
              <w:rPr>
                <w:rFonts w:ascii="Times New Roman" w:hAnsi="Times New Roman"/>
                <w:sz w:val="24"/>
                <w:szCs w:val="24"/>
              </w:rPr>
              <w:t xml:space="preserve"> a required </w:t>
            </w:r>
            <w:r w:rsidR="00FB2F48" w:rsidRPr="00B0344C">
              <w:rPr>
                <w:rFonts w:ascii="Times New Roman" w:hAnsi="Times New Roman"/>
                <w:sz w:val="24"/>
                <w:szCs w:val="24"/>
              </w:rPr>
              <w:t>e</w:t>
            </w:r>
            <w:r w:rsidR="00AB2F9F" w:rsidRPr="00B0344C">
              <w:rPr>
                <w:rFonts w:ascii="Times New Roman" w:hAnsi="Times New Roman"/>
                <w:sz w:val="24"/>
                <w:szCs w:val="24"/>
              </w:rPr>
              <w:t xml:space="preserve">ntrepreneurial </w:t>
            </w:r>
            <w:r w:rsidR="00FB2F48" w:rsidRPr="00B0344C">
              <w:rPr>
                <w:rFonts w:ascii="Times New Roman" w:hAnsi="Times New Roman"/>
                <w:sz w:val="24"/>
                <w:szCs w:val="24"/>
              </w:rPr>
              <w:t>f</w:t>
            </w:r>
            <w:r w:rsidR="00AB2F9F" w:rsidRPr="00B0344C">
              <w:rPr>
                <w:rFonts w:ascii="Times New Roman" w:hAnsi="Times New Roman"/>
                <w:sz w:val="24"/>
                <w:szCs w:val="24"/>
              </w:rPr>
              <w:t xml:space="preserve">ield </w:t>
            </w:r>
            <w:r w:rsidR="00FB2F48" w:rsidRPr="00B0344C">
              <w:rPr>
                <w:rFonts w:ascii="Times New Roman" w:hAnsi="Times New Roman"/>
                <w:sz w:val="24"/>
                <w:szCs w:val="24"/>
              </w:rPr>
              <w:t>e</w:t>
            </w:r>
            <w:r w:rsidR="00AB2F9F" w:rsidRPr="00B0344C">
              <w:rPr>
                <w:rFonts w:ascii="Times New Roman" w:hAnsi="Times New Roman"/>
                <w:sz w:val="24"/>
                <w:szCs w:val="24"/>
              </w:rPr>
              <w:t xml:space="preserve">xperience. </w:t>
            </w:r>
            <w:r w:rsidR="00B0344C">
              <w:rPr>
                <w:rFonts w:ascii="Times New Roman" w:hAnsi="Times New Roman"/>
                <w:sz w:val="24"/>
                <w:szCs w:val="24"/>
              </w:rPr>
              <w:t xml:space="preserve">One of the following can be used to fulfill the field experience requirement: </w:t>
            </w:r>
            <w:r w:rsidR="00FB2F48" w:rsidRPr="00B0344C">
              <w:rPr>
                <w:rFonts w:ascii="Times New Roman" w:hAnsi="Times New Roman"/>
                <w:sz w:val="24"/>
                <w:szCs w:val="24"/>
              </w:rPr>
              <w:t>MGMT-550</w:t>
            </w:r>
            <w:r w:rsidR="00AB2F9F" w:rsidRPr="00B0344C">
              <w:rPr>
                <w:rFonts w:ascii="Times New Roman" w:hAnsi="Times New Roman"/>
                <w:sz w:val="24"/>
                <w:szCs w:val="24"/>
              </w:rPr>
              <w:t xml:space="preserve"> Field Experience in Business Consulting; </w:t>
            </w:r>
            <w:r w:rsidR="00FB2F48" w:rsidRPr="00B0344C">
              <w:rPr>
                <w:rFonts w:ascii="Times New Roman" w:hAnsi="Times New Roman"/>
                <w:sz w:val="24"/>
                <w:szCs w:val="24"/>
              </w:rPr>
              <w:t>MGMT-470</w:t>
            </w:r>
            <w:r w:rsidR="00AB2F9F" w:rsidRPr="00B0344C">
              <w:rPr>
                <w:rFonts w:ascii="Times New Roman" w:hAnsi="Times New Roman"/>
                <w:sz w:val="24"/>
                <w:szCs w:val="24"/>
              </w:rPr>
              <w:t xml:space="preserve"> Applied Entrepreneurship and Commercialization; another </w:t>
            </w:r>
            <w:r w:rsidR="00FB2F48" w:rsidRPr="00B0344C">
              <w:rPr>
                <w:rFonts w:ascii="Times New Roman" w:hAnsi="Times New Roman"/>
                <w:sz w:val="24"/>
                <w:szCs w:val="24"/>
              </w:rPr>
              <w:t>a</w:t>
            </w:r>
            <w:r w:rsidR="00AB2F9F" w:rsidRPr="00B0344C">
              <w:rPr>
                <w:rFonts w:ascii="Times New Roman" w:hAnsi="Times New Roman"/>
                <w:sz w:val="24"/>
                <w:szCs w:val="24"/>
              </w:rPr>
              <w:t xml:space="preserve">pproved </w:t>
            </w:r>
            <w:r w:rsidR="00FB2F48" w:rsidRPr="00B0344C">
              <w:rPr>
                <w:rFonts w:ascii="Times New Roman" w:hAnsi="Times New Roman"/>
                <w:sz w:val="24"/>
                <w:szCs w:val="24"/>
              </w:rPr>
              <w:t>f</w:t>
            </w:r>
            <w:r w:rsidR="00AB2F9F" w:rsidRPr="00B0344C">
              <w:rPr>
                <w:rFonts w:ascii="Times New Roman" w:hAnsi="Times New Roman"/>
                <w:sz w:val="24"/>
                <w:szCs w:val="24"/>
              </w:rPr>
              <w:t xml:space="preserve">ield </w:t>
            </w:r>
            <w:r w:rsidR="00FB2F48" w:rsidRPr="00B0344C">
              <w:rPr>
                <w:rFonts w:ascii="Times New Roman" w:hAnsi="Times New Roman"/>
                <w:sz w:val="24"/>
                <w:szCs w:val="24"/>
              </w:rPr>
              <w:t>e</w:t>
            </w:r>
            <w:r w:rsidR="00AB2F9F" w:rsidRPr="00B0344C">
              <w:rPr>
                <w:rFonts w:ascii="Times New Roman" w:hAnsi="Times New Roman"/>
                <w:sz w:val="24"/>
                <w:szCs w:val="24"/>
              </w:rPr>
              <w:t>xperience.</w:t>
            </w:r>
          </w:p>
          <w:p w:rsidR="00AB2F9F" w:rsidRPr="00B0344C" w:rsidRDefault="00AB2F9F" w:rsidP="00F71169">
            <w:pPr>
              <w:pStyle w:val="NoSpacing"/>
              <w:rPr>
                <w:rFonts w:ascii="Times New Roman" w:hAnsi="Times New Roman"/>
                <w:sz w:val="24"/>
                <w:szCs w:val="24"/>
              </w:rPr>
            </w:pPr>
          </w:p>
          <w:p w:rsidR="00BF1E7A" w:rsidRPr="00B0344C" w:rsidRDefault="00B0344C" w:rsidP="007A5175">
            <w:pPr>
              <w:pStyle w:val="NoSpacing"/>
              <w:rPr>
                <w:rFonts w:ascii="Times New Roman" w:hAnsi="Times New Roman"/>
                <w:sz w:val="24"/>
                <w:szCs w:val="24"/>
              </w:rPr>
            </w:pPr>
            <w:r w:rsidRPr="00B0344C">
              <w:rPr>
                <w:rFonts w:ascii="Times New Roman" w:hAnsi="Times New Roman"/>
                <w:sz w:val="24"/>
                <w:szCs w:val="24"/>
              </w:rPr>
              <w:t>Students from within the Saunders College must select elective courses from outside their program of study.</w:t>
            </w:r>
            <w:r>
              <w:rPr>
                <w:rFonts w:ascii="Times New Roman" w:hAnsi="Times New Roman"/>
                <w:sz w:val="24"/>
                <w:szCs w:val="24"/>
              </w:rPr>
              <w:t xml:space="preserve"> </w:t>
            </w:r>
            <w:r w:rsidRPr="00B0344C">
              <w:rPr>
                <w:rFonts w:ascii="Times New Roman" w:hAnsi="Times New Roman"/>
                <w:sz w:val="24"/>
                <w:szCs w:val="24"/>
              </w:rPr>
              <w:t>Students from outside the Saunders College of Business are recommended to select business cou</w:t>
            </w:r>
            <w:r>
              <w:rPr>
                <w:rFonts w:ascii="Times New Roman" w:hAnsi="Times New Roman"/>
                <w:sz w:val="24"/>
                <w:szCs w:val="24"/>
              </w:rPr>
              <w:t>rses as their primary electives</w:t>
            </w:r>
            <w:r w:rsidRPr="00B0344C">
              <w:rPr>
                <w:rFonts w:ascii="Times New Roman" w:hAnsi="Times New Roman"/>
                <w:sz w:val="24"/>
                <w:szCs w:val="24"/>
              </w:rPr>
              <w:t xml:space="preserve">. </w:t>
            </w:r>
            <w:r w:rsidR="007A5175">
              <w:rPr>
                <w:rFonts w:ascii="Times New Roman" w:hAnsi="Times New Roman"/>
                <w:sz w:val="24"/>
                <w:szCs w:val="24"/>
              </w:rPr>
              <w:t>A list of opti</w:t>
            </w:r>
            <w:r w:rsidR="007A2007">
              <w:rPr>
                <w:rFonts w:ascii="Times New Roman" w:hAnsi="Times New Roman"/>
                <w:sz w:val="24"/>
                <w:szCs w:val="24"/>
              </w:rPr>
              <w:t>o</w:t>
            </w:r>
            <w:r w:rsidR="007A5175">
              <w:rPr>
                <w:rFonts w:ascii="Times New Roman" w:hAnsi="Times New Roman"/>
                <w:sz w:val="24"/>
                <w:szCs w:val="24"/>
              </w:rPr>
              <w:t xml:space="preserve">nal courses is included below: </w:t>
            </w:r>
          </w:p>
        </w:tc>
      </w:tr>
    </w:tbl>
    <w:p w:rsidR="00BF1E7A" w:rsidRPr="00C2660B" w:rsidRDefault="00BF1E7A" w:rsidP="00F71169">
      <w:pPr>
        <w:pStyle w:val="NoSpacing"/>
        <w:rPr>
          <w:rFonts w:ascii="Times New Roman" w:hAnsi="Times New Roman"/>
          <w:sz w:val="24"/>
          <w:szCs w:val="24"/>
        </w:rPr>
      </w:pP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6"/>
        <w:gridCol w:w="702"/>
        <w:gridCol w:w="1127"/>
        <w:gridCol w:w="1086"/>
        <w:gridCol w:w="606"/>
        <w:gridCol w:w="881"/>
        <w:gridCol w:w="1803"/>
        <w:gridCol w:w="1456"/>
      </w:tblGrid>
      <w:tr w:rsidR="002166A7" w:rsidRPr="00C2660B" w:rsidTr="00A8138B">
        <w:tc>
          <w:tcPr>
            <w:tcW w:w="9837" w:type="dxa"/>
            <w:gridSpan w:val="8"/>
          </w:tcPr>
          <w:p w:rsidR="002166A7" w:rsidRPr="002166A7" w:rsidRDefault="002166A7" w:rsidP="002166A7">
            <w:pPr>
              <w:pStyle w:val="NoSpacing"/>
              <w:jc w:val="center"/>
              <w:rPr>
                <w:rFonts w:ascii="Times New Roman" w:hAnsi="Times New Roman"/>
                <w:b/>
                <w:sz w:val="24"/>
                <w:szCs w:val="24"/>
              </w:rPr>
            </w:pPr>
            <w:r w:rsidRPr="002166A7">
              <w:rPr>
                <w:rFonts w:ascii="Times New Roman" w:hAnsi="Times New Roman"/>
                <w:b/>
                <w:sz w:val="24"/>
                <w:szCs w:val="24"/>
              </w:rPr>
              <w:t>Timing of Course Offerings:</w:t>
            </w:r>
          </w:p>
        </w:tc>
      </w:tr>
      <w:tr w:rsidR="00BF1E7A" w:rsidRPr="00C2660B" w:rsidTr="00A8138B">
        <w:tc>
          <w:tcPr>
            <w:tcW w:w="2176" w:type="dxa"/>
          </w:tcPr>
          <w:p w:rsidR="00BF1E7A" w:rsidRPr="00D8717D" w:rsidRDefault="00BF1E7A" w:rsidP="00F71169">
            <w:pPr>
              <w:pStyle w:val="NoSpacing"/>
              <w:rPr>
                <w:rFonts w:ascii="Times New Roman" w:hAnsi="Times New Roman"/>
                <w:sz w:val="24"/>
                <w:szCs w:val="24"/>
              </w:rPr>
            </w:pPr>
            <w:r w:rsidRPr="00D8717D">
              <w:rPr>
                <w:rFonts w:ascii="Times New Roman" w:hAnsi="Times New Roman"/>
                <w:sz w:val="24"/>
                <w:szCs w:val="24"/>
              </w:rPr>
              <w:t xml:space="preserve">Course Number &amp; </w:t>
            </w:r>
            <w:r w:rsidRPr="00D8717D">
              <w:rPr>
                <w:rFonts w:ascii="Times New Roman" w:hAnsi="Times New Roman"/>
                <w:sz w:val="24"/>
                <w:szCs w:val="24"/>
              </w:rPr>
              <w:lastRenderedPageBreak/>
              <w:t>Title</w:t>
            </w:r>
          </w:p>
        </w:tc>
        <w:tc>
          <w:tcPr>
            <w:tcW w:w="702" w:type="dxa"/>
          </w:tcPr>
          <w:p w:rsidR="00BF1E7A" w:rsidRPr="00D8717D" w:rsidRDefault="00BF1E7A" w:rsidP="00F71169">
            <w:pPr>
              <w:pStyle w:val="NoSpacing"/>
              <w:rPr>
                <w:rFonts w:ascii="Times New Roman" w:hAnsi="Times New Roman"/>
                <w:sz w:val="24"/>
                <w:szCs w:val="24"/>
              </w:rPr>
            </w:pPr>
            <w:r w:rsidRPr="00D8717D">
              <w:rPr>
                <w:rFonts w:ascii="Times New Roman" w:hAnsi="Times New Roman"/>
                <w:sz w:val="24"/>
                <w:szCs w:val="24"/>
              </w:rPr>
              <w:lastRenderedPageBreak/>
              <w:t>SCH</w:t>
            </w:r>
          </w:p>
        </w:tc>
        <w:tc>
          <w:tcPr>
            <w:tcW w:w="1127" w:type="dxa"/>
          </w:tcPr>
          <w:p w:rsidR="00BF1E7A" w:rsidRPr="00D8717D" w:rsidRDefault="00BF1E7A" w:rsidP="00F71169">
            <w:pPr>
              <w:pStyle w:val="NoSpacing"/>
              <w:rPr>
                <w:rFonts w:ascii="Times New Roman" w:hAnsi="Times New Roman"/>
                <w:sz w:val="24"/>
                <w:szCs w:val="24"/>
              </w:rPr>
            </w:pPr>
            <w:r w:rsidRPr="00D8717D">
              <w:rPr>
                <w:rFonts w:ascii="Times New Roman" w:hAnsi="Times New Roman"/>
                <w:sz w:val="24"/>
                <w:szCs w:val="24"/>
              </w:rPr>
              <w:t>Required</w:t>
            </w:r>
          </w:p>
        </w:tc>
        <w:tc>
          <w:tcPr>
            <w:tcW w:w="1086" w:type="dxa"/>
          </w:tcPr>
          <w:p w:rsidR="00BF1E7A" w:rsidRPr="00D8717D" w:rsidRDefault="00BF1E7A" w:rsidP="00F71169">
            <w:pPr>
              <w:pStyle w:val="NoSpacing"/>
              <w:rPr>
                <w:rFonts w:ascii="Times New Roman" w:hAnsi="Times New Roman"/>
                <w:sz w:val="24"/>
                <w:szCs w:val="24"/>
              </w:rPr>
            </w:pPr>
            <w:r w:rsidRPr="00D8717D">
              <w:rPr>
                <w:rFonts w:ascii="Times New Roman" w:hAnsi="Times New Roman"/>
                <w:sz w:val="24"/>
                <w:szCs w:val="24"/>
              </w:rPr>
              <w:t>Optional</w:t>
            </w:r>
          </w:p>
        </w:tc>
        <w:tc>
          <w:tcPr>
            <w:tcW w:w="606" w:type="dxa"/>
          </w:tcPr>
          <w:p w:rsidR="00BF1E7A" w:rsidRPr="00D8717D" w:rsidRDefault="00BF1E7A" w:rsidP="00F71169">
            <w:pPr>
              <w:pStyle w:val="NoSpacing"/>
              <w:rPr>
                <w:rFonts w:ascii="Times New Roman" w:hAnsi="Times New Roman"/>
                <w:sz w:val="24"/>
                <w:szCs w:val="24"/>
              </w:rPr>
            </w:pPr>
            <w:r w:rsidRPr="00D8717D">
              <w:rPr>
                <w:rFonts w:ascii="Times New Roman" w:hAnsi="Times New Roman"/>
                <w:sz w:val="24"/>
                <w:szCs w:val="24"/>
              </w:rPr>
              <w:t>Fall</w:t>
            </w:r>
          </w:p>
        </w:tc>
        <w:tc>
          <w:tcPr>
            <w:tcW w:w="881" w:type="dxa"/>
          </w:tcPr>
          <w:p w:rsidR="00BF1E7A" w:rsidRPr="00D8717D" w:rsidRDefault="00BF1E7A" w:rsidP="00F71169">
            <w:pPr>
              <w:pStyle w:val="NoSpacing"/>
              <w:rPr>
                <w:rFonts w:ascii="Times New Roman" w:hAnsi="Times New Roman"/>
                <w:sz w:val="24"/>
                <w:szCs w:val="24"/>
              </w:rPr>
            </w:pPr>
            <w:r w:rsidRPr="00D8717D">
              <w:rPr>
                <w:rFonts w:ascii="Times New Roman" w:hAnsi="Times New Roman"/>
                <w:sz w:val="24"/>
                <w:szCs w:val="24"/>
              </w:rPr>
              <w:t>Spring</w:t>
            </w:r>
          </w:p>
        </w:tc>
        <w:tc>
          <w:tcPr>
            <w:tcW w:w="1803" w:type="dxa"/>
          </w:tcPr>
          <w:p w:rsidR="00BF1E7A" w:rsidRPr="00D8717D" w:rsidRDefault="00BF1E7A" w:rsidP="005F3769">
            <w:pPr>
              <w:pStyle w:val="NoSpacing"/>
              <w:rPr>
                <w:rFonts w:ascii="Times New Roman" w:hAnsi="Times New Roman"/>
                <w:sz w:val="24"/>
                <w:szCs w:val="24"/>
              </w:rPr>
            </w:pPr>
            <w:r w:rsidRPr="00D8717D">
              <w:rPr>
                <w:rFonts w:ascii="Times New Roman" w:hAnsi="Times New Roman"/>
                <w:sz w:val="24"/>
                <w:szCs w:val="24"/>
              </w:rPr>
              <w:t>Annual/Biennial</w:t>
            </w:r>
          </w:p>
        </w:tc>
        <w:tc>
          <w:tcPr>
            <w:tcW w:w="1456" w:type="dxa"/>
          </w:tcPr>
          <w:p w:rsidR="00BF1E7A" w:rsidRPr="00D8717D" w:rsidRDefault="00BF1E7A" w:rsidP="00F71169">
            <w:pPr>
              <w:pStyle w:val="NoSpacing"/>
              <w:rPr>
                <w:rFonts w:ascii="Times New Roman" w:hAnsi="Times New Roman"/>
                <w:sz w:val="24"/>
                <w:szCs w:val="24"/>
              </w:rPr>
            </w:pPr>
            <w:r w:rsidRPr="00D8717D">
              <w:rPr>
                <w:rFonts w:ascii="Times New Roman" w:hAnsi="Times New Roman"/>
                <w:sz w:val="24"/>
                <w:szCs w:val="24"/>
              </w:rPr>
              <w:t>Prerequisites</w:t>
            </w:r>
          </w:p>
        </w:tc>
      </w:tr>
      <w:tr w:rsidR="00BF1E7A" w:rsidRPr="00C2660B" w:rsidTr="00A8138B">
        <w:tc>
          <w:tcPr>
            <w:tcW w:w="2176" w:type="dxa"/>
          </w:tcPr>
          <w:p w:rsidR="00BF1E7A" w:rsidRDefault="00617154" w:rsidP="00F71169">
            <w:pPr>
              <w:pStyle w:val="NoSpacing"/>
              <w:rPr>
                <w:rFonts w:ascii="Times New Roman" w:hAnsi="Times New Roman"/>
                <w:color w:val="000000"/>
                <w:sz w:val="24"/>
                <w:szCs w:val="24"/>
              </w:rPr>
            </w:pPr>
            <w:r>
              <w:rPr>
                <w:rFonts w:ascii="Times New Roman" w:hAnsi="Times New Roman"/>
                <w:color w:val="000000"/>
                <w:sz w:val="24"/>
                <w:szCs w:val="24"/>
              </w:rPr>
              <w:lastRenderedPageBreak/>
              <w:t>MGMT-350</w:t>
            </w:r>
          </w:p>
          <w:p w:rsidR="00BF1E7A" w:rsidRDefault="0035720C" w:rsidP="00F71169">
            <w:pPr>
              <w:pStyle w:val="NoSpacing"/>
              <w:rPr>
                <w:rFonts w:ascii="Times New Roman" w:hAnsi="Times New Roman"/>
                <w:color w:val="000000"/>
                <w:sz w:val="24"/>
                <w:szCs w:val="24"/>
              </w:rPr>
            </w:pPr>
            <w:hyperlink r:id="rId9" w:history="1">
              <w:r w:rsidR="00BF1E7A" w:rsidRPr="00896F8A">
                <w:rPr>
                  <w:rStyle w:val="Hyperlink"/>
                  <w:rFonts w:ascii="Times New Roman" w:hAnsi="Times New Roman"/>
                  <w:color w:val="000000"/>
                  <w:sz w:val="24"/>
                  <w:szCs w:val="24"/>
                  <w:u w:val="none"/>
                </w:rPr>
                <w:t>Entrepreneurship</w:t>
              </w:r>
            </w:hyperlink>
          </w:p>
          <w:p w:rsidR="00BF1E7A" w:rsidRPr="00896F8A" w:rsidRDefault="00BF1E7A" w:rsidP="00F71169">
            <w:pPr>
              <w:pStyle w:val="NoSpacing"/>
              <w:rPr>
                <w:rFonts w:ascii="Times New Roman" w:hAnsi="Times New Roman"/>
                <w:color w:val="000000"/>
                <w:sz w:val="24"/>
                <w:szCs w:val="24"/>
              </w:rPr>
            </w:pPr>
          </w:p>
        </w:tc>
        <w:tc>
          <w:tcPr>
            <w:tcW w:w="702" w:type="dxa"/>
          </w:tcPr>
          <w:p w:rsidR="00BF1E7A" w:rsidRPr="00D8717D" w:rsidRDefault="001C6BE1" w:rsidP="00250A4E">
            <w:pPr>
              <w:pStyle w:val="NoSpacing"/>
              <w:rPr>
                <w:rFonts w:ascii="Times New Roman" w:hAnsi="Times New Roman"/>
                <w:sz w:val="24"/>
                <w:szCs w:val="24"/>
              </w:rPr>
            </w:pPr>
            <w:r>
              <w:rPr>
                <w:rFonts w:ascii="Times New Roman" w:hAnsi="Times New Roman"/>
                <w:sz w:val="24"/>
                <w:szCs w:val="24"/>
              </w:rPr>
              <w:t>3</w:t>
            </w:r>
          </w:p>
        </w:tc>
        <w:tc>
          <w:tcPr>
            <w:tcW w:w="1127" w:type="dxa"/>
          </w:tcPr>
          <w:p w:rsidR="00BF1E7A" w:rsidRPr="00D8717D" w:rsidRDefault="00BF1E7A" w:rsidP="00F71169">
            <w:pPr>
              <w:pStyle w:val="NoSpacing"/>
              <w:rPr>
                <w:rFonts w:ascii="Times New Roman" w:hAnsi="Times New Roman"/>
                <w:sz w:val="24"/>
                <w:szCs w:val="24"/>
              </w:rPr>
            </w:pPr>
            <w:r>
              <w:rPr>
                <w:rFonts w:ascii="Times New Roman" w:hAnsi="Times New Roman"/>
                <w:sz w:val="24"/>
                <w:szCs w:val="24"/>
              </w:rPr>
              <w:t>X</w:t>
            </w:r>
          </w:p>
        </w:tc>
        <w:tc>
          <w:tcPr>
            <w:tcW w:w="1086" w:type="dxa"/>
          </w:tcPr>
          <w:p w:rsidR="00BF1E7A" w:rsidRPr="00D8717D" w:rsidRDefault="00BF1E7A" w:rsidP="00F71169">
            <w:pPr>
              <w:pStyle w:val="NoSpacing"/>
              <w:rPr>
                <w:rFonts w:ascii="Times New Roman" w:hAnsi="Times New Roman"/>
                <w:sz w:val="24"/>
                <w:szCs w:val="24"/>
              </w:rPr>
            </w:pPr>
          </w:p>
        </w:tc>
        <w:tc>
          <w:tcPr>
            <w:tcW w:w="606" w:type="dxa"/>
          </w:tcPr>
          <w:p w:rsidR="00BF1E7A" w:rsidRPr="00D8717D" w:rsidRDefault="00BF1E7A" w:rsidP="00F71169">
            <w:pPr>
              <w:pStyle w:val="NoSpacing"/>
              <w:rPr>
                <w:rFonts w:ascii="Times New Roman" w:hAnsi="Times New Roman"/>
                <w:sz w:val="24"/>
                <w:szCs w:val="24"/>
              </w:rPr>
            </w:pPr>
            <w:r>
              <w:rPr>
                <w:rFonts w:ascii="Times New Roman" w:hAnsi="Times New Roman"/>
                <w:sz w:val="24"/>
                <w:szCs w:val="24"/>
              </w:rPr>
              <w:t>X</w:t>
            </w:r>
          </w:p>
        </w:tc>
        <w:tc>
          <w:tcPr>
            <w:tcW w:w="881" w:type="dxa"/>
          </w:tcPr>
          <w:p w:rsidR="00BF1E7A" w:rsidRPr="00D8717D" w:rsidRDefault="00BF1E7A" w:rsidP="00F71169">
            <w:pPr>
              <w:pStyle w:val="NoSpacing"/>
              <w:rPr>
                <w:rFonts w:ascii="Times New Roman" w:hAnsi="Times New Roman"/>
                <w:sz w:val="24"/>
                <w:szCs w:val="24"/>
              </w:rPr>
            </w:pPr>
            <w:r>
              <w:rPr>
                <w:rFonts w:ascii="Times New Roman" w:hAnsi="Times New Roman"/>
                <w:sz w:val="24"/>
                <w:szCs w:val="24"/>
              </w:rPr>
              <w:t>X</w:t>
            </w:r>
          </w:p>
        </w:tc>
        <w:tc>
          <w:tcPr>
            <w:tcW w:w="1803" w:type="dxa"/>
          </w:tcPr>
          <w:p w:rsidR="00BF1E7A" w:rsidRPr="00D8717D" w:rsidRDefault="00BF1E7A" w:rsidP="00F71169">
            <w:pPr>
              <w:pStyle w:val="NoSpacing"/>
              <w:rPr>
                <w:rFonts w:ascii="Times New Roman" w:hAnsi="Times New Roman"/>
                <w:sz w:val="24"/>
                <w:szCs w:val="24"/>
              </w:rPr>
            </w:pPr>
          </w:p>
        </w:tc>
        <w:tc>
          <w:tcPr>
            <w:tcW w:w="1456" w:type="dxa"/>
          </w:tcPr>
          <w:p w:rsidR="00BF1E7A" w:rsidRPr="00D8717D" w:rsidRDefault="00BF1E7A" w:rsidP="00F71169">
            <w:pPr>
              <w:pStyle w:val="NoSpacing"/>
              <w:rPr>
                <w:rFonts w:ascii="Times New Roman" w:hAnsi="Times New Roman"/>
                <w:sz w:val="24"/>
                <w:szCs w:val="24"/>
              </w:rPr>
            </w:pPr>
            <w:r>
              <w:rPr>
                <w:rFonts w:ascii="Times New Roman" w:hAnsi="Times New Roman"/>
                <w:sz w:val="24"/>
                <w:szCs w:val="24"/>
              </w:rPr>
              <w:t>Junior Status</w:t>
            </w:r>
          </w:p>
        </w:tc>
      </w:tr>
      <w:tr w:rsidR="007B1AF9" w:rsidRPr="00C2660B" w:rsidTr="00A8138B">
        <w:tc>
          <w:tcPr>
            <w:tcW w:w="9837" w:type="dxa"/>
            <w:gridSpan w:val="8"/>
          </w:tcPr>
          <w:p w:rsidR="007B1AF9" w:rsidRPr="007B1AF9" w:rsidRDefault="007B1AF9" w:rsidP="007B1AF9">
            <w:pPr>
              <w:pStyle w:val="NoSpacing"/>
              <w:jc w:val="center"/>
              <w:rPr>
                <w:rFonts w:ascii="Times New Roman" w:hAnsi="Times New Roman"/>
                <w:b/>
                <w:sz w:val="24"/>
                <w:szCs w:val="24"/>
              </w:rPr>
            </w:pPr>
            <w:r w:rsidRPr="007B1AF9">
              <w:rPr>
                <w:rFonts w:ascii="Times New Roman" w:hAnsi="Times New Roman"/>
                <w:b/>
                <w:color w:val="000000"/>
                <w:sz w:val="24"/>
                <w:szCs w:val="24"/>
              </w:rPr>
              <w:t>Choose one of the following or an approved Field Experience</w:t>
            </w:r>
          </w:p>
        </w:tc>
      </w:tr>
      <w:tr w:rsidR="00BF1E7A" w:rsidRPr="00C2660B" w:rsidTr="00A8138B">
        <w:tc>
          <w:tcPr>
            <w:tcW w:w="2176" w:type="dxa"/>
          </w:tcPr>
          <w:p w:rsidR="00BF1E7A" w:rsidRDefault="00617154" w:rsidP="00F71169">
            <w:pPr>
              <w:pStyle w:val="NoSpacing"/>
              <w:rPr>
                <w:rFonts w:ascii="Times New Roman" w:hAnsi="Times New Roman"/>
                <w:color w:val="000000"/>
                <w:sz w:val="24"/>
                <w:szCs w:val="24"/>
              </w:rPr>
            </w:pPr>
            <w:r>
              <w:rPr>
                <w:rFonts w:ascii="Times New Roman" w:hAnsi="Times New Roman"/>
                <w:color w:val="000000"/>
                <w:sz w:val="24"/>
                <w:szCs w:val="24"/>
              </w:rPr>
              <w:t>MGMT-550</w:t>
            </w:r>
            <w:r w:rsidR="00BF1E7A" w:rsidRPr="00896F8A">
              <w:rPr>
                <w:rFonts w:ascii="Times New Roman" w:hAnsi="Times New Roman"/>
                <w:color w:val="000000"/>
                <w:sz w:val="24"/>
                <w:szCs w:val="24"/>
              </w:rPr>
              <w:t xml:space="preserve">   </w:t>
            </w:r>
          </w:p>
          <w:p w:rsidR="00BF1E7A" w:rsidRPr="00896F8A" w:rsidRDefault="0035720C" w:rsidP="00F71169">
            <w:pPr>
              <w:pStyle w:val="NoSpacing"/>
              <w:rPr>
                <w:rFonts w:ascii="Times New Roman" w:hAnsi="Times New Roman"/>
                <w:color w:val="000000"/>
                <w:sz w:val="24"/>
                <w:szCs w:val="24"/>
              </w:rPr>
            </w:pPr>
            <w:hyperlink r:id="rId10" w:history="1">
              <w:r w:rsidR="00BF1E7A" w:rsidRPr="00896F8A">
                <w:rPr>
                  <w:rStyle w:val="Hyperlink"/>
                  <w:rFonts w:ascii="Times New Roman" w:hAnsi="Times New Roman"/>
                  <w:color w:val="000000"/>
                  <w:sz w:val="24"/>
                  <w:szCs w:val="24"/>
                  <w:u w:val="none"/>
                </w:rPr>
                <w:t>Field Experience In Business Consulting</w:t>
              </w:r>
            </w:hyperlink>
            <w:r w:rsidR="00BF1E7A" w:rsidRPr="00896F8A">
              <w:rPr>
                <w:rFonts w:ascii="Times New Roman" w:hAnsi="Times New Roman"/>
                <w:color w:val="000000"/>
                <w:sz w:val="24"/>
                <w:szCs w:val="24"/>
              </w:rPr>
              <w:t>  </w:t>
            </w:r>
          </w:p>
        </w:tc>
        <w:tc>
          <w:tcPr>
            <w:tcW w:w="702" w:type="dxa"/>
          </w:tcPr>
          <w:p w:rsidR="00BF1E7A" w:rsidRPr="00D8717D"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rsidR="00BF1E7A" w:rsidRPr="00D8717D" w:rsidRDefault="00BF1E7A" w:rsidP="00F71169">
            <w:pPr>
              <w:pStyle w:val="NoSpacing"/>
              <w:rPr>
                <w:rFonts w:ascii="Times New Roman" w:hAnsi="Times New Roman"/>
                <w:sz w:val="24"/>
                <w:szCs w:val="24"/>
              </w:rPr>
            </w:pPr>
          </w:p>
        </w:tc>
        <w:tc>
          <w:tcPr>
            <w:tcW w:w="1086" w:type="dxa"/>
          </w:tcPr>
          <w:p w:rsidR="00BF1E7A" w:rsidRPr="00D8717D" w:rsidRDefault="00BF1E7A" w:rsidP="00F71169">
            <w:pPr>
              <w:pStyle w:val="NoSpacing"/>
              <w:rPr>
                <w:rFonts w:ascii="Times New Roman" w:hAnsi="Times New Roman"/>
                <w:sz w:val="24"/>
                <w:szCs w:val="24"/>
              </w:rPr>
            </w:pPr>
            <w:r>
              <w:rPr>
                <w:rFonts w:ascii="Times New Roman" w:hAnsi="Times New Roman"/>
                <w:sz w:val="24"/>
                <w:szCs w:val="24"/>
              </w:rPr>
              <w:t>X</w:t>
            </w:r>
          </w:p>
        </w:tc>
        <w:tc>
          <w:tcPr>
            <w:tcW w:w="606" w:type="dxa"/>
          </w:tcPr>
          <w:p w:rsidR="00BF1E7A" w:rsidRPr="00D8717D" w:rsidRDefault="00BF1E7A" w:rsidP="00F71169">
            <w:pPr>
              <w:pStyle w:val="NoSpacing"/>
              <w:rPr>
                <w:rFonts w:ascii="Times New Roman" w:hAnsi="Times New Roman"/>
                <w:sz w:val="24"/>
                <w:szCs w:val="24"/>
              </w:rPr>
            </w:pPr>
          </w:p>
        </w:tc>
        <w:tc>
          <w:tcPr>
            <w:tcW w:w="881" w:type="dxa"/>
          </w:tcPr>
          <w:p w:rsidR="00BF1E7A" w:rsidRPr="00D8717D" w:rsidRDefault="00BF1E7A" w:rsidP="00F71169">
            <w:pPr>
              <w:pStyle w:val="NoSpacing"/>
              <w:rPr>
                <w:rFonts w:ascii="Times New Roman" w:hAnsi="Times New Roman"/>
                <w:sz w:val="24"/>
                <w:szCs w:val="24"/>
              </w:rPr>
            </w:pPr>
            <w:r>
              <w:rPr>
                <w:rFonts w:ascii="Times New Roman" w:hAnsi="Times New Roman"/>
                <w:sz w:val="24"/>
                <w:szCs w:val="24"/>
              </w:rPr>
              <w:t>X</w:t>
            </w:r>
          </w:p>
        </w:tc>
        <w:tc>
          <w:tcPr>
            <w:tcW w:w="1803" w:type="dxa"/>
          </w:tcPr>
          <w:p w:rsidR="00BF1E7A" w:rsidRPr="00D8717D" w:rsidRDefault="00BF1E7A" w:rsidP="00F71169">
            <w:pPr>
              <w:pStyle w:val="NoSpacing"/>
              <w:rPr>
                <w:rFonts w:ascii="Times New Roman" w:hAnsi="Times New Roman"/>
                <w:sz w:val="24"/>
                <w:szCs w:val="24"/>
              </w:rPr>
            </w:pPr>
          </w:p>
        </w:tc>
        <w:tc>
          <w:tcPr>
            <w:tcW w:w="1456" w:type="dxa"/>
          </w:tcPr>
          <w:p w:rsidR="00BF1E7A" w:rsidRPr="00D8717D" w:rsidRDefault="00BF1E7A" w:rsidP="00F71169">
            <w:pPr>
              <w:pStyle w:val="NoSpacing"/>
              <w:rPr>
                <w:rFonts w:ascii="Times New Roman" w:hAnsi="Times New Roman"/>
                <w:sz w:val="24"/>
                <w:szCs w:val="24"/>
              </w:rPr>
            </w:pPr>
            <w:r>
              <w:rPr>
                <w:rFonts w:ascii="Times New Roman" w:hAnsi="Times New Roman"/>
                <w:sz w:val="24"/>
                <w:szCs w:val="24"/>
              </w:rPr>
              <w:t>Junior Status or Permission of the Instructor</w:t>
            </w:r>
          </w:p>
        </w:tc>
      </w:tr>
      <w:tr w:rsidR="00BF1E7A" w:rsidRPr="00C2660B" w:rsidTr="00A8138B">
        <w:tc>
          <w:tcPr>
            <w:tcW w:w="2176" w:type="dxa"/>
          </w:tcPr>
          <w:p w:rsidR="00BF1E7A" w:rsidRDefault="00617154" w:rsidP="00F71169">
            <w:pPr>
              <w:pStyle w:val="NoSpacing"/>
              <w:rPr>
                <w:rFonts w:ascii="Times New Roman" w:hAnsi="Times New Roman"/>
                <w:color w:val="000000"/>
                <w:sz w:val="24"/>
                <w:szCs w:val="24"/>
              </w:rPr>
            </w:pPr>
            <w:r>
              <w:rPr>
                <w:rFonts w:ascii="Times New Roman" w:hAnsi="Times New Roman"/>
                <w:color w:val="000000"/>
                <w:sz w:val="24"/>
                <w:szCs w:val="24"/>
              </w:rPr>
              <w:t>MGMT</w:t>
            </w:r>
            <w:r w:rsidR="00BF1E7A" w:rsidRPr="00896F8A">
              <w:rPr>
                <w:rFonts w:ascii="Times New Roman" w:hAnsi="Times New Roman"/>
                <w:color w:val="000000"/>
                <w:sz w:val="24"/>
                <w:szCs w:val="24"/>
              </w:rPr>
              <w:noBreakHyphen/>
            </w:r>
            <w:r>
              <w:rPr>
                <w:rFonts w:ascii="Times New Roman" w:hAnsi="Times New Roman"/>
                <w:color w:val="000000"/>
                <w:sz w:val="24"/>
                <w:szCs w:val="24"/>
              </w:rPr>
              <w:t>470</w:t>
            </w:r>
            <w:r w:rsidR="00BF1E7A" w:rsidRPr="00896F8A">
              <w:rPr>
                <w:rFonts w:ascii="Times New Roman" w:hAnsi="Times New Roman"/>
                <w:color w:val="000000"/>
                <w:sz w:val="24"/>
                <w:szCs w:val="24"/>
              </w:rPr>
              <w:t xml:space="preserve"> </w:t>
            </w:r>
          </w:p>
          <w:p w:rsidR="00BF1E7A" w:rsidRPr="002166A7" w:rsidRDefault="00D158CA" w:rsidP="00F71169">
            <w:pPr>
              <w:pStyle w:val="NoSpacing"/>
              <w:rPr>
                <w:rStyle w:val="Hyperlink"/>
                <w:rFonts w:ascii="Times New Roman" w:hAnsi="Times New Roman"/>
                <w:color w:val="000000"/>
                <w:sz w:val="24"/>
                <w:szCs w:val="24"/>
                <w:u w:val="none"/>
              </w:rPr>
            </w:pPr>
            <w:r w:rsidRPr="002166A7">
              <w:rPr>
                <w:rStyle w:val="Hyperlink"/>
                <w:color w:val="000000"/>
                <w:sz w:val="24"/>
                <w:szCs w:val="24"/>
                <w:u w:val="none"/>
              </w:rPr>
              <w:fldChar w:fldCharType="begin"/>
            </w:r>
            <w:r w:rsidR="00BF1E7A" w:rsidRPr="002166A7">
              <w:rPr>
                <w:rStyle w:val="Hyperlink"/>
                <w:color w:val="000000"/>
                <w:sz w:val="24"/>
                <w:szCs w:val="24"/>
                <w:u w:val="none"/>
              </w:rPr>
              <w:instrText xml:space="preserve"> HYPERLINK "http://register.rit.edu/courseSchedule/0102545" </w:instrText>
            </w:r>
            <w:r w:rsidRPr="002166A7">
              <w:rPr>
                <w:rStyle w:val="Hyperlink"/>
                <w:color w:val="000000"/>
                <w:sz w:val="24"/>
                <w:szCs w:val="24"/>
                <w:u w:val="none"/>
              </w:rPr>
              <w:fldChar w:fldCharType="separate"/>
            </w:r>
            <w:r w:rsidR="00BF1E7A" w:rsidRPr="002166A7">
              <w:rPr>
                <w:rStyle w:val="Hyperlink"/>
                <w:rFonts w:ascii="Times New Roman" w:hAnsi="Times New Roman"/>
                <w:color w:val="000000"/>
                <w:sz w:val="24"/>
                <w:szCs w:val="24"/>
                <w:u w:val="none"/>
              </w:rPr>
              <w:t>Applied Entrepreneurship And</w:t>
            </w:r>
          </w:p>
          <w:p w:rsidR="00BF1E7A" w:rsidRPr="00896F8A" w:rsidRDefault="00BF1E7A" w:rsidP="00F71169">
            <w:pPr>
              <w:pStyle w:val="NoSpacing"/>
              <w:rPr>
                <w:rFonts w:ascii="Times New Roman" w:hAnsi="Times New Roman"/>
                <w:color w:val="000000"/>
                <w:sz w:val="24"/>
                <w:szCs w:val="24"/>
              </w:rPr>
            </w:pPr>
            <w:r w:rsidRPr="002166A7">
              <w:rPr>
                <w:rStyle w:val="Hyperlink"/>
                <w:rFonts w:ascii="Times New Roman" w:hAnsi="Times New Roman"/>
                <w:color w:val="000000"/>
                <w:sz w:val="24"/>
                <w:szCs w:val="24"/>
                <w:u w:val="none"/>
              </w:rPr>
              <w:t>Commercialization</w:t>
            </w:r>
            <w:r w:rsidR="00D158CA" w:rsidRPr="002166A7">
              <w:rPr>
                <w:rStyle w:val="Hyperlink"/>
                <w:color w:val="000000"/>
                <w:sz w:val="24"/>
                <w:szCs w:val="24"/>
                <w:u w:val="none"/>
              </w:rPr>
              <w:fldChar w:fldCharType="end"/>
            </w:r>
            <w:r w:rsidRPr="00896F8A">
              <w:rPr>
                <w:rFonts w:ascii="Times New Roman" w:hAnsi="Times New Roman"/>
                <w:color w:val="000000"/>
                <w:sz w:val="24"/>
                <w:szCs w:val="24"/>
              </w:rPr>
              <w:t>  </w:t>
            </w:r>
          </w:p>
        </w:tc>
        <w:tc>
          <w:tcPr>
            <w:tcW w:w="702" w:type="dxa"/>
          </w:tcPr>
          <w:p w:rsidR="00BF1E7A" w:rsidRPr="00D8717D"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rsidR="00BF1E7A" w:rsidRPr="00D8717D" w:rsidRDefault="00BF1E7A" w:rsidP="00F71169">
            <w:pPr>
              <w:pStyle w:val="NoSpacing"/>
              <w:rPr>
                <w:rFonts w:ascii="Times New Roman" w:hAnsi="Times New Roman"/>
                <w:sz w:val="24"/>
                <w:szCs w:val="24"/>
              </w:rPr>
            </w:pPr>
          </w:p>
        </w:tc>
        <w:tc>
          <w:tcPr>
            <w:tcW w:w="1086" w:type="dxa"/>
          </w:tcPr>
          <w:p w:rsidR="00BF1E7A" w:rsidRPr="00D8717D" w:rsidRDefault="00BF1E7A" w:rsidP="00F71169">
            <w:pPr>
              <w:pStyle w:val="NoSpacing"/>
              <w:rPr>
                <w:rFonts w:ascii="Times New Roman" w:hAnsi="Times New Roman"/>
                <w:sz w:val="24"/>
                <w:szCs w:val="24"/>
              </w:rPr>
            </w:pPr>
            <w:r>
              <w:rPr>
                <w:rFonts w:ascii="Times New Roman" w:hAnsi="Times New Roman"/>
                <w:sz w:val="24"/>
                <w:szCs w:val="24"/>
              </w:rPr>
              <w:t>X</w:t>
            </w:r>
          </w:p>
        </w:tc>
        <w:tc>
          <w:tcPr>
            <w:tcW w:w="606" w:type="dxa"/>
          </w:tcPr>
          <w:p w:rsidR="00BF1E7A" w:rsidRPr="00D8717D" w:rsidRDefault="00BF1E7A" w:rsidP="00F71169">
            <w:pPr>
              <w:pStyle w:val="NoSpacing"/>
              <w:rPr>
                <w:rFonts w:ascii="Times New Roman" w:hAnsi="Times New Roman"/>
                <w:sz w:val="24"/>
                <w:szCs w:val="24"/>
              </w:rPr>
            </w:pPr>
          </w:p>
        </w:tc>
        <w:tc>
          <w:tcPr>
            <w:tcW w:w="881" w:type="dxa"/>
          </w:tcPr>
          <w:p w:rsidR="00BF1E7A" w:rsidRPr="00D8717D" w:rsidRDefault="00BF1E7A" w:rsidP="00F71169">
            <w:pPr>
              <w:pStyle w:val="NoSpacing"/>
              <w:rPr>
                <w:rFonts w:ascii="Times New Roman" w:hAnsi="Times New Roman"/>
                <w:sz w:val="24"/>
                <w:szCs w:val="24"/>
              </w:rPr>
            </w:pPr>
          </w:p>
        </w:tc>
        <w:tc>
          <w:tcPr>
            <w:tcW w:w="1803" w:type="dxa"/>
          </w:tcPr>
          <w:p w:rsidR="00BF1E7A" w:rsidRPr="00D8717D" w:rsidRDefault="00BF1E7A" w:rsidP="00F71169">
            <w:pPr>
              <w:pStyle w:val="NoSpacing"/>
              <w:rPr>
                <w:rFonts w:ascii="Times New Roman" w:hAnsi="Times New Roman"/>
                <w:sz w:val="24"/>
                <w:szCs w:val="24"/>
              </w:rPr>
            </w:pPr>
          </w:p>
        </w:tc>
        <w:tc>
          <w:tcPr>
            <w:tcW w:w="1456" w:type="dxa"/>
          </w:tcPr>
          <w:p w:rsidR="00BF1E7A" w:rsidRPr="00D8717D" w:rsidRDefault="00BF1E7A" w:rsidP="00F71169">
            <w:pPr>
              <w:pStyle w:val="NoSpacing"/>
              <w:rPr>
                <w:rFonts w:ascii="Times New Roman" w:hAnsi="Times New Roman"/>
                <w:sz w:val="24"/>
                <w:szCs w:val="24"/>
              </w:rPr>
            </w:pPr>
            <w:r>
              <w:rPr>
                <w:rFonts w:ascii="Times New Roman" w:hAnsi="Times New Roman"/>
                <w:sz w:val="24"/>
                <w:szCs w:val="24"/>
              </w:rPr>
              <w:t>Instructor Permission</w:t>
            </w:r>
          </w:p>
        </w:tc>
      </w:tr>
      <w:tr w:rsidR="007B1AF9" w:rsidRPr="00C2660B" w:rsidTr="00A8138B">
        <w:tc>
          <w:tcPr>
            <w:tcW w:w="9837" w:type="dxa"/>
            <w:gridSpan w:val="8"/>
          </w:tcPr>
          <w:p w:rsidR="00072902" w:rsidRDefault="007B1AF9" w:rsidP="007B1AF9">
            <w:pPr>
              <w:pStyle w:val="NoSpacing"/>
              <w:jc w:val="center"/>
              <w:rPr>
                <w:rFonts w:ascii="Times New Roman" w:hAnsi="Times New Roman"/>
                <w:b/>
                <w:sz w:val="24"/>
                <w:szCs w:val="24"/>
              </w:rPr>
            </w:pPr>
            <w:r w:rsidRPr="007B1AF9">
              <w:rPr>
                <w:rFonts w:ascii="Times New Roman" w:hAnsi="Times New Roman"/>
                <w:b/>
                <w:sz w:val="24"/>
                <w:szCs w:val="24"/>
              </w:rPr>
              <w:t xml:space="preserve">Choose </w:t>
            </w:r>
            <w:r w:rsidR="001C6BE1">
              <w:rPr>
                <w:rFonts w:ascii="Times New Roman" w:hAnsi="Times New Roman"/>
                <w:b/>
                <w:sz w:val="24"/>
                <w:szCs w:val="24"/>
              </w:rPr>
              <w:t xml:space="preserve">a minimum of </w:t>
            </w:r>
            <w:r w:rsidR="007A5175">
              <w:rPr>
                <w:rFonts w:ascii="Times New Roman" w:hAnsi="Times New Roman"/>
                <w:b/>
                <w:sz w:val="24"/>
                <w:szCs w:val="24"/>
              </w:rPr>
              <w:t xml:space="preserve">9 SCH </w:t>
            </w:r>
            <w:r w:rsidRPr="007B1AF9">
              <w:rPr>
                <w:rFonts w:ascii="Times New Roman" w:hAnsi="Times New Roman"/>
                <w:b/>
                <w:sz w:val="24"/>
                <w:szCs w:val="24"/>
              </w:rPr>
              <w:t xml:space="preserve">from these electives or </w:t>
            </w:r>
          </w:p>
          <w:p w:rsidR="007B1AF9" w:rsidRPr="007B1AF9" w:rsidRDefault="007B1AF9" w:rsidP="007B1AF9">
            <w:pPr>
              <w:pStyle w:val="NoSpacing"/>
              <w:jc w:val="center"/>
              <w:rPr>
                <w:rFonts w:ascii="Times New Roman" w:hAnsi="Times New Roman"/>
                <w:b/>
                <w:sz w:val="24"/>
                <w:szCs w:val="24"/>
              </w:rPr>
            </w:pPr>
            <w:r w:rsidRPr="007B1AF9">
              <w:rPr>
                <w:rFonts w:ascii="Times New Roman" w:hAnsi="Times New Roman"/>
                <w:b/>
                <w:sz w:val="24"/>
                <w:szCs w:val="24"/>
              </w:rPr>
              <w:t>another elective approved by Minor Advisor</w:t>
            </w:r>
            <w:r w:rsidR="00072902">
              <w:rPr>
                <w:rFonts w:ascii="Times New Roman" w:hAnsi="Times New Roman"/>
                <w:b/>
                <w:sz w:val="24"/>
                <w:szCs w:val="24"/>
              </w:rPr>
              <w:t>:</w:t>
            </w:r>
          </w:p>
        </w:tc>
      </w:tr>
      <w:tr w:rsidR="007B1AF9" w:rsidRPr="00C2660B" w:rsidTr="00A8138B">
        <w:tc>
          <w:tcPr>
            <w:tcW w:w="2176" w:type="dxa"/>
          </w:tcPr>
          <w:p w:rsidR="007B1AF9" w:rsidRPr="00896F8A" w:rsidRDefault="00617154" w:rsidP="00617154">
            <w:pPr>
              <w:pStyle w:val="NoSpacing"/>
              <w:rPr>
                <w:rFonts w:ascii="Times New Roman" w:hAnsi="Times New Roman"/>
                <w:color w:val="000000"/>
                <w:sz w:val="24"/>
                <w:szCs w:val="24"/>
              </w:rPr>
            </w:pPr>
            <w:r>
              <w:rPr>
                <w:rFonts w:ascii="Times New Roman" w:hAnsi="Times New Roman"/>
                <w:color w:val="000000"/>
                <w:sz w:val="24"/>
                <w:szCs w:val="24"/>
              </w:rPr>
              <w:t>MGMT-215</w:t>
            </w:r>
            <w:r w:rsidR="007B1AF9">
              <w:rPr>
                <w:rFonts w:ascii="Times New Roman" w:hAnsi="Times New Roman"/>
                <w:color w:val="000000"/>
                <w:sz w:val="24"/>
                <w:szCs w:val="24"/>
              </w:rPr>
              <w:t xml:space="preserve"> Organizational Behavior</w:t>
            </w:r>
          </w:p>
        </w:tc>
        <w:tc>
          <w:tcPr>
            <w:tcW w:w="702" w:type="dxa"/>
          </w:tcPr>
          <w:p w:rsidR="007B1AF9" w:rsidRPr="00D8717D"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rsidR="007B1AF9" w:rsidRPr="00D8717D" w:rsidRDefault="007B1AF9" w:rsidP="00F71169">
            <w:pPr>
              <w:pStyle w:val="NoSpacing"/>
              <w:rPr>
                <w:rFonts w:ascii="Times New Roman" w:hAnsi="Times New Roman"/>
                <w:sz w:val="24"/>
                <w:szCs w:val="24"/>
              </w:rPr>
            </w:pPr>
          </w:p>
        </w:tc>
        <w:tc>
          <w:tcPr>
            <w:tcW w:w="1086"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606"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881"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1803" w:type="dxa"/>
          </w:tcPr>
          <w:p w:rsidR="007B1AF9" w:rsidRPr="00D8717D" w:rsidRDefault="007B1AF9" w:rsidP="00F71169">
            <w:pPr>
              <w:pStyle w:val="NoSpacing"/>
              <w:rPr>
                <w:rFonts w:ascii="Times New Roman" w:hAnsi="Times New Roman"/>
                <w:sz w:val="24"/>
                <w:szCs w:val="24"/>
              </w:rPr>
            </w:pPr>
          </w:p>
        </w:tc>
        <w:tc>
          <w:tcPr>
            <w:tcW w:w="1456"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Sophomore Status</w:t>
            </w:r>
          </w:p>
        </w:tc>
      </w:tr>
      <w:tr w:rsidR="007B1AF9" w:rsidRPr="00C2660B" w:rsidTr="00A8138B">
        <w:tc>
          <w:tcPr>
            <w:tcW w:w="2176" w:type="dxa"/>
          </w:tcPr>
          <w:p w:rsidR="007B1AF9" w:rsidRPr="00896F8A" w:rsidRDefault="00617154" w:rsidP="00617154">
            <w:pPr>
              <w:pStyle w:val="NoSpacing"/>
              <w:rPr>
                <w:rFonts w:ascii="Times New Roman" w:hAnsi="Times New Roman"/>
                <w:color w:val="000000"/>
                <w:sz w:val="24"/>
                <w:szCs w:val="24"/>
              </w:rPr>
            </w:pPr>
            <w:r>
              <w:rPr>
                <w:rFonts w:ascii="Times New Roman" w:hAnsi="Times New Roman"/>
                <w:color w:val="000000"/>
                <w:sz w:val="24"/>
                <w:szCs w:val="24"/>
              </w:rPr>
              <w:t>MKTG-230</w:t>
            </w:r>
            <w:r w:rsidR="007B1AF9" w:rsidRPr="00896F8A">
              <w:rPr>
                <w:rFonts w:ascii="Times New Roman" w:hAnsi="Times New Roman"/>
                <w:color w:val="000000"/>
                <w:sz w:val="24"/>
                <w:szCs w:val="24"/>
              </w:rPr>
              <w:t xml:space="preserve"> </w:t>
            </w:r>
            <w:hyperlink r:id="rId11" w:history="1">
              <w:r w:rsidR="007B1AF9" w:rsidRPr="00896F8A">
                <w:rPr>
                  <w:rStyle w:val="Hyperlink"/>
                  <w:rFonts w:ascii="Times New Roman" w:hAnsi="Times New Roman"/>
                  <w:color w:val="000000"/>
                  <w:sz w:val="24"/>
                  <w:szCs w:val="24"/>
                  <w:u w:val="none"/>
                </w:rPr>
                <w:t>Principles Of Marketing</w:t>
              </w:r>
            </w:hyperlink>
            <w:r w:rsidR="007B1AF9" w:rsidRPr="00896F8A">
              <w:rPr>
                <w:rFonts w:ascii="Times New Roman" w:hAnsi="Times New Roman"/>
                <w:color w:val="000000"/>
                <w:sz w:val="24"/>
                <w:szCs w:val="24"/>
              </w:rPr>
              <w:t>  </w:t>
            </w:r>
          </w:p>
        </w:tc>
        <w:tc>
          <w:tcPr>
            <w:tcW w:w="702" w:type="dxa"/>
          </w:tcPr>
          <w:p w:rsidR="007B1AF9" w:rsidRPr="00D8717D"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rsidR="007B1AF9" w:rsidRPr="00D8717D" w:rsidRDefault="007B1AF9" w:rsidP="00F71169">
            <w:pPr>
              <w:pStyle w:val="NoSpacing"/>
              <w:rPr>
                <w:rFonts w:ascii="Times New Roman" w:hAnsi="Times New Roman"/>
                <w:sz w:val="24"/>
                <w:szCs w:val="24"/>
              </w:rPr>
            </w:pPr>
          </w:p>
        </w:tc>
        <w:tc>
          <w:tcPr>
            <w:tcW w:w="1086"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606"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881"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1803" w:type="dxa"/>
          </w:tcPr>
          <w:p w:rsidR="007B1AF9" w:rsidRPr="00D8717D" w:rsidRDefault="007B1AF9" w:rsidP="00F71169">
            <w:pPr>
              <w:pStyle w:val="NoSpacing"/>
              <w:rPr>
                <w:rFonts w:ascii="Times New Roman" w:hAnsi="Times New Roman"/>
                <w:sz w:val="24"/>
                <w:szCs w:val="24"/>
              </w:rPr>
            </w:pPr>
          </w:p>
        </w:tc>
        <w:tc>
          <w:tcPr>
            <w:tcW w:w="1456" w:type="dxa"/>
          </w:tcPr>
          <w:p w:rsidR="007B1AF9" w:rsidRPr="00D8717D" w:rsidRDefault="003C4690" w:rsidP="00F71169">
            <w:pPr>
              <w:pStyle w:val="NoSpacing"/>
              <w:rPr>
                <w:rFonts w:ascii="Times New Roman" w:hAnsi="Times New Roman"/>
                <w:sz w:val="24"/>
                <w:szCs w:val="24"/>
              </w:rPr>
            </w:pPr>
            <w:r>
              <w:rPr>
                <w:rFonts w:ascii="Times New Roman" w:hAnsi="Times New Roman"/>
                <w:sz w:val="24"/>
                <w:szCs w:val="24"/>
              </w:rPr>
              <w:t xml:space="preserve">Sophomore </w:t>
            </w:r>
            <w:r w:rsidR="007B1AF9">
              <w:rPr>
                <w:rFonts w:ascii="Times New Roman" w:hAnsi="Times New Roman"/>
                <w:sz w:val="24"/>
                <w:szCs w:val="24"/>
              </w:rPr>
              <w:t>Status</w:t>
            </w:r>
          </w:p>
        </w:tc>
      </w:tr>
      <w:tr w:rsidR="007B1AF9" w:rsidRPr="00C2660B" w:rsidTr="00A8138B">
        <w:tc>
          <w:tcPr>
            <w:tcW w:w="2176" w:type="dxa"/>
          </w:tcPr>
          <w:p w:rsidR="007B1AF9" w:rsidRDefault="00617154" w:rsidP="00F71169">
            <w:pPr>
              <w:pStyle w:val="NoSpacing"/>
              <w:rPr>
                <w:rFonts w:ascii="Times New Roman" w:hAnsi="Times New Roman"/>
                <w:color w:val="000000"/>
                <w:sz w:val="24"/>
                <w:szCs w:val="24"/>
              </w:rPr>
            </w:pPr>
            <w:r>
              <w:rPr>
                <w:rFonts w:ascii="Times New Roman" w:hAnsi="Times New Roman"/>
                <w:color w:val="000000"/>
                <w:sz w:val="24"/>
                <w:szCs w:val="24"/>
              </w:rPr>
              <w:t>MGMT-360</w:t>
            </w:r>
            <w:r w:rsidR="007B1AF9" w:rsidRPr="00896F8A">
              <w:rPr>
                <w:rFonts w:ascii="Times New Roman" w:hAnsi="Times New Roman"/>
                <w:color w:val="000000"/>
                <w:sz w:val="24"/>
                <w:szCs w:val="24"/>
              </w:rPr>
              <w:t xml:space="preserve"> </w:t>
            </w:r>
          </w:p>
          <w:p w:rsidR="007B1AF9" w:rsidRPr="00896F8A" w:rsidRDefault="0035720C" w:rsidP="00F71169">
            <w:pPr>
              <w:pStyle w:val="NoSpacing"/>
              <w:rPr>
                <w:rFonts w:ascii="Times New Roman" w:hAnsi="Times New Roman"/>
                <w:color w:val="000000"/>
                <w:sz w:val="24"/>
                <w:szCs w:val="24"/>
              </w:rPr>
            </w:pPr>
            <w:hyperlink r:id="rId12" w:history="1">
              <w:r w:rsidR="007B1AF9" w:rsidRPr="00896F8A">
                <w:rPr>
                  <w:rStyle w:val="Hyperlink"/>
                  <w:rFonts w:ascii="Times New Roman" w:hAnsi="Times New Roman"/>
                  <w:color w:val="000000"/>
                  <w:sz w:val="24"/>
                  <w:szCs w:val="24"/>
                  <w:u w:val="none"/>
                </w:rPr>
                <w:t>Digital Entrepreneurship</w:t>
              </w:r>
            </w:hyperlink>
          </w:p>
        </w:tc>
        <w:tc>
          <w:tcPr>
            <w:tcW w:w="702" w:type="dxa"/>
          </w:tcPr>
          <w:p w:rsidR="007B1AF9" w:rsidRPr="00D8717D"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rsidR="007B1AF9" w:rsidRPr="00D8717D" w:rsidRDefault="007B1AF9" w:rsidP="00F71169">
            <w:pPr>
              <w:pStyle w:val="NoSpacing"/>
              <w:rPr>
                <w:rFonts w:ascii="Times New Roman" w:hAnsi="Times New Roman"/>
                <w:sz w:val="24"/>
                <w:szCs w:val="24"/>
              </w:rPr>
            </w:pPr>
          </w:p>
        </w:tc>
        <w:tc>
          <w:tcPr>
            <w:tcW w:w="1086"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606" w:type="dxa"/>
          </w:tcPr>
          <w:p w:rsidR="007B1AF9" w:rsidRPr="00D8717D" w:rsidRDefault="007B1AF9" w:rsidP="00F71169">
            <w:pPr>
              <w:pStyle w:val="NoSpacing"/>
              <w:rPr>
                <w:rFonts w:ascii="Times New Roman" w:hAnsi="Times New Roman"/>
                <w:sz w:val="24"/>
                <w:szCs w:val="24"/>
              </w:rPr>
            </w:pPr>
          </w:p>
        </w:tc>
        <w:tc>
          <w:tcPr>
            <w:tcW w:w="881" w:type="dxa"/>
          </w:tcPr>
          <w:p w:rsidR="007B1AF9" w:rsidRPr="00D8717D" w:rsidRDefault="007B1AF9" w:rsidP="00F71169">
            <w:pPr>
              <w:pStyle w:val="NoSpacing"/>
              <w:rPr>
                <w:rFonts w:ascii="Times New Roman" w:hAnsi="Times New Roman"/>
                <w:sz w:val="24"/>
                <w:szCs w:val="24"/>
              </w:rPr>
            </w:pPr>
          </w:p>
        </w:tc>
        <w:tc>
          <w:tcPr>
            <w:tcW w:w="1803" w:type="dxa"/>
          </w:tcPr>
          <w:p w:rsidR="007B1AF9" w:rsidRPr="00D8717D" w:rsidRDefault="007B1AF9" w:rsidP="00F71169">
            <w:pPr>
              <w:pStyle w:val="NoSpacing"/>
              <w:rPr>
                <w:rFonts w:ascii="Times New Roman" w:hAnsi="Times New Roman"/>
                <w:sz w:val="24"/>
                <w:szCs w:val="24"/>
              </w:rPr>
            </w:pPr>
          </w:p>
        </w:tc>
        <w:tc>
          <w:tcPr>
            <w:tcW w:w="1456" w:type="dxa"/>
          </w:tcPr>
          <w:p w:rsidR="007B1AF9" w:rsidRPr="00D8717D" w:rsidRDefault="00FB2F48" w:rsidP="00F71169">
            <w:pPr>
              <w:pStyle w:val="NoSpacing"/>
              <w:rPr>
                <w:rFonts w:ascii="Times New Roman" w:hAnsi="Times New Roman"/>
                <w:sz w:val="24"/>
                <w:szCs w:val="24"/>
              </w:rPr>
            </w:pPr>
            <w:r>
              <w:rPr>
                <w:rFonts w:ascii="Times New Roman" w:hAnsi="Times New Roman"/>
                <w:sz w:val="24"/>
                <w:szCs w:val="24"/>
              </w:rPr>
              <w:t>MKTG-230</w:t>
            </w:r>
          </w:p>
        </w:tc>
      </w:tr>
      <w:tr w:rsidR="007B1AF9" w:rsidRPr="00C2660B" w:rsidTr="00A8138B">
        <w:tc>
          <w:tcPr>
            <w:tcW w:w="2176" w:type="dxa"/>
          </w:tcPr>
          <w:p w:rsidR="007B1AF9" w:rsidRDefault="00617154" w:rsidP="00F71169">
            <w:pPr>
              <w:pStyle w:val="NoSpacing"/>
              <w:rPr>
                <w:rFonts w:ascii="Times New Roman" w:hAnsi="Times New Roman"/>
                <w:color w:val="000000"/>
                <w:sz w:val="24"/>
                <w:szCs w:val="24"/>
              </w:rPr>
            </w:pPr>
            <w:r>
              <w:rPr>
                <w:rFonts w:ascii="Times New Roman" w:hAnsi="Times New Roman"/>
                <w:color w:val="000000"/>
                <w:sz w:val="24"/>
                <w:szCs w:val="24"/>
              </w:rPr>
              <w:t>MKTG-320</w:t>
            </w:r>
          </w:p>
          <w:p w:rsidR="007B1AF9" w:rsidRPr="00896F8A" w:rsidRDefault="0035720C" w:rsidP="00F71169">
            <w:pPr>
              <w:pStyle w:val="NoSpacing"/>
              <w:rPr>
                <w:rFonts w:ascii="Times New Roman" w:hAnsi="Times New Roman"/>
                <w:color w:val="000000"/>
                <w:sz w:val="24"/>
                <w:szCs w:val="24"/>
              </w:rPr>
            </w:pPr>
            <w:hyperlink r:id="rId13" w:history="1">
              <w:r w:rsidR="007B1AF9" w:rsidRPr="00896F8A">
                <w:rPr>
                  <w:rStyle w:val="Hyperlink"/>
                  <w:rFonts w:ascii="Times New Roman" w:hAnsi="Times New Roman"/>
                  <w:color w:val="000000"/>
                  <w:sz w:val="24"/>
                  <w:szCs w:val="24"/>
                  <w:u w:val="none"/>
                </w:rPr>
                <w:t>Internet Marketing</w:t>
              </w:r>
            </w:hyperlink>
            <w:r w:rsidR="007B1AF9" w:rsidRPr="00896F8A">
              <w:rPr>
                <w:rFonts w:ascii="Times New Roman" w:hAnsi="Times New Roman"/>
                <w:color w:val="000000"/>
                <w:sz w:val="24"/>
                <w:szCs w:val="24"/>
              </w:rPr>
              <w:t>  </w:t>
            </w:r>
          </w:p>
        </w:tc>
        <w:tc>
          <w:tcPr>
            <w:tcW w:w="702" w:type="dxa"/>
          </w:tcPr>
          <w:p w:rsidR="007B1AF9" w:rsidRPr="00D8717D"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rsidR="007B1AF9" w:rsidRPr="00D8717D" w:rsidRDefault="007B1AF9" w:rsidP="00F71169">
            <w:pPr>
              <w:pStyle w:val="NoSpacing"/>
              <w:rPr>
                <w:rFonts w:ascii="Times New Roman" w:hAnsi="Times New Roman"/>
                <w:sz w:val="24"/>
                <w:szCs w:val="24"/>
              </w:rPr>
            </w:pPr>
          </w:p>
        </w:tc>
        <w:tc>
          <w:tcPr>
            <w:tcW w:w="1086"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606" w:type="dxa"/>
          </w:tcPr>
          <w:p w:rsidR="007B1AF9" w:rsidRPr="00D8717D" w:rsidRDefault="007B1AF9" w:rsidP="00F71169">
            <w:pPr>
              <w:pStyle w:val="NoSpacing"/>
              <w:rPr>
                <w:rFonts w:ascii="Times New Roman" w:hAnsi="Times New Roman"/>
                <w:sz w:val="24"/>
                <w:szCs w:val="24"/>
              </w:rPr>
            </w:pPr>
          </w:p>
        </w:tc>
        <w:tc>
          <w:tcPr>
            <w:tcW w:w="881"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1803" w:type="dxa"/>
          </w:tcPr>
          <w:p w:rsidR="007B1AF9" w:rsidRPr="00D8717D" w:rsidRDefault="007B1AF9" w:rsidP="00F71169">
            <w:pPr>
              <w:pStyle w:val="NoSpacing"/>
              <w:rPr>
                <w:rFonts w:ascii="Times New Roman" w:hAnsi="Times New Roman"/>
                <w:sz w:val="24"/>
                <w:szCs w:val="24"/>
              </w:rPr>
            </w:pPr>
          </w:p>
        </w:tc>
        <w:tc>
          <w:tcPr>
            <w:tcW w:w="1456"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Junior Status</w:t>
            </w:r>
          </w:p>
        </w:tc>
      </w:tr>
      <w:tr w:rsidR="007B1AF9" w:rsidRPr="00C2660B" w:rsidTr="00A8138B">
        <w:tc>
          <w:tcPr>
            <w:tcW w:w="2176" w:type="dxa"/>
          </w:tcPr>
          <w:p w:rsidR="007B1AF9" w:rsidRDefault="00FB2F48" w:rsidP="00F71169">
            <w:pPr>
              <w:pStyle w:val="NoSpacing"/>
              <w:rPr>
                <w:rFonts w:ascii="Times New Roman" w:hAnsi="Times New Roman"/>
                <w:color w:val="000000"/>
                <w:sz w:val="24"/>
                <w:szCs w:val="24"/>
              </w:rPr>
            </w:pPr>
            <w:r>
              <w:rPr>
                <w:rFonts w:ascii="Times New Roman" w:hAnsi="Times New Roman"/>
                <w:color w:val="000000"/>
                <w:sz w:val="24"/>
                <w:szCs w:val="24"/>
              </w:rPr>
              <w:t>FINC-605</w:t>
            </w:r>
          </w:p>
          <w:p w:rsidR="007B1AF9" w:rsidRPr="00896F8A" w:rsidRDefault="0035720C" w:rsidP="00F71169">
            <w:pPr>
              <w:pStyle w:val="NoSpacing"/>
              <w:rPr>
                <w:rFonts w:ascii="Times New Roman" w:hAnsi="Times New Roman"/>
                <w:color w:val="000000"/>
                <w:sz w:val="24"/>
                <w:szCs w:val="24"/>
              </w:rPr>
            </w:pPr>
            <w:hyperlink r:id="rId14" w:history="1">
              <w:r w:rsidR="007B1AF9" w:rsidRPr="00896F8A">
                <w:rPr>
                  <w:rStyle w:val="Hyperlink"/>
                  <w:rFonts w:ascii="Times New Roman" w:hAnsi="Times New Roman"/>
                  <w:color w:val="000000"/>
                  <w:sz w:val="24"/>
                  <w:szCs w:val="24"/>
                  <w:u w:val="none"/>
                </w:rPr>
                <w:t>Financing New Ventures</w:t>
              </w:r>
            </w:hyperlink>
            <w:r w:rsidR="007B1AF9" w:rsidRPr="00896F8A">
              <w:rPr>
                <w:rFonts w:ascii="Times New Roman" w:hAnsi="Times New Roman"/>
                <w:color w:val="000000"/>
                <w:sz w:val="24"/>
                <w:szCs w:val="24"/>
              </w:rPr>
              <w:t>  </w:t>
            </w:r>
          </w:p>
        </w:tc>
        <w:tc>
          <w:tcPr>
            <w:tcW w:w="702" w:type="dxa"/>
          </w:tcPr>
          <w:p w:rsidR="007B1AF9" w:rsidRPr="00D8717D"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rsidR="007B1AF9" w:rsidRPr="00D8717D" w:rsidRDefault="007B1AF9" w:rsidP="00F71169">
            <w:pPr>
              <w:pStyle w:val="NoSpacing"/>
              <w:rPr>
                <w:rFonts w:ascii="Times New Roman" w:hAnsi="Times New Roman"/>
                <w:sz w:val="24"/>
                <w:szCs w:val="24"/>
              </w:rPr>
            </w:pPr>
          </w:p>
        </w:tc>
        <w:tc>
          <w:tcPr>
            <w:tcW w:w="1086"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606" w:type="dxa"/>
          </w:tcPr>
          <w:p w:rsidR="007B1AF9" w:rsidRPr="00D8717D" w:rsidRDefault="007B1AF9" w:rsidP="00F71169">
            <w:pPr>
              <w:pStyle w:val="NoSpacing"/>
              <w:rPr>
                <w:rFonts w:ascii="Times New Roman" w:hAnsi="Times New Roman"/>
                <w:sz w:val="24"/>
                <w:szCs w:val="24"/>
              </w:rPr>
            </w:pPr>
          </w:p>
        </w:tc>
        <w:tc>
          <w:tcPr>
            <w:tcW w:w="881" w:type="dxa"/>
          </w:tcPr>
          <w:p w:rsidR="007B1AF9" w:rsidRPr="00D8717D" w:rsidRDefault="007B1AF9" w:rsidP="00F71169">
            <w:pPr>
              <w:pStyle w:val="NoSpacing"/>
              <w:rPr>
                <w:rFonts w:ascii="Times New Roman" w:hAnsi="Times New Roman"/>
                <w:sz w:val="24"/>
                <w:szCs w:val="24"/>
              </w:rPr>
            </w:pPr>
          </w:p>
        </w:tc>
        <w:tc>
          <w:tcPr>
            <w:tcW w:w="1803" w:type="dxa"/>
          </w:tcPr>
          <w:p w:rsidR="007B1AF9" w:rsidRPr="00D8717D" w:rsidRDefault="007B1AF9" w:rsidP="00F71169">
            <w:pPr>
              <w:pStyle w:val="NoSpacing"/>
              <w:rPr>
                <w:rFonts w:ascii="Times New Roman" w:hAnsi="Times New Roman"/>
                <w:sz w:val="24"/>
                <w:szCs w:val="24"/>
              </w:rPr>
            </w:pPr>
          </w:p>
        </w:tc>
        <w:tc>
          <w:tcPr>
            <w:tcW w:w="1456"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Junior Status, Not for Saunders College students</w:t>
            </w:r>
          </w:p>
        </w:tc>
      </w:tr>
      <w:tr w:rsidR="007B1AF9" w:rsidRPr="00C2660B" w:rsidTr="00A8138B">
        <w:tc>
          <w:tcPr>
            <w:tcW w:w="2176" w:type="dxa"/>
          </w:tcPr>
          <w:p w:rsidR="007B1AF9" w:rsidRDefault="00FB2F48" w:rsidP="00F71169">
            <w:pPr>
              <w:pStyle w:val="NoSpacing"/>
              <w:rPr>
                <w:rFonts w:ascii="Times New Roman" w:hAnsi="Times New Roman"/>
                <w:color w:val="000000"/>
                <w:sz w:val="24"/>
                <w:szCs w:val="24"/>
              </w:rPr>
            </w:pPr>
            <w:r>
              <w:rPr>
                <w:rFonts w:ascii="Times New Roman" w:hAnsi="Times New Roman"/>
                <w:color w:val="000000"/>
                <w:sz w:val="24"/>
                <w:szCs w:val="24"/>
              </w:rPr>
              <w:t>ACCT-500</w:t>
            </w:r>
          </w:p>
          <w:p w:rsidR="007B1AF9" w:rsidRPr="00896F8A" w:rsidRDefault="0035720C" w:rsidP="007B1AF9">
            <w:pPr>
              <w:pStyle w:val="NoSpacing"/>
              <w:rPr>
                <w:rFonts w:ascii="Times New Roman" w:hAnsi="Times New Roman"/>
                <w:color w:val="000000"/>
                <w:sz w:val="24"/>
                <w:szCs w:val="24"/>
              </w:rPr>
            </w:pPr>
            <w:hyperlink r:id="rId15" w:history="1">
              <w:r w:rsidR="007B1AF9" w:rsidRPr="00896F8A">
                <w:rPr>
                  <w:rStyle w:val="Hyperlink"/>
                  <w:rFonts w:ascii="Times New Roman" w:hAnsi="Times New Roman"/>
                  <w:color w:val="000000"/>
                  <w:sz w:val="24"/>
                  <w:szCs w:val="24"/>
                  <w:u w:val="none"/>
                </w:rPr>
                <w:t>Cost Accounting In Technical Organizations</w:t>
              </w:r>
            </w:hyperlink>
            <w:r w:rsidR="007B1AF9" w:rsidRPr="00896F8A">
              <w:rPr>
                <w:rFonts w:ascii="Times New Roman" w:hAnsi="Times New Roman"/>
                <w:color w:val="000000"/>
                <w:sz w:val="24"/>
                <w:szCs w:val="24"/>
              </w:rPr>
              <w:t> </w:t>
            </w:r>
          </w:p>
        </w:tc>
        <w:tc>
          <w:tcPr>
            <w:tcW w:w="702" w:type="dxa"/>
          </w:tcPr>
          <w:p w:rsidR="007B1AF9" w:rsidRPr="00D8717D"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rsidR="007B1AF9" w:rsidRPr="00D8717D" w:rsidRDefault="007B1AF9" w:rsidP="00F71169">
            <w:pPr>
              <w:pStyle w:val="NoSpacing"/>
              <w:rPr>
                <w:rFonts w:ascii="Times New Roman" w:hAnsi="Times New Roman"/>
                <w:sz w:val="24"/>
                <w:szCs w:val="24"/>
              </w:rPr>
            </w:pPr>
          </w:p>
        </w:tc>
        <w:tc>
          <w:tcPr>
            <w:tcW w:w="1086"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606"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881"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1803" w:type="dxa"/>
          </w:tcPr>
          <w:p w:rsidR="007B1AF9" w:rsidRPr="00D8717D" w:rsidRDefault="007B1AF9" w:rsidP="00F71169">
            <w:pPr>
              <w:pStyle w:val="NoSpacing"/>
              <w:rPr>
                <w:rFonts w:ascii="Times New Roman" w:hAnsi="Times New Roman"/>
                <w:sz w:val="24"/>
                <w:szCs w:val="24"/>
              </w:rPr>
            </w:pPr>
          </w:p>
        </w:tc>
        <w:tc>
          <w:tcPr>
            <w:tcW w:w="1456"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Not for Saunders College students</w:t>
            </w:r>
          </w:p>
        </w:tc>
      </w:tr>
      <w:tr w:rsidR="007B1AF9" w:rsidRPr="00C2660B" w:rsidTr="00A8138B">
        <w:tc>
          <w:tcPr>
            <w:tcW w:w="2176" w:type="dxa"/>
          </w:tcPr>
          <w:p w:rsidR="007B1AF9" w:rsidRPr="00896F8A" w:rsidRDefault="00FB2F48" w:rsidP="00FB2F48">
            <w:pPr>
              <w:pStyle w:val="NoSpacing"/>
              <w:rPr>
                <w:rFonts w:ascii="Times New Roman" w:hAnsi="Times New Roman"/>
                <w:color w:val="000000"/>
                <w:sz w:val="24"/>
                <w:szCs w:val="24"/>
              </w:rPr>
            </w:pPr>
            <w:r>
              <w:rPr>
                <w:rFonts w:ascii="Times New Roman" w:hAnsi="Times New Roman"/>
                <w:color w:val="000000"/>
                <w:sz w:val="24"/>
                <w:szCs w:val="24"/>
              </w:rPr>
              <w:t>ACCT-110</w:t>
            </w:r>
            <w:r w:rsidR="007B1AF9" w:rsidRPr="00896F8A">
              <w:rPr>
                <w:rFonts w:ascii="Times New Roman" w:hAnsi="Times New Roman"/>
                <w:color w:val="000000"/>
                <w:sz w:val="24"/>
                <w:szCs w:val="24"/>
              </w:rPr>
              <w:t xml:space="preserve"> </w:t>
            </w:r>
            <w:hyperlink r:id="rId16" w:history="1">
              <w:r w:rsidR="007B1AF9" w:rsidRPr="00896F8A">
                <w:rPr>
                  <w:rStyle w:val="Hyperlink"/>
                  <w:rFonts w:ascii="Times New Roman" w:hAnsi="Times New Roman"/>
                  <w:color w:val="000000"/>
                  <w:sz w:val="24"/>
                  <w:szCs w:val="24"/>
                  <w:u w:val="none"/>
                </w:rPr>
                <w:t>Financial Accounting</w:t>
              </w:r>
            </w:hyperlink>
            <w:r w:rsidR="007B1AF9" w:rsidRPr="00896F8A">
              <w:rPr>
                <w:rFonts w:ascii="Times New Roman" w:hAnsi="Times New Roman"/>
                <w:color w:val="000000"/>
                <w:sz w:val="24"/>
                <w:szCs w:val="24"/>
              </w:rPr>
              <w:t>  </w:t>
            </w:r>
          </w:p>
        </w:tc>
        <w:tc>
          <w:tcPr>
            <w:tcW w:w="702" w:type="dxa"/>
          </w:tcPr>
          <w:p w:rsidR="007B1AF9" w:rsidRPr="00D8717D"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rsidR="007B1AF9" w:rsidRPr="00D8717D" w:rsidRDefault="007B1AF9" w:rsidP="00F71169">
            <w:pPr>
              <w:pStyle w:val="NoSpacing"/>
              <w:rPr>
                <w:rFonts w:ascii="Times New Roman" w:hAnsi="Times New Roman"/>
                <w:sz w:val="24"/>
                <w:szCs w:val="24"/>
              </w:rPr>
            </w:pPr>
          </w:p>
        </w:tc>
        <w:tc>
          <w:tcPr>
            <w:tcW w:w="1086"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606"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881"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1803" w:type="dxa"/>
          </w:tcPr>
          <w:p w:rsidR="007B1AF9" w:rsidRPr="00D8717D" w:rsidRDefault="007B1AF9" w:rsidP="00F71169">
            <w:pPr>
              <w:pStyle w:val="NoSpacing"/>
              <w:rPr>
                <w:rFonts w:ascii="Times New Roman" w:hAnsi="Times New Roman"/>
                <w:sz w:val="24"/>
                <w:szCs w:val="24"/>
              </w:rPr>
            </w:pPr>
          </w:p>
        </w:tc>
        <w:tc>
          <w:tcPr>
            <w:tcW w:w="1456" w:type="dxa"/>
          </w:tcPr>
          <w:p w:rsidR="007B1AF9" w:rsidRPr="00D8717D" w:rsidRDefault="007B1AF9" w:rsidP="00F71169">
            <w:pPr>
              <w:pStyle w:val="NoSpacing"/>
              <w:rPr>
                <w:rFonts w:ascii="Times New Roman" w:hAnsi="Times New Roman"/>
                <w:sz w:val="24"/>
                <w:szCs w:val="24"/>
              </w:rPr>
            </w:pPr>
          </w:p>
        </w:tc>
      </w:tr>
      <w:tr w:rsidR="007B1AF9" w:rsidRPr="00C2660B" w:rsidTr="00A8138B">
        <w:tc>
          <w:tcPr>
            <w:tcW w:w="2176" w:type="dxa"/>
          </w:tcPr>
          <w:p w:rsidR="007B1AF9" w:rsidRDefault="00FB2F48" w:rsidP="00F71169">
            <w:pPr>
              <w:pStyle w:val="NoSpacing"/>
              <w:rPr>
                <w:rFonts w:ascii="Times New Roman" w:hAnsi="Times New Roman"/>
                <w:color w:val="000000"/>
                <w:sz w:val="24"/>
                <w:szCs w:val="24"/>
              </w:rPr>
            </w:pPr>
            <w:r>
              <w:rPr>
                <w:rFonts w:ascii="Times New Roman" w:hAnsi="Times New Roman"/>
                <w:color w:val="000000"/>
                <w:sz w:val="24"/>
                <w:szCs w:val="24"/>
              </w:rPr>
              <w:t>ACCT-210</w:t>
            </w:r>
          </w:p>
          <w:p w:rsidR="007B1AF9" w:rsidRPr="00896F8A" w:rsidRDefault="0035720C" w:rsidP="00F71169">
            <w:pPr>
              <w:pStyle w:val="NoSpacing"/>
              <w:rPr>
                <w:rFonts w:ascii="Times New Roman" w:hAnsi="Times New Roman"/>
                <w:color w:val="000000"/>
                <w:sz w:val="24"/>
                <w:szCs w:val="24"/>
              </w:rPr>
            </w:pPr>
            <w:hyperlink r:id="rId17" w:history="1">
              <w:r w:rsidR="007B1AF9" w:rsidRPr="00896F8A">
                <w:rPr>
                  <w:rStyle w:val="Hyperlink"/>
                  <w:rFonts w:ascii="Times New Roman" w:hAnsi="Times New Roman"/>
                  <w:color w:val="000000"/>
                  <w:sz w:val="24"/>
                  <w:szCs w:val="24"/>
                  <w:u w:val="none"/>
                </w:rPr>
                <w:t>Management Accounting</w:t>
              </w:r>
            </w:hyperlink>
            <w:r w:rsidR="007B1AF9" w:rsidRPr="00896F8A">
              <w:rPr>
                <w:rFonts w:ascii="Times New Roman" w:hAnsi="Times New Roman"/>
                <w:color w:val="000000"/>
                <w:sz w:val="24"/>
                <w:szCs w:val="24"/>
              </w:rPr>
              <w:t>  </w:t>
            </w:r>
          </w:p>
        </w:tc>
        <w:tc>
          <w:tcPr>
            <w:tcW w:w="702" w:type="dxa"/>
          </w:tcPr>
          <w:p w:rsidR="007B1AF9" w:rsidRPr="00D8717D"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rsidR="007B1AF9" w:rsidRPr="00D8717D" w:rsidRDefault="007B1AF9" w:rsidP="00F71169">
            <w:pPr>
              <w:pStyle w:val="NoSpacing"/>
              <w:rPr>
                <w:rFonts w:ascii="Times New Roman" w:hAnsi="Times New Roman"/>
                <w:sz w:val="24"/>
                <w:szCs w:val="24"/>
              </w:rPr>
            </w:pPr>
          </w:p>
        </w:tc>
        <w:tc>
          <w:tcPr>
            <w:tcW w:w="1086"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606"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881"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1803" w:type="dxa"/>
          </w:tcPr>
          <w:p w:rsidR="007B1AF9" w:rsidRPr="00D8717D" w:rsidRDefault="007B1AF9" w:rsidP="00F71169">
            <w:pPr>
              <w:pStyle w:val="NoSpacing"/>
              <w:rPr>
                <w:rFonts w:ascii="Times New Roman" w:hAnsi="Times New Roman"/>
                <w:sz w:val="24"/>
                <w:szCs w:val="24"/>
              </w:rPr>
            </w:pPr>
          </w:p>
        </w:tc>
        <w:tc>
          <w:tcPr>
            <w:tcW w:w="1456" w:type="dxa"/>
          </w:tcPr>
          <w:p w:rsidR="007B1AF9" w:rsidRPr="00D8717D" w:rsidRDefault="007B1AF9" w:rsidP="00F71169">
            <w:pPr>
              <w:pStyle w:val="NoSpacing"/>
              <w:rPr>
                <w:rFonts w:ascii="Times New Roman" w:hAnsi="Times New Roman"/>
                <w:sz w:val="24"/>
                <w:szCs w:val="24"/>
              </w:rPr>
            </w:pPr>
            <w:r>
              <w:rPr>
                <w:rFonts w:ascii="Times New Roman" w:hAnsi="Times New Roman"/>
                <w:sz w:val="24"/>
                <w:szCs w:val="24"/>
              </w:rPr>
              <w:t>Junior Status</w:t>
            </w:r>
          </w:p>
        </w:tc>
      </w:tr>
      <w:tr w:rsidR="007B1AF9" w:rsidRPr="00C2660B" w:rsidTr="00A8138B">
        <w:tc>
          <w:tcPr>
            <w:tcW w:w="2176" w:type="dxa"/>
          </w:tcPr>
          <w:p w:rsidR="007B1AF9" w:rsidRDefault="00FB2F48" w:rsidP="00F71169">
            <w:pPr>
              <w:pStyle w:val="NoSpacing"/>
              <w:rPr>
                <w:rFonts w:ascii="Times New Roman" w:hAnsi="Times New Roman"/>
                <w:color w:val="000000"/>
                <w:sz w:val="24"/>
                <w:szCs w:val="24"/>
              </w:rPr>
            </w:pPr>
            <w:r>
              <w:rPr>
                <w:rFonts w:ascii="Times New Roman" w:hAnsi="Times New Roman"/>
                <w:color w:val="000000"/>
                <w:sz w:val="24"/>
                <w:szCs w:val="24"/>
              </w:rPr>
              <w:t>MGMT-420</w:t>
            </w:r>
          </w:p>
          <w:p w:rsidR="007B1AF9" w:rsidRPr="00896F8A" w:rsidRDefault="0035720C" w:rsidP="00F71169">
            <w:pPr>
              <w:pStyle w:val="NoSpacing"/>
              <w:rPr>
                <w:rFonts w:ascii="Times New Roman" w:hAnsi="Times New Roman"/>
                <w:color w:val="000000"/>
                <w:sz w:val="24"/>
                <w:szCs w:val="24"/>
              </w:rPr>
            </w:pPr>
            <w:hyperlink r:id="rId18" w:history="1">
              <w:r w:rsidR="007B1AF9" w:rsidRPr="00896F8A">
                <w:rPr>
                  <w:rStyle w:val="Hyperlink"/>
                  <w:rFonts w:ascii="Times New Roman" w:hAnsi="Times New Roman"/>
                  <w:color w:val="000000"/>
                  <w:sz w:val="24"/>
                  <w:szCs w:val="24"/>
                  <w:u w:val="none"/>
                </w:rPr>
                <w:t xml:space="preserve">Managing Innovation And </w:t>
              </w:r>
              <w:r w:rsidR="007B1AF9" w:rsidRPr="00896F8A">
                <w:rPr>
                  <w:rStyle w:val="Hyperlink"/>
                  <w:rFonts w:ascii="Times New Roman" w:hAnsi="Times New Roman"/>
                  <w:color w:val="000000"/>
                  <w:sz w:val="24"/>
                  <w:szCs w:val="24"/>
                  <w:u w:val="none"/>
                </w:rPr>
                <w:lastRenderedPageBreak/>
                <w:t>Technology</w:t>
              </w:r>
            </w:hyperlink>
            <w:r w:rsidR="007B1AF9" w:rsidRPr="00896F8A">
              <w:rPr>
                <w:rFonts w:ascii="Times New Roman" w:hAnsi="Times New Roman"/>
                <w:color w:val="000000"/>
                <w:sz w:val="24"/>
                <w:szCs w:val="24"/>
              </w:rPr>
              <w:t>  </w:t>
            </w:r>
          </w:p>
        </w:tc>
        <w:tc>
          <w:tcPr>
            <w:tcW w:w="702" w:type="dxa"/>
          </w:tcPr>
          <w:p w:rsidR="007B1AF9" w:rsidRDefault="001C6BE1" w:rsidP="00F71169">
            <w:pPr>
              <w:pStyle w:val="NoSpacing"/>
              <w:rPr>
                <w:rFonts w:ascii="Times New Roman" w:hAnsi="Times New Roman"/>
                <w:sz w:val="24"/>
                <w:szCs w:val="24"/>
              </w:rPr>
            </w:pPr>
            <w:r>
              <w:rPr>
                <w:rFonts w:ascii="Times New Roman" w:hAnsi="Times New Roman"/>
                <w:sz w:val="24"/>
                <w:szCs w:val="24"/>
              </w:rPr>
              <w:lastRenderedPageBreak/>
              <w:t>3</w:t>
            </w:r>
          </w:p>
        </w:tc>
        <w:tc>
          <w:tcPr>
            <w:tcW w:w="1127" w:type="dxa"/>
          </w:tcPr>
          <w:p w:rsidR="007B1AF9" w:rsidRPr="00D8717D" w:rsidRDefault="007B1AF9" w:rsidP="00F71169">
            <w:pPr>
              <w:pStyle w:val="NoSpacing"/>
              <w:rPr>
                <w:rFonts w:ascii="Times New Roman" w:hAnsi="Times New Roman"/>
                <w:sz w:val="24"/>
                <w:szCs w:val="24"/>
              </w:rPr>
            </w:pPr>
          </w:p>
        </w:tc>
        <w:tc>
          <w:tcPr>
            <w:tcW w:w="1086" w:type="dxa"/>
          </w:tcPr>
          <w:p w:rsidR="007B1AF9" w:rsidRDefault="00A8138B" w:rsidP="00F71169">
            <w:pPr>
              <w:pStyle w:val="NoSpacing"/>
              <w:rPr>
                <w:rFonts w:ascii="Times New Roman" w:hAnsi="Times New Roman"/>
                <w:sz w:val="24"/>
                <w:szCs w:val="24"/>
              </w:rPr>
            </w:pPr>
            <w:r>
              <w:rPr>
                <w:rFonts w:ascii="Times New Roman" w:hAnsi="Times New Roman"/>
                <w:sz w:val="24"/>
                <w:szCs w:val="24"/>
              </w:rPr>
              <w:t>X</w:t>
            </w:r>
          </w:p>
        </w:tc>
        <w:tc>
          <w:tcPr>
            <w:tcW w:w="606" w:type="dxa"/>
          </w:tcPr>
          <w:p w:rsidR="007B1AF9" w:rsidRDefault="00A8138B" w:rsidP="00F71169">
            <w:pPr>
              <w:pStyle w:val="NoSpacing"/>
              <w:rPr>
                <w:rFonts w:ascii="Times New Roman" w:hAnsi="Times New Roman"/>
                <w:sz w:val="24"/>
                <w:szCs w:val="24"/>
              </w:rPr>
            </w:pPr>
            <w:r>
              <w:rPr>
                <w:rFonts w:ascii="Times New Roman" w:hAnsi="Times New Roman"/>
                <w:sz w:val="24"/>
                <w:szCs w:val="24"/>
              </w:rPr>
              <w:t>X</w:t>
            </w:r>
          </w:p>
        </w:tc>
        <w:tc>
          <w:tcPr>
            <w:tcW w:w="881" w:type="dxa"/>
          </w:tcPr>
          <w:p w:rsidR="007B1AF9" w:rsidRDefault="00A8138B" w:rsidP="00F71169">
            <w:pPr>
              <w:pStyle w:val="NoSpacing"/>
              <w:rPr>
                <w:rFonts w:ascii="Times New Roman" w:hAnsi="Times New Roman"/>
                <w:sz w:val="24"/>
                <w:szCs w:val="24"/>
              </w:rPr>
            </w:pPr>
            <w:r>
              <w:rPr>
                <w:rFonts w:ascii="Times New Roman" w:hAnsi="Times New Roman"/>
                <w:sz w:val="24"/>
                <w:szCs w:val="24"/>
              </w:rPr>
              <w:t>X</w:t>
            </w:r>
          </w:p>
        </w:tc>
        <w:tc>
          <w:tcPr>
            <w:tcW w:w="1803" w:type="dxa"/>
          </w:tcPr>
          <w:p w:rsidR="007B1AF9" w:rsidRPr="00D8717D" w:rsidRDefault="007B1AF9" w:rsidP="00F71169">
            <w:pPr>
              <w:pStyle w:val="NoSpacing"/>
              <w:rPr>
                <w:rFonts w:ascii="Times New Roman" w:hAnsi="Times New Roman"/>
                <w:sz w:val="24"/>
                <w:szCs w:val="24"/>
              </w:rPr>
            </w:pPr>
          </w:p>
        </w:tc>
        <w:tc>
          <w:tcPr>
            <w:tcW w:w="1456" w:type="dxa"/>
          </w:tcPr>
          <w:p w:rsidR="007B1AF9" w:rsidRDefault="00A8138B" w:rsidP="00F71169">
            <w:pPr>
              <w:pStyle w:val="NoSpacing"/>
              <w:rPr>
                <w:rFonts w:ascii="Times New Roman" w:hAnsi="Times New Roman"/>
                <w:sz w:val="24"/>
                <w:szCs w:val="24"/>
              </w:rPr>
            </w:pPr>
            <w:r>
              <w:rPr>
                <w:rFonts w:ascii="Times New Roman" w:hAnsi="Times New Roman"/>
                <w:sz w:val="24"/>
                <w:szCs w:val="24"/>
              </w:rPr>
              <w:t>Junior Status</w:t>
            </w:r>
          </w:p>
        </w:tc>
      </w:tr>
    </w:tbl>
    <w:p w:rsidR="00BF1E7A" w:rsidRPr="00C2660B" w:rsidRDefault="00BF1E7A"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8"/>
        <w:gridCol w:w="5058"/>
      </w:tblGrid>
      <w:tr w:rsidR="00BF1E7A" w:rsidRPr="00C2660B" w:rsidTr="00D8717D">
        <w:tc>
          <w:tcPr>
            <w:tcW w:w="3798" w:type="dxa"/>
          </w:tcPr>
          <w:p w:rsidR="00BF1E7A" w:rsidRPr="00D8717D" w:rsidRDefault="00BF1E7A" w:rsidP="00F71169">
            <w:pPr>
              <w:pStyle w:val="NoSpacing"/>
              <w:rPr>
                <w:rFonts w:ascii="Times New Roman" w:hAnsi="Times New Roman"/>
                <w:sz w:val="24"/>
                <w:szCs w:val="24"/>
              </w:rPr>
            </w:pPr>
            <w:r w:rsidRPr="00D8717D">
              <w:rPr>
                <w:rFonts w:ascii="Times New Roman" w:hAnsi="Times New Roman"/>
                <w:sz w:val="24"/>
                <w:szCs w:val="24"/>
              </w:rPr>
              <w:t>Total credit hours:</w:t>
            </w:r>
            <w:r>
              <w:rPr>
                <w:rFonts w:ascii="Times New Roman" w:hAnsi="Times New Roman"/>
                <w:sz w:val="24"/>
                <w:szCs w:val="24"/>
              </w:rPr>
              <w:t xml:space="preserve"> 1</w:t>
            </w:r>
            <w:r w:rsidR="001C6BE1">
              <w:rPr>
                <w:rFonts w:ascii="Times New Roman" w:hAnsi="Times New Roman"/>
                <w:sz w:val="24"/>
                <w:szCs w:val="24"/>
              </w:rPr>
              <w:t>5</w:t>
            </w:r>
          </w:p>
        </w:tc>
        <w:tc>
          <w:tcPr>
            <w:tcW w:w="5058" w:type="dxa"/>
          </w:tcPr>
          <w:p w:rsidR="00BF1E7A" w:rsidRPr="00D8717D" w:rsidRDefault="00BF1E7A" w:rsidP="00F10355">
            <w:pPr>
              <w:pStyle w:val="NoSpacing"/>
              <w:rPr>
                <w:rFonts w:ascii="Times New Roman" w:hAnsi="Times New Roman"/>
                <w:sz w:val="24"/>
                <w:szCs w:val="24"/>
              </w:rPr>
            </w:pPr>
          </w:p>
        </w:tc>
      </w:tr>
    </w:tbl>
    <w:p w:rsidR="00BF1E7A" w:rsidRPr="00C2660B" w:rsidRDefault="00BF1E7A" w:rsidP="00F10355">
      <w:pPr>
        <w:pStyle w:val="NoSpacing"/>
        <w:rPr>
          <w:rFonts w:ascii="Times New Roman" w:hAnsi="Times New Roman"/>
          <w:sz w:val="24"/>
          <w:szCs w:val="24"/>
        </w:rPr>
      </w:pPr>
    </w:p>
    <w:p w:rsidR="00BF1E7A" w:rsidRPr="00C2660B" w:rsidRDefault="00BF1E7A" w:rsidP="00F71169">
      <w:pPr>
        <w:pStyle w:val="NoSpacing"/>
        <w:rPr>
          <w:rFonts w:ascii="Times New Roman" w:hAnsi="Times New Roman"/>
          <w:sz w:val="24"/>
          <w:szCs w:val="24"/>
        </w:rPr>
      </w:pPr>
    </w:p>
    <w:p w:rsidR="00BF1E7A" w:rsidRDefault="00BF1E7A"/>
    <w:p w:rsidR="00BF1E7A" w:rsidRDefault="00BF1E7A">
      <w:r>
        <w:br w:type="page"/>
      </w:r>
    </w:p>
    <w:p w:rsidR="00BF1E7A" w:rsidRDefault="00BF1E7A"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BF1E7A" w:rsidTr="001E1BCA">
        <w:tc>
          <w:tcPr>
            <w:tcW w:w="14904" w:type="dxa"/>
          </w:tcPr>
          <w:p w:rsidR="00BF1E7A" w:rsidRPr="00D76B9B" w:rsidRDefault="00BF1E7A" w:rsidP="001E1BCA">
            <w:pPr>
              <w:rPr>
                <w:rFonts w:ascii="Arial" w:hAnsi="Arial" w:cs="Arial"/>
                <w:b/>
                <w:sz w:val="18"/>
                <w:szCs w:val="18"/>
              </w:rPr>
            </w:pPr>
          </w:p>
          <w:p w:rsidR="00BF1E7A" w:rsidRDefault="00BF1E7A" w:rsidP="001E1BCA">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rsidR="00BF1E7A" w:rsidRDefault="00BF1E7A" w:rsidP="001E1BCA">
            <w:pPr>
              <w:rPr>
                <w:rFonts w:ascii="Arial" w:hAnsi="Arial" w:cs="Arial"/>
                <w:b/>
                <w:sz w:val="18"/>
                <w:szCs w:val="18"/>
              </w:rPr>
            </w:pPr>
          </w:p>
          <w:p w:rsidR="00BF1E7A" w:rsidRDefault="00BF1E7A"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BF1E7A" w:rsidRDefault="00BF1E7A" w:rsidP="001E1BCA">
            <w:pPr>
              <w:rPr>
                <w:rFonts w:ascii="Arial" w:hAnsi="Arial" w:cs="Arial"/>
                <w:b/>
                <w:sz w:val="18"/>
                <w:szCs w:val="18"/>
              </w:rPr>
            </w:pPr>
          </w:p>
          <w:p w:rsidR="00BF1E7A" w:rsidRDefault="00BF1E7A"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rsidR="00BF1E7A" w:rsidRDefault="00BF1E7A" w:rsidP="001E1BCA">
            <w:pPr>
              <w:rPr>
                <w:rFonts w:ascii="Arial" w:hAnsi="Arial" w:cs="Arial"/>
                <w:b/>
                <w:sz w:val="18"/>
                <w:szCs w:val="18"/>
              </w:rPr>
            </w:pPr>
          </w:p>
          <w:p w:rsidR="00BF1E7A" w:rsidRPr="00D76B9B" w:rsidRDefault="00BF1E7A" w:rsidP="001E1BCA">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rsidR="00BF1E7A" w:rsidRPr="00D76B9B" w:rsidRDefault="00BF1E7A" w:rsidP="001E1BCA">
            <w:pPr>
              <w:rPr>
                <w:rFonts w:ascii="Arial" w:hAnsi="Arial" w:cs="Arial"/>
                <w:sz w:val="20"/>
                <w:szCs w:val="20"/>
              </w:rPr>
            </w:pPr>
          </w:p>
        </w:tc>
      </w:tr>
    </w:tbl>
    <w:p w:rsidR="00BF1E7A" w:rsidRDefault="00BF1E7A" w:rsidP="00870677">
      <w:pPr>
        <w:jc w:val="center"/>
        <w:rPr>
          <w:rFonts w:ascii="Arial" w:hAnsi="Arial" w:cs="Arial"/>
          <w:b/>
          <w:sz w:val="20"/>
          <w:szCs w:val="20"/>
        </w:rPr>
      </w:pPr>
    </w:p>
    <w:p w:rsidR="00BF1E7A" w:rsidRDefault="00BF1E7A" w:rsidP="00870677">
      <w:pPr>
        <w:jc w:val="center"/>
        <w:rPr>
          <w:rFonts w:ascii="Arial" w:hAnsi="Arial" w:cs="Arial"/>
          <w:b/>
          <w:sz w:val="20"/>
          <w:szCs w:val="20"/>
        </w:rPr>
      </w:pPr>
    </w:p>
    <w:p w:rsidR="00BF1E7A" w:rsidRPr="002B1770" w:rsidRDefault="00BF1E7A" w:rsidP="00870677">
      <w:pPr>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6048"/>
      </w:tblGrid>
      <w:tr w:rsidR="00BF1E7A" w:rsidTr="00D8717D">
        <w:tc>
          <w:tcPr>
            <w:tcW w:w="2808" w:type="dxa"/>
          </w:tcPr>
          <w:p w:rsidR="00BF1E7A" w:rsidRPr="00D8717D" w:rsidRDefault="00BF1E7A" w:rsidP="00935502">
            <w:pPr>
              <w:rPr>
                <w:rFonts w:ascii="Arial" w:hAnsi="Arial" w:cs="Arial"/>
                <w:sz w:val="20"/>
                <w:szCs w:val="20"/>
              </w:rPr>
            </w:pPr>
            <w:r w:rsidRPr="00D8717D">
              <w:rPr>
                <w:rFonts w:ascii="Arial" w:hAnsi="Arial" w:cs="Arial"/>
                <w:sz w:val="20"/>
                <w:szCs w:val="20"/>
              </w:rPr>
              <w:t>Name of Minor in Semester Calendar:</w:t>
            </w:r>
          </w:p>
        </w:tc>
        <w:tc>
          <w:tcPr>
            <w:tcW w:w="6048" w:type="dxa"/>
          </w:tcPr>
          <w:p w:rsidR="00BF1E7A" w:rsidRPr="00D8717D" w:rsidRDefault="007B1AF9" w:rsidP="00870677">
            <w:pPr>
              <w:rPr>
                <w:rFonts w:ascii="Arial" w:hAnsi="Arial" w:cs="Arial"/>
                <w:sz w:val="20"/>
                <w:szCs w:val="20"/>
              </w:rPr>
            </w:pPr>
            <w:r>
              <w:rPr>
                <w:rFonts w:ascii="Arial" w:hAnsi="Arial" w:cs="Arial"/>
                <w:sz w:val="20"/>
                <w:szCs w:val="20"/>
              </w:rPr>
              <w:t>Entrepreneurship</w:t>
            </w:r>
          </w:p>
        </w:tc>
      </w:tr>
      <w:tr w:rsidR="00BF1E7A" w:rsidTr="00D8717D">
        <w:tc>
          <w:tcPr>
            <w:tcW w:w="2808" w:type="dxa"/>
          </w:tcPr>
          <w:p w:rsidR="00BF1E7A" w:rsidRPr="00D8717D" w:rsidRDefault="00BF1E7A" w:rsidP="00F508D9">
            <w:pPr>
              <w:rPr>
                <w:rFonts w:ascii="Arial" w:hAnsi="Arial" w:cs="Arial"/>
                <w:sz w:val="20"/>
                <w:szCs w:val="20"/>
              </w:rPr>
            </w:pPr>
            <w:r w:rsidRPr="00D8717D">
              <w:rPr>
                <w:rFonts w:ascii="Arial" w:hAnsi="Arial" w:cs="Arial"/>
                <w:sz w:val="20"/>
                <w:szCs w:val="20"/>
              </w:rPr>
              <w:t>Name of Minor in Quarter Calendar:</w:t>
            </w:r>
          </w:p>
        </w:tc>
        <w:tc>
          <w:tcPr>
            <w:tcW w:w="6048" w:type="dxa"/>
          </w:tcPr>
          <w:p w:rsidR="00BF1E7A" w:rsidRPr="00D8717D" w:rsidRDefault="007B1AF9" w:rsidP="00870677">
            <w:pPr>
              <w:rPr>
                <w:rFonts w:ascii="Arial" w:hAnsi="Arial" w:cs="Arial"/>
                <w:sz w:val="20"/>
                <w:szCs w:val="20"/>
              </w:rPr>
            </w:pPr>
            <w:r>
              <w:rPr>
                <w:rFonts w:ascii="Arial" w:hAnsi="Arial" w:cs="Arial"/>
                <w:sz w:val="20"/>
                <w:szCs w:val="20"/>
              </w:rPr>
              <w:t>Entrepreneurship</w:t>
            </w:r>
          </w:p>
        </w:tc>
      </w:tr>
      <w:tr w:rsidR="00BF1E7A" w:rsidTr="00D8717D">
        <w:tc>
          <w:tcPr>
            <w:tcW w:w="2808" w:type="dxa"/>
          </w:tcPr>
          <w:p w:rsidR="00BF1E7A" w:rsidRPr="00D8717D" w:rsidRDefault="00BF1E7A" w:rsidP="00935502">
            <w:pPr>
              <w:rPr>
                <w:rFonts w:ascii="Arial" w:hAnsi="Arial" w:cs="Arial"/>
                <w:sz w:val="20"/>
                <w:szCs w:val="20"/>
              </w:rPr>
            </w:pPr>
            <w:r w:rsidRPr="00D8717D">
              <w:rPr>
                <w:rFonts w:ascii="Arial" w:hAnsi="Arial" w:cs="Arial"/>
                <w:sz w:val="20"/>
                <w:szCs w:val="20"/>
              </w:rPr>
              <w:t>Name of Certifying Academic Unit:</w:t>
            </w:r>
          </w:p>
        </w:tc>
        <w:tc>
          <w:tcPr>
            <w:tcW w:w="6048" w:type="dxa"/>
          </w:tcPr>
          <w:p w:rsidR="00BF1E7A" w:rsidRPr="00D8717D" w:rsidRDefault="007B1AF9" w:rsidP="007B1AF9">
            <w:pPr>
              <w:rPr>
                <w:rFonts w:ascii="Arial" w:hAnsi="Arial" w:cs="Arial"/>
                <w:sz w:val="20"/>
                <w:szCs w:val="20"/>
              </w:rPr>
            </w:pPr>
            <w:r>
              <w:rPr>
                <w:rFonts w:ascii="Arial" w:hAnsi="Arial" w:cs="Arial"/>
                <w:sz w:val="20"/>
                <w:szCs w:val="20"/>
              </w:rPr>
              <w:t>E. Philips Saunders College of Business</w:t>
            </w:r>
          </w:p>
        </w:tc>
      </w:tr>
    </w:tbl>
    <w:p w:rsidR="00BF1E7A" w:rsidRDefault="00BF1E7A" w:rsidP="00870677">
      <w:pPr>
        <w:rPr>
          <w:rFonts w:ascii="Arial" w:hAnsi="Arial" w:cs="Arial"/>
          <w:sz w:val="20"/>
          <w:szCs w:val="20"/>
        </w:rPr>
      </w:pPr>
    </w:p>
    <w:p w:rsidR="00BF1E7A" w:rsidRDefault="00BF1E7A" w:rsidP="00870677">
      <w:pPr>
        <w:rPr>
          <w:rFonts w:ascii="Arial" w:hAnsi="Arial" w:cs="Arial"/>
          <w:sz w:val="20"/>
          <w:szCs w:val="20"/>
        </w:rPr>
      </w:pPr>
    </w:p>
    <w:p w:rsidR="00BF1E7A" w:rsidRDefault="00BF1E7A"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3"/>
        <w:gridCol w:w="1946"/>
        <w:gridCol w:w="651"/>
        <w:gridCol w:w="1263"/>
        <w:gridCol w:w="1946"/>
        <w:gridCol w:w="630"/>
        <w:gridCol w:w="1227"/>
      </w:tblGrid>
      <w:tr w:rsidR="00BF1E7A" w:rsidRPr="009B2339" w:rsidTr="0034194E">
        <w:trPr>
          <w:tblHeader/>
        </w:trPr>
        <w:tc>
          <w:tcPr>
            <w:tcW w:w="2350" w:type="pct"/>
            <w:gridSpan w:val="3"/>
            <w:tcBorders>
              <w:top w:val="single" w:sz="4" w:space="0" w:color="auto"/>
            </w:tcBorders>
            <w:shd w:val="clear" w:color="auto" w:fill="EEECE1"/>
          </w:tcPr>
          <w:p w:rsidR="00BF1E7A" w:rsidRPr="009B2339" w:rsidRDefault="00BF1E7A"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336" w:type="pct"/>
            <w:gridSpan w:val="3"/>
            <w:tcBorders>
              <w:top w:val="single" w:sz="4" w:space="0" w:color="auto"/>
            </w:tcBorders>
            <w:shd w:val="clear" w:color="auto" w:fill="EEECE1"/>
          </w:tcPr>
          <w:p w:rsidR="00BF1E7A" w:rsidRPr="009B2339" w:rsidRDefault="00BF1E7A"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314" w:type="pct"/>
            <w:tcBorders>
              <w:top w:val="single" w:sz="4" w:space="0" w:color="auto"/>
              <w:right w:val="single" w:sz="4" w:space="0" w:color="auto"/>
            </w:tcBorders>
            <w:shd w:val="clear" w:color="auto" w:fill="EEECE1"/>
          </w:tcPr>
          <w:p w:rsidR="00BF1E7A" w:rsidRPr="009B2339" w:rsidRDefault="00BF1E7A" w:rsidP="0060680D">
            <w:pPr>
              <w:jc w:val="center"/>
              <w:rPr>
                <w:rFonts w:ascii="Arial" w:hAnsi="Arial" w:cs="Arial"/>
                <w:b/>
                <w:sz w:val="20"/>
                <w:szCs w:val="20"/>
              </w:rPr>
            </w:pPr>
          </w:p>
        </w:tc>
      </w:tr>
      <w:tr w:rsidR="00BF1E7A" w:rsidRPr="009B2339" w:rsidTr="0034194E">
        <w:tc>
          <w:tcPr>
            <w:tcW w:w="745" w:type="pct"/>
            <w:tcBorders>
              <w:bottom w:val="single" w:sz="4" w:space="0" w:color="auto"/>
            </w:tcBorders>
            <w:shd w:val="clear" w:color="auto" w:fill="EEECE1"/>
          </w:tcPr>
          <w:p w:rsidR="00BF1E7A" w:rsidRPr="009B2339" w:rsidRDefault="00BF1E7A" w:rsidP="0060680D">
            <w:pPr>
              <w:rPr>
                <w:rFonts w:ascii="Arial" w:hAnsi="Arial" w:cs="Arial"/>
                <w:sz w:val="20"/>
                <w:szCs w:val="20"/>
              </w:rPr>
            </w:pPr>
            <w:r w:rsidRPr="009B2339">
              <w:rPr>
                <w:rFonts w:ascii="Arial" w:hAnsi="Arial" w:cs="Arial"/>
                <w:sz w:val="20"/>
                <w:szCs w:val="20"/>
              </w:rPr>
              <w:t>Course #</w:t>
            </w:r>
          </w:p>
        </w:tc>
        <w:tc>
          <w:tcPr>
            <w:tcW w:w="1231" w:type="pct"/>
            <w:tcBorders>
              <w:bottom w:val="single" w:sz="4" w:space="0" w:color="auto"/>
            </w:tcBorders>
            <w:shd w:val="clear" w:color="auto" w:fill="EEECE1"/>
          </w:tcPr>
          <w:p w:rsidR="00BF1E7A" w:rsidRPr="009B2339" w:rsidRDefault="00BF1E7A"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BF1E7A" w:rsidRPr="009B2339" w:rsidRDefault="00BF1E7A"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BF1E7A" w:rsidRPr="009B2339" w:rsidRDefault="00BF1E7A"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487" w:type="pct"/>
            <w:tcBorders>
              <w:bottom w:val="single" w:sz="4" w:space="0" w:color="auto"/>
            </w:tcBorders>
            <w:shd w:val="clear" w:color="auto" w:fill="EEECE1"/>
          </w:tcPr>
          <w:p w:rsidR="00BF1E7A" w:rsidRPr="009B2339" w:rsidRDefault="00BF1E7A"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BF1E7A" w:rsidRPr="009B2339" w:rsidRDefault="00BF1E7A"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314" w:type="pct"/>
            <w:tcBorders>
              <w:bottom w:val="single" w:sz="4" w:space="0" w:color="auto"/>
              <w:right w:val="single" w:sz="4" w:space="0" w:color="auto"/>
            </w:tcBorders>
            <w:shd w:val="clear" w:color="auto" w:fill="EEECE1"/>
          </w:tcPr>
          <w:p w:rsidR="00BF1E7A" w:rsidRPr="009B2339" w:rsidRDefault="00BF1E7A" w:rsidP="00956E98">
            <w:pPr>
              <w:jc w:val="center"/>
              <w:rPr>
                <w:rFonts w:ascii="Arial" w:hAnsi="Arial" w:cs="Arial"/>
                <w:sz w:val="20"/>
                <w:szCs w:val="20"/>
              </w:rPr>
            </w:pPr>
            <w:r>
              <w:rPr>
                <w:rFonts w:ascii="Arial" w:hAnsi="Arial" w:cs="Arial"/>
                <w:b/>
                <w:sz w:val="20"/>
                <w:szCs w:val="20"/>
              </w:rPr>
              <w:t>Comments</w:t>
            </w:r>
          </w:p>
        </w:tc>
      </w:tr>
      <w:tr w:rsidR="0034194E" w:rsidRPr="009B2339" w:rsidTr="0034194E">
        <w:tc>
          <w:tcPr>
            <w:tcW w:w="745" w:type="pct"/>
            <w:tcBorders>
              <w:top w:val="single" w:sz="4" w:space="0" w:color="auto"/>
            </w:tcBorders>
          </w:tcPr>
          <w:p w:rsidR="0034194E" w:rsidRPr="00A8138B" w:rsidRDefault="0034194E" w:rsidP="007B1AF9">
            <w:pPr>
              <w:pStyle w:val="NoSpacing"/>
              <w:rPr>
                <w:rFonts w:asciiTheme="minorHAnsi" w:hAnsiTheme="minorHAnsi" w:cstheme="minorHAnsi"/>
                <w:color w:val="000000"/>
              </w:rPr>
            </w:pPr>
            <w:r w:rsidRPr="00A8138B">
              <w:rPr>
                <w:rFonts w:asciiTheme="minorHAnsi" w:hAnsiTheme="minorHAnsi" w:cstheme="minorHAnsi"/>
                <w:color w:val="000000"/>
              </w:rPr>
              <w:t>0102</w:t>
            </w:r>
            <w:r w:rsidRPr="00A8138B">
              <w:rPr>
                <w:rFonts w:asciiTheme="minorHAnsi" w:hAnsiTheme="minorHAnsi" w:cstheme="minorHAnsi"/>
                <w:color w:val="000000"/>
              </w:rPr>
              <w:noBreakHyphen/>
              <w:t>490</w:t>
            </w:r>
          </w:p>
          <w:p w:rsidR="0034194E" w:rsidRPr="00A8138B" w:rsidRDefault="0034194E" w:rsidP="0060680D">
            <w:pPr>
              <w:rPr>
                <w:rFonts w:asciiTheme="minorHAnsi" w:hAnsiTheme="minorHAnsi" w:cstheme="minorHAnsi"/>
              </w:rPr>
            </w:pPr>
          </w:p>
        </w:tc>
        <w:tc>
          <w:tcPr>
            <w:tcW w:w="1231" w:type="pct"/>
            <w:tcBorders>
              <w:top w:val="single" w:sz="4" w:space="0" w:color="auto"/>
            </w:tcBorders>
          </w:tcPr>
          <w:p w:rsidR="0034194E" w:rsidRPr="00A8138B" w:rsidRDefault="0035720C" w:rsidP="007B1AF9">
            <w:pPr>
              <w:pStyle w:val="NoSpacing"/>
              <w:rPr>
                <w:rFonts w:asciiTheme="minorHAnsi" w:hAnsiTheme="minorHAnsi" w:cstheme="minorHAnsi"/>
                <w:color w:val="000000"/>
              </w:rPr>
            </w:pPr>
            <w:hyperlink r:id="rId19" w:history="1">
              <w:r w:rsidR="0034194E" w:rsidRPr="00A8138B">
                <w:rPr>
                  <w:rStyle w:val="Hyperlink"/>
                  <w:rFonts w:asciiTheme="minorHAnsi" w:hAnsiTheme="minorHAnsi" w:cstheme="minorHAnsi"/>
                  <w:color w:val="000000"/>
                  <w:u w:val="none"/>
                </w:rPr>
                <w:t>Entrepreneurship</w:t>
              </w:r>
            </w:hyperlink>
          </w:p>
          <w:p w:rsidR="0034194E" w:rsidRPr="00A8138B" w:rsidRDefault="0034194E" w:rsidP="007B1AF9">
            <w:pPr>
              <w:pStyle w:val="NoSpacing"/>
              <w:rPr>
                <w:rFonts w:asciiTheme="minorHAnsi" w:hAnsiTheme="minorHAnsi" w:cstheme="minorHAnsi"/>
                <w:color w:val="000000"/>
              </w:rPr>
            </w:pPr>
          </w:p>
        </w:tc>
        <w:tc>
          <w:tcPr>
            <w:tcW w:w="374" w:type="pct"/>
            <w:tcBorders>
              <w:top w:val="single" w:sz="4" w:space="0" w:color="auto"/>
            </w:tcBorders>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Borders>
              <w:top w:val="single" w:sz="4" w:space="0" w:color="auto"/>
            </w:tcBorders>
          </w:tcPr>
          <w:p w:rsidR="0034194E" w:rsidRPr="00A8138B" w:rsidRDefault="0034194E" w:rsidP="0034194E">
            <w:pPr>
              <w:rPr>
                <w:rFonts w:asciiTheme="minorHAnsi" w:hAnsiTheme="minorHAnsi" w:cstheme="minorHAnsi"/>
              </w:rPr>
            </w:pPr>
            <w:r w:rsidRPr="00A8138B">
              <w:rPr>
                <w:rFonts w:asciiTheme="minorHAnsi" w:hAnsiTheme="minorHAnsi" w:cstheme="minorHAnsi"/>
                <w:sz w:val="22"/>
                <w:szCs w:val="22"/>
                <w:lang w:eastAsia="ar-SA"/>
              </w:rPr>
              <w:t>SCB-MGMT-350</w:t>
            </w:r>
          </w:p>
        </w:tc>
        <w:tc>
          <w:tcPr>
            <w:tcW w:w="487" w:type="pct"/>
            <w:tcBorders>
              <w:top w:val="single" w:sz="4" w:space="0" w:color="auto"/>
            </w:tcBorders>
          </w:tcPr>
          <w:p w:rsidR="0034194E" w:rsidRPr="00A8138B" w:rsidRDefault="0035720C" w:rsidP="0034194E">
            <w:pPr>
              <w:pStyle w:val="NoSpacing"/>
              <w:rPr>
                <w:rFonts w:asciiTheme="minorHAnsi" w:hAnsiTheme="minorHAnsi" w:cstheme="minorHAnsi"/>
                <w:color w:val="000000"/>
              </w:rPr>
            </w:pPr>
            <w:hyperlink r:id="rId20" w:history="1">
              <w:r w:rsidR="0034194E" w:rsidRPr="00A8138B">
                <w:rPr>
                  <w:rStyle w:val="Hyperlink"/>
                  <w:rFonts w:asciiTheme="minorHAnsi" w:hAnsiTheme="minorHAnsi" w:cstheme="minorHAnsi"/>
                  <w:color w:val="000000"/>
                  <w:u w:val="none"/>
                </w:rPr>
                <w:t>Entrepreneurship</w:t>
              </w:r>
            </w:hyperlink>
          </w:p>
          <w:p w:rsidR="0034194E" w:rsidRPr="00A8138B" w:rsidRDefault="0034194E" w:rsidP="0034194E">
            <w:pPr>
              <w:pStyle w:val="NoSpacing"/>
              <w:rPr>
                <w:rFonts w:asciiTheme="minorHAnsi" w:hAnsiTheme="minorHAnsi" w:cstheme="minorHAnsi"/>
                <w:color w:val="000000"/>
              </w:rPr>
            </w:pPr>
          </w:p>
        </w:tc>
        <w:tc>
          <w:tcPr>
            <w:tcW w:w="362" w:type="pct"/>
            <w:tcBorders>
              <w:top w:val="single" w:sz="4" w:space="0" w:color="auto"/>
            </w:tcBorders>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Borders>
              <w:top w:val="single" w:sz="4" w:space="0" w:color="auto"/>
            </w:tcBorders>
          </w:tcPr>
          <w:p w:rsidR="0034194E" w:rsidRPr="00A8138B" w:rsidRDefault="0034194E" w:rsidP="0060680D">
            <w:pPr>
              <w:rPr>
                <w:rFonts w:asciiTheme="minorHAnsi" w:hAnsiTheme="minorHAnsi" w:cstheme="minorHAnsi"/>
              </w:rPr>
            </w:pPr>
          </w:p>
        </w:tc>
      </w:tr>
      <w:tr w:rsidR="0034194E" w:rsidRPr="009B2339" w:rsidTr="0034194E">
        <w:tc>
          <w:tcPr>
            <w:tcW w:w="745" w:type="pct"/>
          </w:tcPr>
          <w:p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0102</w:t>
            </w:r>
            <w:r w:rsidRPr="00A8138B">
              <w:rPr>
                <w:rFonts w:asciiTheme="minorHAnsi" w:hAnsiTheme="minorHAnsi" w:cstheme="minorHAnsi"/>
                <w:color w:val="000000"/>
              </w:rPr>
              <w:noBreakHyphen/>
              <w:t>547   </w:t>
            </w:r>
          </w:p>
          <w:p w:rsidR="0034194E" w:rsidRPr="00A8138B" w:rsidRDefault="0034194E" w:rsidP="0060680D">
            <w:pPr>
              <w:rPr>
                <w:rFonts w:asciiTheme="minorHAnsi" w:hAnsiTheme="minorHAnsi" w:cstheme="minorHAnsi"/>
              </w:rPr>
            </w:pPr>
          </w:p>
        </w:tc>
        <w:tc>
          <w:tcPr>
            <w:tcW w:w="1231" w:type="pct"/>
          </w:tcPr>
          <w:p w:rsidR="0034194E" w:rsidRPr="00A8138B" w:rsidRDefault="0035720C" w:rsidP="007B1AF9">
            <w:pPr>
              <w:pStyle w:val="NoSpacing"/>
              <w:rPr>
                <w:rFonts w:asciiTheme="minorHAnsi" w:hAnsiTheme="minorHAnsi" w:cstheme="minorHAnsi"/>
                <w:color w:val="000000"/>
              </w:rPr>
            </w:pPr>
            <w:hyperlink r:id="rId21" w:history="1">
              <w:r w:rsidR="0034194E" w:rsidRPr="00A8138B">
                <w:rPr>
                  <w:rStyle w:val="Hyperlink"/>
                  <w:rFonts w:asciiTheme="minorHAnsi" w:hAnsiTheme="minorHAnsi" w:cstheme="minorHAnsi"/>
                  <w:color w:val="000000"/>
                  <w:u w:val="none"/>
                </w:rPr>
                <w:t>Field Experience In Business Consulting</w:t>
              </w:r>
            </w:hyperlink>
            <w:r w:rsidR="0034194E" w:rsidRPr="00A8138B">
              <w:rPr>
                <w:rFonts w:asciiTheme="minorHAnsi" w:hAnsiTheme="minorHAnsi" w:cstheme="minorHAnsi"/>
                <w:color w:val="000000"/>
              </w:rPr>
              <w:t>  </w:t>
            </w:r>
          </w:p>
        </w:tc>
        <w:tc>
          <w:tcPr>
            <w:tcW w:w="374"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rsidR="0034194E" w:rsidRPr="00A8138B" w:rsidRDefault="0034194E" w:rsidP="0034194E">
            <w:pPr>
              <w:rPr>
                <w:rFonts w:asciiTheme="minorHAnsi" w:hAnsiTheme="minorHAnsi" w:cstheme="minorHAnsi"/>
              </w:rPr>
            </w:pPr>
            <w:r w:rsidRPr="00A8138B">
              <w:rPr>
                <w:rFonts w:asciiTheme="minorHAnsi" w:hAnsiTheme="minorHAnsi" w:cstheme="minorHAnsi"/>
                <w:sz w:val="22"/>
                <w:szCs w:val="22"/>
                <w:lang w:eastAsia="ar-SA"/>
              </w:rPr>
              <w:t>SCB-MGMT-550</w:t>
            </w:r>
          </w:p>
        </w:tc>
        <w:tc>
          <w:tcPr>
            <w:tcW w:w="487" w:type="pct"/>
          </w:tcPr>
          <w:p w:rsidR="0034194E" w:rsidRPr="00A8138B" w:rsidRDefault="0035720C" w:rsidP="0034194E">
            <w:pPr>
              <w:pStyle w:val="NoSpacing"/>
              <w:rPr>
                <w:rFonts w:asciiTheme="minorHAnsi" w:hAnsiTheme="minorHAnsi" w:cstheme="minorHAnsi"/>
                <w:color w:val="000000"/>
              </w:rPr>
            </w:pPr>
            <w:hyperlink r:id="rId22" w:history="1">
              <w:r w:rsidR="0034194E" w:rsidRPr="00A8138B">
                <w:rPr>
                  <w:rStyle w:val="Hyperlink"/>
                  <w:rFonts w:asciiTheme="minorHAnsi" w:hAnsiTheme="minorHAnsi" w:cstheme="minorHAnsi"/>
                  <w:color w:val="000000"/>
                  <w:u w:val="none"/>
                </w:rPr>
                <w:t>Field Experience In Business Consulting</w:t>
              </w:r>
            </w:hyperlink>
            <w:r w:rsidR="0034194E" w:rsidRPr="00A8138B">
              <w:rPr>
                <w:rFonts w:asciiTheme="minorHAnsi" w:hAnsiTheme="minorHAnsi" w:cstheme="minorHAnsi"/>
                <w:color w:val="000000"/>
              </w:rPr>
              <w:t>  </w:t>
            </w:r>
          </w:p>
        </w:tc>
        <w:tc>
          <w:tcPr>
            <w:tcW w:w="362"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rsidR="0034194E" w:rsidRPr="00A8138B" w:rsidRDefault="0034194E" w:rsidP="0060680D">
            <w:pPr>
              <w:rPr>
                <w:rFonts w:asciiTheme="minorHAnsi" w:hAnsiTheme="minorHAnsi" w:cstheme="minorHAnsi"/>
              </w:rPr>
            </w:pPr>
          </w:p>
        </w:tc>
      </w:tr>
      <w:tr w:rsidR="0034194E" w:rsidRPr="009B2339" w:rsidTr="0034194E">
        <w:tc>
          <w:tcPr>
            <w:tcW w:w="745" w:type="pct"/>
          </w:tcPr>
          <w:p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0102</w:t>
            </w:r>
            <w:r w:rsidRPr="00A8138B">
              <w:rPr>
                <w:rFonts w:asciiTheme="minorHAnsi" w:hAnsiTheme="minorHAnsi" w:cstheme="minorHAnsi"/>
                <w:color w:val="000000"/>
              </w:rPr>
              <w:noBreakHyphen/>
              <w:t xml:space="preserve">545 </w:t>
            </w:r>
          </w:p>
          <w:p w:rsidR="0034194E" w:rsidRPr="00A8138B" w:rsidRDefault="0034194E" w:rsidP="0060680D">
            <w:pPr>
              <w:rPr>
                <w:rFonts w:asciiTheme="minorHAnsi" w:hAnsiTheme="minorHAnsi" w:cstheme="minorHAnsi"/>
              </w:rPr>
            </w:pPr>
          </w:p>
        </w:tc>
        <w:tc>
          <w:tcPr>
            <w:tcW w:w="1231" w:type="pct"/>
          </w:tcPr>
          <w:p w:rsidR="0034194E" w:rsidRPr="00A8138B" w:rsidRDefault="00D158CA" w:rsidP="007B1AF9">
            <w:pPr>
              <w:pStyle w:val="NoSpacing"/>
              <w:rPr>
                <w:rStyle w:val="Hyperlink"/>
                <w:rFonts w:asciiTheme="minorHAnsi" w:hAnsiTheme="minorHAnsi" w:cstheme="minorHAnsi"/>
                <w:color w:val="000000"/>
                <w:u w:val="none"/>
              </w:rPr>
            </w:pPr>
            <w:r w:rsidRPr="00A8138B">
              <w:rPr>
                <w:rStyle w:val="Hyperlink"/>
                <w:rFonts w:asciiTheme="minorHAnsi" w:hAnsiTheme="minorHAnsi" w:cstheme="minorHAnsi"/>
                <w:color w:val="000000"/>
                <w:u w:val="none"/>
              </w:rPr>
              <w:fldChar w:fldCharType="begin"/>
            </w:r>
            <w:r w:rsidR="0034194E" w:rsidRPr="00A8138B">
              <w:rPr>
                <w:rStyle w:val="Hyperlink"/>
                <w:rFonts w:asciiTheme="minorHAnsi" w:hAnsiTheme="minorHAnsi" w:cstheme="minorHAnsi"/>
                <w:color w:val="000000"/>
                <w:u w:val="none"/>
              </w:rPr>
              <w:instrText xml:space="preserve"> HYPERLINK "http://register.rit.edu/courseSchedule/0102545" </w:instrText>
            </w:r>
            <w:r w:rsidRPr="00A8138B">
              <w:rPr>
                <w:rStyle w:val="Hyperlink"/>
                <w:rFonts w:asciiTheme="minorHAnsi" w:hAnsiTheme="minorHAnsi" w:cstheme="minorHAnsi"/>
                <w:color w:val="000000"/>
                <w:u w:val="none"/>
              </w:rPr>
              <w:fldChar w:fldCharType="separate"/>
            </w:r>
            <w:r w:rsidR="0034194E" w:rsidRPr="00A8138B">
              <w:rPr>
                <w:rStyle w:val="Hyperlink"/>
                <w:rFonts w:asciiTheme="minorHAnsi" w:hAnsiTheme="minorHAnsi" w:cstheme="minorHAnsi"/>
                <w:color w:val="000000"/>
                <w:u w:val="none"/>
              </w:rPr>
              <w:t>Applied Entrepreneurship And</w:t>
            </w:r>
          </w:p>
          <w:p w:rsidR="0034194E" w:rsidRPr="00A8138B" w:rsidRDefault="0034194E" w:rsidP="007B1AF9">
            <w:pPr>
              <w:pStyle w:val="NoSpacing"/>
              <w:rPr>
                <w:rFonts w:asciiTheme="minorHAnsi" w:hAnsiTheme="minorHAnsi" w:cstheme="minorHAnsi"/>
                <w:color w:val="000000"/>
              </w:rPr>
            </w:pPr>
            <w:r w:rsidRPr="00A8138B">
              <w:rPr>
                <w:rStyle w:val="Hyperlink"/>
                <w:rFonts w:asciiTheme="minorHAnsi" w:hAnsiTheme="minorHAnsi" w:cstheme="minorHAnsi"/>
                <w:color w:val="000000"/>
                <w:u w:val="none"/>
              </w:rPr>
              <w:t>Commercialization</w:t>
            </w:r>
            <w:r w:rsidR="00D158CA" w:rsidRPr="00A8138B">
              <w:rPr>
                <w:rStyle w:val="Hyperlink"/>
                <w:rFonts w:asciiTheme="minorHAnsi" w:hAnsiTheme="minorHAnsi" w:cstheme="minorHAnsi"/>
                <w:color w:val="000000"/>
                <w:u w:val="none"/>
              </w:rPr>
              <w:fldChar w:fldCharType="end"/>
            </w:r>
            <w:r w:rsidRPr="00A8138B">
              <w:rPr>
                <w:rFonts w:asciiTheme="minorHAnsi" w:hAnsiTheme="minorHAnsi" w:cstheme="minorHAnsi"/>
                <w:color w:val="000000"/>
              </w:rPr>
              <w:t>  </w:t>
            </w:r>
          </w:p>
        </w:tc>
        <w:tc>
          <w:tcPr>
            <w:tcW w:w="374"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rsidR="0034194E" w:rsidRPr="00A8138B" w:rsidRDefault="0034194E" w:rsidP="0034194E">
            <w:pPr>
              <w:rPr>
                <w:rFonts w:asciiTheme="minorHAnsi" w:hAnsiTheme="minorHAnsi" w:cstheme="minorHAnsi"/>
              </w:rPr>
            </w:pPr>
            <w:r w:rsidRPr="00A8138B">
              <w:rPr>
                <w:rFonts w:asciiTheme="minorHAnsi" w:hAnsiTheme="minorHAnsi" w:cstheme="minorHAnsi"/>
                <w:sz w:val="22"/>
                <w:szCs w:val="22"/>
                <w:lang w:eastAsia="ar-SA"/>
              </w:rPr>
              <w:t>SCB-MGMT-470</w:t>
            </w:r>
          </w:p>
        </w:tc>
        <w:tc>
          <w:tcPr>
            <w:tcW w:w="487" w:type="pct"/>
          </w:tcPr>
          <w:p w:rsidR="0034194E" w:rsidRPr="00A8138B" w:rsidRDefault="00D158CA" w:rsidP="0034194E">
            <w:pPr>
              <w:pStyle w:val="NoSpacing"/>
              <w:rPr>
                <w:rStyle w:val="Hyperlink"/>
                <w:rFonts w:asciiTheme="minorHAnsi" w:hAnsiTheme="minorHAnsi" w:cstheme="minorHAnsi"/>
                <w:color w:val="000000"/>
                <w:u w:val="none"/>
              </w:rPr>
            </w:pPr>
            <w:r w:rsidRPr="00A8138B">
              <w:rPr>
                <w:rStyle w:val="Hyperlink"/>
                <w:rFonts w:asciiTheme="minorHAnsi" w:hAnsiTheme="minorHAnsi" w:cstheme="minorHAnsi"/>
                <w:color w:val="000000"/>
                <w:u w:val="none"/>
              </w:rPr>
              <w:fldChar w:fldCharType="begin"/>
            </w:r>
            <w:r w:rsidR="0034194E" w:rsidRPr="00A8138B">
              <w:rPr>
                <w:rStyle w:val="Hyperlink"/>
                <w:rFonts w:asciiTheme="minorHAnsi" w:hAnsiTheme="minorHAnsi" w:cstheme="minorHAnsi"/>
                <w:color w:val="000000"/>
                <w:u w:val="none"/>
              </w:rPr>
              <w:instrText xml:space="preserve"> HYPERLINK "http://register.rit.edu/courseSchedule/0102545" </w:instrText>
            </w:r>
            <w:r w:rsidRPr="00A8138B">
              <w:rPr>
                <w:rStyle w:val="Hyperlink"/>
                <w:rFonts w:asciiTheme="minorHAnsi" w:hAnsiTheme="minorHAnsi" w:cstheme="minorHAnsi"/>
                <w:color w:val="000000"/>
                <w:u w:val="none"/>
              </w:rPr>
              <w:fldChar w:fldCharType="separate"/>
            </w:r>
            <w:r w:rsidR="0034194E" w:rsidRPr="00A8138B">
              <w:rPr>
                <w:rStyle w:val="Hyperlink"/>
                <w:rFonts w:asciiTheme="minorHAnsi" w:hAnsiTheme="minorHAnsi" w:cstheme="minorHAnsi"/>
                <w:color w:val="000000"/>
                <w:u w:val="none"/>
              </w:rPr>
              <w:t>Applied Entrepreneurship And</w:t>
            </w:r>
          </w:p>
          <w:p w:rsidR="0034194E" w:rsidRPr="00A8138B" w:rsidRDefault="0034194E" w:rsidP="0034194E">
            <w:pPr>
              <w:pStyle w:val="NoSpacing"/>
              <w:rPr>
                <w:rFonts w:asciiTheme="minorHAnsi" w:hAnsiTheme="minorHAnsi" w:cstheme="minorHAnsi"/>
                <w:color w:val="000000"/>
              </w:rPr>
            </w:pPr>
            <w:r w:rsidRPr="00A8138B">
              <w:rPr>
                <w:rStyle w:val="Hyperlink"/>
                <w:rFonts w:asciiTheme="minorHAnsi" w:hAnsiTheme="minorHAnsi" w:cstheme="minorHAnsi"/>
                <w:color w:val="000000"/>
                <w:u w:val="none"/>
              </w:rPr>
              <w:t>Commercialization</w:t>
            </w:r>
            <w:r w:rsidR="00D158CA" w:rsidRPr="00A8138B">
              <w:rPr>
                <w:rStyle w:val="Hyperlink"/>
                <w:rFonts w:asciiTheme="minorHAnsi" w:hAnsiTheme="minorHAnsi" w:cstheme="minorHAnsi"/>
                <w:color w:val="000000"/>
                <w:u w:val="none"/>
              </w:rPr>
              <w:fldChar w:fldCharType="end"/>
            </w:r>
            <w:r w:rsidRPr="00A8138B">
              <w:rPr>
                <w:rFonts w:asciiTheme="minorHAnsi" w:hAnsiTheme="minorHAnsi" w:cstheme="minorHAnsi"/>
                <w:color w:val="000000"/>
              </w:rPr>
              <w:t>  </w:t>
            </w:r>
          </w:p>
        </w:tc>
        <w:tc>
          <w:tcPr>
            <w:tcW w:w="362"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rsidR="0034194E" w:rsidRPr="00A8138B" w:rsidRDefault="0034194E" w:rsidP="0060680D">
            <w:pPr>
              <w:rPr>
                <w:rFonts w:asciiTheme="minorHAnsi" w:hAnsiTheme="minorHAnsi" w:cstheme="minorHAnsi"/>
              </w:rPr>
            </w:pPr>
          </w:p>
        </w:tc>
      </w:tr>
      <w:tr w:rsidR="0034194E" w:rsidRPr="009B2339" w:rsidTr="0034194E">
        <w:tc>
          <w:tcPr>
            <w:tcW w:w="745" w:type="pct"/>
          </w:tcPr>
          <w:p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 xml:space="preserve">0102-320 </w:t>
            </w:r>
          </w:p>
        </w:tc>
        <w:tc>
          <w:tcPr>
            <w:tcW w:w="1231" w:type="pct"/>
          </w:tcPr>
          <w:p w:rsidR="0034194E" w:rsidRPr="00A8138B" w:rsidRDefault="0034194E" w:rsidP="0060680D">
            <w:pPr>
              <w:rPr>
                <w:rFonts w:asciiTheme="minorHAnsi" w:hAnsiTheme="minorHAnsi" w:cstheme="minorHAnsi"/>
              </w:rPr>
            </w:pPr>
            <w:r w:rsidRPr="00A8138B">
              <w:rPr>
                <w:rFonts w:asciiTheme="minorHAnsi" w:hAnsiTheme="minorHAnsi" w:cstheme="minorHAnsi"/>
                <w:color w:val="000000"/>
                <w:sz w:val="22"/>
                <w:szCs w:val="22"/>
              </w:rPr>
              <w:t>Organizational Behavior</w:t>
            </w:r>
          </w:p>
        </w:tc>
        <w:tc>
          <w:tcPr>
            <w:tcW w:w="374"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lang w:eastAsia="ar-SA"/>
              </w:rPr>
              <w:t>SCB-MGMT-215</w:t>
            </w:r>
          </w:p>
        </w:tc>
        <w:tc>
          <w:tcPr>
            <w:tcW w:w="487" w:type="pct"/>
          </w:tcPr>
          <w:p w:rsidR="0034194E" w:rsidRPr="00A8138B" w:rsidRDefault="0034194E" w:rsidP="0034194E">
            <w:pPr>
              <w:rPr>
                <w:rFonts w:asciiTheme="minorHAnsi" w:hAnsiTheme="minorHAnsi" w:cstheme="minorHAnsi"/>
              </w:rPr>
            </w:pPr>
            <w:r w:rsidRPr="00A8138B">
              <w:rPr>
                <w:rFonts w:asciiTheme="minorHAnsi" w:hAnsiTheme="minorHAnsi" w:cstheme="minorHAnsi"/>
                <w:color w:val="000000"/>
                <w:sz w:val="22"/>
                <w:szCs w:val="22"/>
              </w:rPr>
              <w:t>Organizational Behavior</w:t>
            </w:r>
          </w:p>
        </w:tc>
        <w:tc>
          <w:tcPr>
            <w:tcW w:w="362"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rsidR="0034194E" w:rsidRPr="00A8138B" w:rsidRDefault="0034194E" w:rsidP="0060680D">
            <w:pPr>
              <w:rPr>
                <w:rFonts w:asciiTheme="minorHAnsi" w:hAnsiTheme="minorHAnsi" w:cstheme="minorHAnsi"/>
              </w:rPr>
            </w:pPr>
          </w:p>
        </w:tc>
      </w:tr>
      <w:tr w:rsidR="0034194E" w:rsidRPr="009B2339" w:rsidTr="0034194E">
        <w:tc>
          <w:tcPr>
            <w:tcW w:w="745" w:type="pct"/>
          </w:tcPr>
          <w:p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0105</w:t>
            </w:r>
            <w:r w:rsidRPr="00A8138B">
              <w:rPr>
                <w:rFonts w:asciiTheme="minorHAnsi" w:hAnsiTheme="minorHAnsi" w:cstheme="minorHAnsi"/>
                <w:color w:val="000000"/>
              </w:rPr>
              <w:noBreakHyphen/>
              <w:t>363  </w:t>
            </w:r>
          </w:p>
        </w:tc>
        <w:tc>
          <w:tcPr>
            <w:tcW w:w="1231" w:type="pct"/>
          </w:tcPr>
          <w:p w:rsidR="0034194E" w:rsidRPr="00A8138B" w:rsidRDefault="0035720C" w:rsidP="0060680D">
            <w:pPr>
              <w:rPr>
                <w:rFonts w:asciiTheme="minorHAnsi" w:hAnsiTheme="minorHAnsi" w:cstheme="minorHAnsi"/>
              </w:rPr>
            </w:pPr>
            <w:hyperlink r:id="rId23" w:history="1">
              <w:r w:rsidR="0034194E" w:rsidRPr="00A8138B">
                <w:rPr>
                  <w:rStyle w:val="Hyperlink"/>
                  <w:rFonts w:asciiTheme="minorHAnsi" w:hAnsiTheme="minorHAnsi" w:cstheme="minorHAnsi"/>
                  <w:color w:val="000000"/>
                  <w:sz w:val="22"/>
                  <w:szCs w:val="22"/>
                  <w:u w:val="none"/>
                </w:rPr>
                <w:t>Principles Of Marketing</w:t>
              </w:r>
            </w:hyperlink>
          </w:p>
        </w:tc>
        <w:tc>
          <w:tcPr>
            <w:tcW w:w="374"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rsidR="0034194E" w:rsidRPr="00A8138B" w:rsidRDefault="00A8138B" w:rsidP="00A8138B">
            <w:pPr>
              <w:pStyle w:val="NoSpacing"/>
              <w:rPr>
                <w:rFonts w:asciiTheme="minorHAnsi" w:hAnsiTheme="minorHAnsi" w:cstheme="minorHAnsi"/>
                <w:color w:val="000000"/>
              </w:rPr>
            </w:pPr>
            <w:r w:rsidRPr="00A8138B">
              <w:rPr>
                <w:rFonts w:asciiTheme="minorHAnsi" w:hAnsiTheme="minorHAnsi" w:cstheme="minorHAnsi"/>
                <w:lang w:eastAsia="ar-SA"/>
              </w:rPr>
              <w:t>SCB-MKTG-230</w:t>
            </w:r>
          </w:p>
        </w:tc>
        <w:tc>
          <w:tcPr>
            <w:tcW w:w="487" w:type="pct"/>
          </w:tcPr>
          <w:p w:rsidR="0034194E" w:rsidRPr="00A8138B" w:rsidRDefault="0035720C" w:rsidP="0034194E">
            <w:pPr>
              <w:rPr>
                <w:rFonts w:asciiTheme="minorHAnsi" w:hAnsiTheme="minorHAnsi" w:cstheme="minorHAnsi"/>
              </w:rPr>
            </w:pPr>
            <w:hyperlink r:id="rId24" w:history="1">
              <w:r w:rsidR="0034194E" w:rsidRPr="00A8138B">
                <w:rPr>
                  <w:rStyle w:val="Hyperlink"/>
                  <w:rFonts w:asciiTheme="minorHAnsi" w:hAnsiTheme="minorHAnsi" w:cstheme="minorHAnsi"/>
                  <w:color w:val="000000"/>
                  <w:sz w:val="22"/>
                  <w:szCs w:val="22"/>
                  <w:u w:val="none"/>
                </w:rPr>
                <w:t>Principles Of Marketing</w:t>
              </w:r>
            </w:hyperlink>
          </w:p>
        </w:tc>
        <w:tc>
          <w:tcPr>
            <w:tcW w:w="362"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rsidR="0034194E" w:rsidRPr="00A8138B" w:rsidRDefault="0034194E" w:rsidP="0060680D">
            <w:pPr>
              <w:rPr>
                <w:rFonts w:asciiTheme="minorHAnsi" w:hAnsiTheme="minorHAnsi" w:cstheme="minorHAnsi"/>
              </w:rPr>
            </w:pPr>
          </w:p>
        </w:tc>
      </w:tr>
      <w:tr w:rsidR="0034194E" w:rsidRPr="009B2339" w:rsidTr="0034194E">
        <w:tc>
          <w:tcPr>
            <w:tcW w:w="745" w:type="pct"/>
          </w:tcPr>
          <w:p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0102</w:t>
            </w:r>
            <w:r w:rsidRPr="00A8138B">
              <w:rPr>
                <w:rFonts w:asciiTheme="minorHAnsi" w:hAnsiTheme="minorHAnsi" w:cstheme="minorHAnsi"/>
                <w:color w:val="000000"/>
              </w:rPr>
              <w:noBreakHyphen/>
              <w:t xml:space="preserve">415 </w:t>
            </w:r>
          </w:p>
          <w:p w:rsidR="0034194E" w:rsidRPr="00A8138B" w:rsidRDefault="0034194E" w:rsidP="0034194E">
            <w:pPr>
              <w:pStyle w:val="NoSpacing"/>
              <w:rPr>
                <w:rFonts w:asciiTheme="minorHAnsi" w:hAnsiTheme="minorHAnsi" w:cstheme="minorHAnsi"/>
                <w:color w:val="000000"/>
              </w:rPr>
            </w:pPr>
          </w:p>
        </w:tc>
        <w:tc>
          <w:tcPr>
            <w:tcW w:w="1231" w:type="pct"/>
          </w:tcPr>
          <w:p w:rsidR="0034194E" w:rsidRPr="00A8138B" w:rsidRDefault="0035720C" w:rsidP="0060680D">
            <w:pPr>
              <w:rPr>
                <w:rFonts w:asciiTheme="minorHAnsi" w:hAnsiTheme="minorHAnsi" w:cstheme="minorHAnsi"/>
              </w:rPr>
            </w:pPr>
            <w:hyperlink r:id="rId25" w:history="1">
              <w:r w:rsidR="0034194E" w:rsidRPr="00A8138B">
                <w:rPr>
                  <w:rStyle w:val="Hyperlink"/>
                  <w:rFonts w:asciiTheme="minorHAnsi" w:hAnsiTheme="minorHAnsi" w:cstheme="minorHAnsi"/>
                  <w:color w:val="000000"/>
                  <w:sz w:val="22"/>
                  <w:szCs w:val="22"/>
                  <w:u w:val="none"/>
                </w:rPr>
                <w:t>Digital Entrepreneurship</w:t>
              </w:r>
            </w:hyperlink>
          </w:p>
        </w:tc>
        <w:tc>
          <w:tcPr>
            <w:tcW w:w="374"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lang w:eastAsia="ar-SA"/>
              </w:rPr>
              <w:t>SCB-MGMT-360</w:t>
            </w:r>
          </w:p>
        </w:tc>
        <w:tc>
          <w:tcPr>
            <w:tcW w:w="487" w:type="pct"/>
          </w:tcPr>
          <w:p w:rsidR="0034194E" w:rsidRPr="00A8138B" w:rsidRDefault="0035720C" w:rsidP="0034194E">
            <w:pPr>
              <w:rPr>
                <w:rFonts w:asciiTheme="minorHAnsi" w:hAnsiTheme="minorHAnsi" w:cstheme="minorHAnsi"/>
              </w:rPr>
            </w:pPr>
            <w:hyperlink r:id="rId26" w:history="1">
              <w:r w:rsidR="0034194E" w:rsidRPr="00A8138B">
                <w:rPr>
                  <w:rStyle w:val="Hyperlink"/>
                  <w:rFonts w:asciiTheme="minorHAnsi" w:hAnsiTheme="minorHAnsi" w:cstheme="minorHAnsi"/>
                  <w:color w:val="000000"/>
                  <w:sz w:val="22"/>
                  <w:szCs w:val="22"/>
                  <w:u w:val="none"/>
                </w:rPr>
                <w:t>Digital Entrepreneurship</w:t>
              </w:r>
            </w:hyperlink>
          </w:p>
        </w:tc>
        <w:tc>
          <w:tcPr>
            <w:tcW w:w="362"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rsidR="0034194E" w:rsidRPr="00A8138B" w:rsidRDefault="0034194E" w:rsidP="0060680D">
            <w:pPr>
              <w:rPr>
                <w:rFonts w:asciiTheme="minorHAnsi" w:hAnsiTheme="minorHAnsi" w:cstheme="minorHAnsi"/>
              </w:rPr>
            </w:pPr>
          </w:p>
        </w:tc>
      </w:tr>
      <w:tr w:rsidR="0034194E" w:rsidRPr="009B2339" w:rsidTr="0034194E">
        <w:tc>
          <w:tcPr>
            <w:tcW w:w="745" w:type="pct"/>
          </w:tcPr>
          <w:p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0105</w:t>
            </w:r>
            <w:r w:rsidRPr="00A8138B">
              <w:rPr>
                <w:rFonts w:asciiTheme="minorHAnsi" w:hAnsiTheme="minorHAnsi" w:cstheme="minorHAnsi"/>
                <w:color w:val="000000"/>
              </w:rPr>
              <w:noBreakHyphen/>
              <w:t>440</w:t>
            </w:r>
          </w:p>
          <w:p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  </w:t>
            </w:r>
          </w:p>
        </w:tc>
        <w:tc>
          <w:tcPr>
            <w:tcW w:w="1231" w:type="pct"/>
          </w:tcPr>
          <w:p w:rsidR="0034194E" w:rsidRPr="00A8138B" w:rsidRDefault="0035720C" w:rsidP="0060680D">
            <w:pPr>
              <w:rPr>
                <w:rFonts w:asciiTheme="minorHAnsi" w:hAnsiTheme="minorHAnsi" w:cstheme="minorHAnsi"/>
              </w:rPr>
            </w:pPr>
            <w:hyperlink r:id="rId27" w:history="1">
              <w:r w:rsidR="0034194E" w:rsidRPr="00A8138B">
                <w:rPr>
                  <w:rStyle w:val="Hyperlink"/>
                  <w:rFonts w:asciiTheme="minorHAnsi" w:hAnsiTheme="minorHAnsi" w:cstheme="minorHAnsi"/>
                  <w:color w:val="000000"/>
                  <w:sz w:val="22"/>
                  <w:szCs w:val="22"/>
                  <w:u w:val="none"/>
                </w:rPr>
                <w:t>Internet Marketing</w:t>
              </w:r>
            </w:hyperlink>
          </w:p>
        </w:tc>
        <w:tc>
          <w:tcPr>
            <w:tcW w:w="374"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rsidR="0034194E" w:rsidRPr="00A8138B" w:rsidRDefault="00A8138B" w:rsidP="00A8138B">
            <w:pPr>
              <w:pStyle w:val="NoSpacing"/>
              <w:rPr>
                <w:rFonts w:asciiTheme="minorHAnsi" w:hAnsiTheme="minorHAnsi" w:cstheme="minorHAnsi"/>
                <w:color w:val="000000"/>
              </w:rPr>
            </w:pPr>
            <w:r w:rsidRPr="00A8138B">
              <w:rPr>
                <w:rFonts w:asciiTheme="minorHAnsi" w:hAnsiTheme="minorHAnsi" w:cstheme="minorHAnsi"/>
                <w:lang w:eastAsia="ar-SA"/>
              </w:rPr>
              <w:t>SCB-MKTG-320</w:t>
            </w:r>
            <w:r w:rsidR="0034194E" w:rsidRPr="00A8138B">
              <w:rPr>
                <w:rFonts w:asciiTheme="minorHAnsi" w:hAnsiTheme="minorHAnsi" w:cstheme="minorHAnsi"/>
                <w:color w:val="000000"/>
              </w:rPr>
              <w:t>  </w:t>
            </w:r>
          </w:p>
        </w:tc>
        <w:tc>
          <w:tcPr>
            <w:tcW w:w="487" w:type="pct"/>
          </w:tcPr>
          <w:p w:rsidR="0034194E" w:rsidRPr="00A8138B" w:rsidRDefault="0035720C" w:rsidP="0034194E">
            <w:pPr>
              <w:rPr>
                <w:rFonts w:asciiTheme="minorHAnsi" w:hAnsiTheme="minorHAnsi" w:cstheme="minorHAnsi"/>
              </w:rPr>
            </w:pPr>
            <w:hyperlink r:id="rId28" w:history="1">
              <w:r w:rsidR="0034194E" w:rsidRPr="00A8138B">
                <w:rPr>
                  <w:rStyle w:val="Hyperlink"/>
                  <w:rFonts w:asciiTheme="minorHAnsi" w:hAnsiTheme="minorHAnsi" w:cstheme="minorHAnsi"/>
                  <w:color w:val="000000"/>
                  <w:sz w:val="22"/>
                  <w:szCs w:val="22"/>
                  <w:u w:val="none"/>
                </w:rPr>
                <w:t>Internet Marketing</w:t>
              </w:r>
            </w:hyperlink>
          </w:p>
        </w:tc>
        <w:tc>
          <w:tcPr>
            <w:tcW w:w="362"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rsidR="0034194E" w:rsidRPr="00A8138B" w:rsidRDefault="0034194E" w:rsidP="0060680D">
            <w:pPr>
              <w:rPr>
                <w:rFonts w:asciiTheme="minorHAnsi" w:hAnsiTheme="minorHAnsi" w:cstheme="minorHAnsi"/>
              </w:rPr>
            </w:pPr>
          </w:p>
        </w:tc>
      </w:tr>
      <w:tr w:rsidR="0034194E" w:rsidRPr="009B2339" w:rsidTr="0034194E">
        <w:tc>
          <w:tcPr>
            <w:tcW w:w="745" w:type="pct"/>
          </w:tcPr>
          <w:p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0104</w:t>
            </w:r>
            <w:r w:rsidRPr="00A8138B">
              <w:rPr>
                <w:rFonts w:asciiTheme="minorHAnsi" w:hAnsiTheme="minorHAnsi" w:cstheme="minorHAnsi"/>
                <w:color w:val="000000"/>
              </w:rPr>
              <w:noBreakHyphen/>
              <w:t>359</w:t>
            </w:r>
          </w:p>
          <w:p w:rsidR="0034194E" w:rsidRPr="00A8138B" w:rsidRDefault="0034194E" w:rsidP="0034194E">
            <w:pPr>
              <w:pStyle w:val="NoSpacing"/>
              <w:rPr>
                <w:rFonts w:asciiTheme="minorHAnsi" w:hAnsiTheme="minorHAnsi" w:cstheme="minorHAnsi"/>
                <w:color w:val="000000"/>
              </w:rPr>
            </w:pPr>
          </w:p>
        </w:tc>
        <w:tc>
          <w:tcPr>
            <w:tcW w:w="1231" w:type="pct"/>
          </w:tcPr>
          <w:p w:rsidR="0034194E" w:rsidRPr="00A8138B" w:rsidRDefault="0035720C" w:rsidP="0060680D">
            <w:pPr>
              <w:rPr>
                <w:rFonts w:asciiTheme="minorHAnsi" w:hAnsiTheme="minorHAnsi" w:cstheme="minorHAnsi"/>
              </w:rPr>
            </w:pPr>
            <w:hyperlink r:id="rId29" w:history="1">
              <w:r w:rsidR="0034194E" w:rsidRPr="00A8138B">
                <w:rPr>
                  <w:rStyle w:val="Hyperlink"/>
                  <w:rFonts w:asciiTheme="minorHAnsi" w:hAnsiTheme="minorHAnsi" w:cstheme="minorHAnsi"/>
                  <w:color w:val="000000"/>
                  <w:sz w:val="22"/>
                  <w:szCs w:val="22"/>
                  <w:u w:val="none"/>
                </w:rPr>
                <w:t>Financing New Ventures</w:t>
              </w:r>
            </w:hyperlink>
            <w:r w:rsidR="0034194E" w:rsidRPr="00A8138B">
              <w:rPr>
                <w:rFonts w:asciiTheme="minorHAnsi" w:hAnsiTheme="minorHAnsi" w:cstheme="minorHAnsi"/>
                <w:color w:val="000000"/>
                <w:sz w:val="22"/>
                <w:szCs w:val="22"/>
              </w:rPr>
              <w:t>  </w:t>
            </w:r>
          </w:p>
        </w:tc>
        <w:tc>
          <w:tcPr>
            <w:tcW w:w="374"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0104</w:t>
            </w:r>
            <w:r w:rsidRPr="00A8138B">
              <w:rPr>
                <w:rFonts w:asciiTheme="minorHAnsi" w:hAnsiTheme="minorHAnsi" w:cstheme="minorHAnsi"/>
                <w:color w:val="000000"/>
              </w:rPr>
              <w:noBreakHyphen/>
              <w:t>359</w:t>
            </w:r>
          </w:p>
          <w:p w:rsidR="0034194E" w:rsidRPr="00A8138B" w:rsidRDefault="0034194E" w:rsidP="0034194E">
            <w:pPr>
              <w:pStyle w:val="NoSpacing"/>
              <w:rPr>
                <w:rFonts w:asciiTheme="minorHAnsi" w:hAnsiTheme="minorHAnsi" w:cstheme="minorHAnsi"/>
                <w:color w:val="000000"/>
              </w:rPr>
            </w:pPr>
          </w:p>
        </w:tc>
        <w:tc>
          <w:tcPr>
            <w:tcW w:w="487" w:type="pct"/>
          </w:tcPr>
          <w:p w:rsidR="0034194E" w:rsidRPr="00A8138B" w:rsidRDefault="0035720C" w:rsidP="0034194E">
            <w:pPr>
              <w:rPr>
                <w:rFonts w:asciiTheme="minorHAnsi" w:hAnsiTheme="minorHAnsi" w:cstheme="minorHAnsi"/>
              </w:rPr>
            </w:pPr>
            <w:hyperlink r:id="rId30" w:history="1">
              <w:r w:rsidR="0034194E" w:rsidRPr="00A8138B">
                <w:rPr>
                  <w:rStyle w:val="Hyperlink"/>
                  <w:rFonts w:asciiTheme="minorHAnsi" w:hAnsiTheme="minorHAnsi" w:cstheme="minorHAnsi"/>
                  <w:color w:val="000000"/>
                  <w:sz w:val="22"/>
                  <w:szCs w:val="22"/>
                  <w:u w:val="none"/>
                </w:rPr>
                <w:t>Financing New Ventures</w:t>
              </w:r>
            </w:hyperlink>
            <w:r w:rsidR="0034194E" w:rsidRPr="00A8138B">
              <w:rPr>
                <w:rFonts w:asciiTheme="minorHAnsi" w:hAnsiTheme="minorHAnsi" w:cstheme="minorHAnsi"/>
                <w:color w:val="000000"/>
                <w:sz w:val="22"/>
                <w:szCs w:val="22"/>
              </w:rPr>
              <w:t>  </w:t>
            </w:r>
          </w:p>
        </w:tc>
        <w:tc>
          <w:tcPr>
            <w:tcW w:w="362"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rsidR="0034194E" w:rsidRPr="00A8138B" w:rsidRDefault="0034194E" w:rsidP="0060680D">
            <w:pPr>
              <w:rPr>
                <w:rFonts w:asciiTheme="minorHAnsi" w:hAnsiTheme="minorHAnsi" w:cstheme="minorHAnsi"/>
              </w:rPr>
            </w:pPr>
          </w:p>
        </w:tc>
      </w:tr>
      <w:tr w:rsidR="0034194E" w:rsidRPr="009B2339" w:rsidTr="0034194E">
        <w:tc>
          <w:tcPr>
            <w:tcW w:w="745" w:type="pct"/>
          </w:tcPr>
          <w:p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lastRenderedPageBreak/>
              <w:t>0101</w:t>
            </w:r>
            <w:r w:rsidRPr="00A8138B">
              <w:rPr>
                <w:rFonts w:asciiTheme="minorHAnsi" w:hAnsiTheme="minorHAnsi" w:cstheme="minorHAnsi"/>
                <w:color w:val="000000"/>
              </w:rPr>
              <w:noBreakHyphen/>
              <w:t>494</w:t>
            </w:r>
          </w:p>
          <w:p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 </w:t>
            </w:r>
          </w:p>
        </w:tc>
        <w:tc>
          <w:tcPr>
            <w:tcW w:w="1231" w:type="pct"/>
          </w:tcPr>
          <w:p w:rsidR="0034194E" w:rsidRPr="00A8138B" w:rsidRDefault="0035720C" w:rsidP="0060680D">
            <w:pPr>
              <w:rPr>
                <w:rFonts w:asciiTheme="minorHAnsi" w:hAnsiTheme="minorHAnsi" w:cstheme="minorHAnsi"/>
              </w:rPr>
            </w:pPr>
            <w:hyperlink r:id="rId31" w:history="1">
              <w:r w:rsidR="0034194E" w:rsidRPr="00A8138B">
                <w:rPr>
                  <w:rStyle w:val="Hyperlink"/>
                  <w:rFonts w:asciiTheme="minorHAnsi" w:hAnsiTheme="minorHAnsi" w:cstheme="minorHAnsi"/>
                  <w:color w:val="000000"/>
                  <w:sz w:val="22"/>
                  <w:szCs w:val="22"/>
                  <w:u w:val="none"/>
                </w:rPr>
                <w:t>Cost Accounting In Technical Organizations</w:t>
              </w:r>
            </w:hyperlink>
          </w:p>
        </w:tc>
        <w:tc>
          <w:tcPr>
            <w:tcW w:w="374"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rsidR="0034194E" w:rsidRPr="00A8138B" w:rsidRDefault="00A8138B" w:rsidP="0034194E">
            <w:pPr>
              <w:pStyle w:val="NoSpacing"/>
              <w:rPr>
                <w:rFonts w:asciiTheme="minorHAnsi" w:hAnsiTheme="minorHAnsi" w:cstheme="minorHAnsi"/>
                <w:color w:val="000000"/>
              </w:rPr>
            </w:pPr>
            <w:r w:rsidRPr="00A8138B">
              <w:rPr>
                <w:rFonts w:asciiTheme="minorHAnsi" w:hAnsiTheme="minorHAnsi" w:cstheme="minorHAnsi"/>
                <w:lang w:eastAsia="ar-SA"/>
              </w:rPr>
              <w:t>SCB-ACCT</w:t>
            </w:r>
            <w:r w:rsidRPr="00A8138B">
              <w:rPr>
                <w:rFonts w:asciiTheme="minorHAnsi" w:hAnsiTheme="minorHAnsi" w:cstheme="minorHAnsi"/>
                <w:color w:val="000000"/>
              </w:rPr>
              <w:noBreakHyphen/>
              <w:t>430  </w:t>
            </w:r>
            <w:r w:rsidR="0034194E" w:rsidRPr="00A8138B">
              <w:rPr>
                <w:rFonts w:asciiTheme="minorHAnsi" w:hAnsiTheme="minorHAnsi" w:cstheme="minorHAnsi"/>
                <w:color w:val="000000"/>
              </w:rPr>
              <w:t> </w:t>
            </w:r>
          </w:p>
        </w:tc>
        <w:tc>
          <w:tcPr>
            <w:tcW w:w="487" w:type="pct"/>
          </w:tcPr>
          <w:p w:rsidR="0034194E" w:rsidRPr="00A8138B" w:rsidRDefault="0035720C" w:rsidP="0034194E">
            <w:pPr>
              <w:rPr>
                <w:rFonts w:asciiTheme="minorHAnsi" w:hAnsiTheme="minorHAnsi" w:cstheme="minorHAnsi"/>
              </w:rPr>
            </w:pPr>
            <w:hyperlink r:id="rId32" w:history="1">
              <w:r w:rsidR="0034194E" w:rsidRPr="00A8138B">
                <w:rPr>
                  <w:rStyle w:val="Hyperlink"/>
                  <w:rFonts w:asciiTheme="minorHAnsi" w:hAnsiTheme="minorHAnsi" w:cstheme="minorHAnsi"/>
                  <w:color w:val="000000"/>
                  <w:sz w:val="22"/>
                  <w:szCs w:val="22"/>
                  <w:u w:val="none"/>
                </w:rPr>
                <w:t>Cost Accounting In Technical Organizations</w:t>
              </w:r>
            </w:hyperlink>
          </w:p>
        </w:tc>
        <w:tc>
          <w:tcPr>
            <w:tcW w:w="362"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rsidR="0034194E" w:rsidRPr="00A8138B" w:rsidRDefault="0034194E" w:rsidP="0060680D">
            <w:pPr>
              <w:rPr>
                <w:rFonts w:asciiTheme="minorHAnsi" w:hAnsiTheme="minorHAnsi" w:cstheme="minorHAnsi"/>
              </w:rPr>
            </w:pPr>
          </w:p>
        </w:tc>
      </w:tr>
      <w:tr w:rsidR="0034194E" w:rsidRPr="009B2339" w:rsidTr="0034194E">
        <w:tc>
          <w:tcPr>
            <w:tcW w:w="745" w:type="pct"/>
          </w:tcPr>
          <w:p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0101</w:t>
            </w:r>
            <w:r w:rsidRPr="00A8138B">
              <w:rPr>
                <w:rFonts w:asciiTheme="minorHAnsi" w:hAnsiTheme="minorHAnsi" w:cstheme="minorHAnsi"/>
                <w:color w:val="000000"/>
              </w:rPr>
              <w:noBreakHyphen/>
              <w:t>301  </w:t>
            </w:r>
          </w:p>
        </w:tc>
        <w:tc>
          <w:tcPr>
            <w:tcW w:w="1231" w:type="pct"/>
          </w:tcPr>
          <w:p w:rsidR="0034194E" w:rsidRPr="00A8138B" w:rsidRDefault="0035720C" w:rsidP="0060680D">
            <w:pPr>
              <w:rPr>
                <w:rFonts w:asciiTheme="minorHAnsi" w:hAnsiTheme="minorHAnsi" w:cstheme="minorHAnsi"/>
              </w:rPr>
            </w:pPr>
            <w:hyperlink r:id="rId33" w:history="1">
              <w:r w:rsidR="0034194E" w:rsidRPr="00A8138B">
                <w:rPr>
                  <w:rStyle w:val="Hyperlink"/>
                  <w:rFonts w:asciiTheme="minorHAnsi" w:hAnsiTheme="minorHAnsi" w:cstheme="minorHAnsi"/>
                  <w:color w:val="000000"/>
                  <w:sz w:val="22"/>
                  <w:szCs w:val="22"/>
                  <w:u w:val="none"/>
                </w:rPr>
                <w:t>Financial Accounting</w:t>
              </w:r>
            </w:hyperlink>
          </w:p>
        </w:tc>
        <w:tc>
          <w:tcPr>
            <w:tcW w:w="374"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rsidR="0034194E" w:rsidRPr="00A8138B" w:rsidRDefault="00A8138B" w:rsidP="00A8138B">
            <w:pPr>
              <w:pStyle w:val="NoSpacing"/>
              <w:rPr>
                <w:rFonts w:asciiTheme="minorHAnsi" w:hAnsiTheme="minorHAnsi" w:cstheme="minorHAnsi"/>
                <w:color w:val="000000"/>
              </w:rPr>
            </w:pPr>
            <w:r w:rsidRPr="00A8138B">
              <w:rPr>
                <w:rFonts w:asciiTheme="minorHAnsi" w:hAnsiTheme="minorHAnsi" w:cstheme="minorHAnsi"/>
                <w:lang w:eastAsia="ar-SA"/>
              </w:rPr>
              <w:t>SCB-ACCT</w:t>
            </w:r>
            <w:r w:rsidRPr="00A8138B">
              <w:rPr>
                <w:rFonts w:asciiTheme="minorHAnsi" w:hAnsiTheme="minorHAnsi" w:cstheme="minorHAnsi"/>
                <w:color w:val="000000"/>
              </w:rPr>
              <w:noBreakHyphen/>
              <w:t>110</w:t>
            </w:r>
            <w:r w:rsidR="0034194E" w:rsidRPr="00A8138B">
              <w:rPr>
                <w:rFonts w:asciiTheme="minorHAnsi" w:hAnsiTheme="minorHAnsi" w:cstheme="minorHAnsi"/>
                <w:color w:val="000000"/>
              </w:rPr>
              <w:t>  </w:t>
            </w:r>
          </w:p>
        </w:tc>
        <w:tc>
          <w:tcPr>
            <w:tcW w:w="487" w:type="pct"/>
          </w:tcPr>
          <w:p w:rsidR="0034194E" w:rsidRPr="00A8138B" w:rsidRDefault="0035720C" w:rsidP="0034194E">
            <w:pPr>
              <w:rPr>
                <w:rFonts w:asciiTheme="minorHAnsi" w:hAnsiTheme="minorHAnsi" w:cstheme="minorHAnsi"/>
              </w:rPr>
            </w:pPr>
            <w:hyperlink r:id="rId34" w:history="1">
              <w:r w:rsidR="0034194E" w:rsidRPr="00A8138B">
                <w:rPr>
                  <w:rStyle w:val="Hyperlink"/>
                  <w:rFonts w:asciiTheme="minorHAnsi" w:hAnsiTheme="minorHAnsi" w:cstheme="minorHAnsi"/>
                  <w:color w:val="000000"/>
                  <w:sz w:val="22"/>
                  <w:szCs w:val="22"/>
                  <w:u w:val="none"/>
                </w:rPr>
                <w:t>Financial Accounting</w:t>
              </w:r>
            </w:hyperlink>
          </w:p>
        </w:tc>
        <w:tc>
          <w:tcPr>
            <w:tcW w:w="362"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rsidR="0034194E" w:rsidRPr="00A8138B" w:rsidRDefault="0034194E" w:rsidP="0060680D">
            <w:pPr>
              <w:rPr>
                <w:rFonts w:asciiTheme="minorHAnsi" w:hAnsiTheme="minorHAnsi" w:cstheme="minorHAnsi"/>
              </w:rPr>
            </w:pPr>
          </w:p>
        </w:tc>
      </w:tr>
      <w:tr w:rsidR="0034194E" w:rsidRPr="009B2339" w:rsidTr="0034194E">
        <w:tc>
          <w:tcPr>
            <w:tcW w:w="745" w:type="pct"/>
          </w:tcPr>
          <w:p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0101</w:t>
            </w:r>
            <w:r w:rsidRPr="00A8138B">
              <w:rPr>
                <w:rFonts w:asciiTheme="minorHAnsi" w:hAnsiTheme="minorHAnsi" w:cstheme="minorHAnsi"/>
                <w:color w:val="000000"/>
              </w:rPr>
              <w:noBreakHyphen/>
              <w:t>302</w:t>
            </w:r>
          </w:p>
          <w:p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  </w:t>
            </w:r>
          </w:p>
        </w:tc>
        <w:tc>
          <w:tcPr>
            <w:tcW w:w="1231" w:type="pct"/>
          </w:tcPr>
          <w:p w:rsidR="0034194E" w:rsidRPr="00A8138B" w:rsidRDefault="0035720C" w:rsidP="0060680D">
            <w:pPr>
              <w:rPr>
                <w:rFonts w:asciiTheme="minorHAnsi" w:hAnsiTheme="minorHAnsi" w:cstheme="minorHAnsi"/>
              </w:rPr>
            </w:pPr>
            <w:hyperlink r:id="rId35" w:history="1">
              <w:r w:rsidR="0034194E" w:rsidRPr="00A8138B">
                <w:rPr>
                  <w:rStyle w:val="Hyperlink"/>
                  <w:rFonts w:asciiTheme="minorHAnsi" w:hAnsiTheme="minorHAnsi" w:cstheme="minorHAnsi"/>
                  <w:color w:val="000000"/>
                  <w:sz w:val="22"/>
                  <w:szCs w:val="22"/>
                  <w:u w:val="none"/>
                </w:rPr>
                <w:t>Management Accounting</w:t>
              </w:r>
            </w:hyperlink>
          </w:p>
        </w:tc>
        <w:tc>
          <w:tcPr>
            <w:tcW w:w="374"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rsidR="0034194E" w:rsidRPr="00A8138B" w:rsidRDefault="00A8138B" w:rsidP="0034194E">
            <w:pPr>
              <w:pStyle w:val="NoSpacing"/>
              <w:rPr>
                <w:rFonts w:asciiTheme="minorHAnsi" w:hAnsiTheme="minorHAnsi" w:cstheme="minorHAnsi"/>
                <w:color w:val="000000"/>
              </w:rPr>
            </w:pPr>
            <w:r w:rsidRPr="00A8138B">
              <w:rPr>
                <w:rFonts w:asciiTheme="minorHAnsi" w:hAnsiTheme="minorHAnsi" w:cstheme="minorHAnsi"/>
                <w:lang w:eastAsia="ar-SA"/>
              </w:rPr>
              <w:t>SCB-ACCT</w:t>
            </w:r>
            <w:r w:rsidRPr="00A8138B">
              <w:rPr>
                <w:rFonts w:asciiTheme="minorHAnsi" w:hAnsiTheme="minorHAnsi" w:cstheme="minorHAnsi"/>
                <w:color w:val="000000"/>
              </w:rPr>
              <w:noBreakHyphen/>
              <w:t>210  </w:t>
            </w:r>
            <w:r w:rsidR="0034194E" w:rsidRPr="00A8138B">
              <w:rPr>
                <w:rFonts w:asciiTheme="minorHAnsi" w:hAnsiTheme="minorHAnsi" w:cstheme="minorHAnsi"/>
                <w:color w:val="000000"/>
              </w:rPr>
              <w:t>  </w:t>
            </w:r>
          </w:p>
        </w:tc>
        <w:tc>
          <w:tcPr>
            <w:tcW w:w="487" w:type="pct"/>
          </w:tcPr>
          <w:p w:rsidR="0034194E" w:rsidRPr="00A8138B" w:rsidRDefault="0035720C" w:rsidP="0034194E">
            <w:pPr>
              <w:rPr>
                <w:rFonts w:asciiTheme="minorHAnsi" w:hAnsiTheme="minorHAnsi" w:cstheme="minorHAnsi"/>
              </w:rPr>
            </w:pPr>
            <w:hyperlink r:id="rId36" w:history="1">
              <w:r w:rsidR="0034194E" w:rsidRPr="00A8138B">
                <w:rPr>
                  <w:rStyle w:val="Hyperlink"/>
                  <w:rFonts w:asciiTheme="minorHAnsi" w:hAnsiTheme="minorHAnsi" w:cstheme="minorHAnsi"/>
                  <w:color w:val="000000"/>
                  <w:sz w:val="22"/>
                  <w:szCs w:val="22"/>
                  <w:u w:val="none"/>
                </w:rPr>
                <w:t>Management Accounting</w:t>
              </w:r>
            </w:hyperlink>
          </w:p>
        </w:tc>
        <w:tc>
          <w:tcPr>
            <w:tcW w:w="362"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rsidR="0034194E" w:rsidRPr="00A8138B" w:rsidRDefault="0034194E" w:rsidP="0060680D">
            <w:pPr>
              <w:rPr>
                <w:rFonts w:asciiTheme="minorHAnsi" w:hAnsiTheme="minorHAnsi" w:cstheme="minorHAnsi"/>
              </w:rPr>
            </w:pPr>
          </w:p>
        </w:tc>
      </w:tr>
      <w:tr w:rsidR="0034194E" w:rsidRPr="009B2339" w:rsidTr="0034194E">
        <w:tc>
          <w:tcPr>
            <w:tcW w:w="745" w:type="pct"/>
          </w:tcPr>
          <w:p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0102</w:t>
            </w:r>
            <w:r w:rsidRPr="00A8138B">
              <w:rPr>
                <w:rFonts w:asciiTheme="minorHAnsi" w:hAnsiTheme="minorHAnsi" w:cstheme="minorHAnsi"/>
                <w:color w:val="000000"/>
              </w:rPr>
              <w:noBreakHyphen/>
              <w:t>530</w:t>
            </w:r>
          </w:p>
          <w:p w:rsidR="0034194E" w:rsidRPr="00A8138B" w:rsidRDefault="0034194E" w:rsidP="0034194E">
            <w:pPr>
              <w:pStyle w:val="NoSpacing"/>
              <w:rPr>
                <w:rFonts w:asciiTheme="minorHAnsi" w:hAnsiTheme="minorHAnsi" w:cstheme="minorHAnsi"/>
                <w:color w:val="000000"/>
              </w:rPr>
            </w:pPr>
          </w:p>
        </w:tc>
        <w:tc>
          <w:tcPr>
            <w:tcW w:w="1231" w:type="pct"/>
          </w:tcPr>
          <w:p w:rsidR="0034194E" w:rsidRPr="00A8138B" w:rsidRDefault="0035720C" w:rsidP="0060680D">
            <w:pPr>
              <w:rPr>
                <w:rFonts w:asciiTheme="minorHAnsi" w:hAnsiTheme="minorHAnsi" w:cstheme="minorHAnsi"/>
              </w:rPr>
            </w:pPr>
            <w:hyperlink r:id="rId37" w:history="1">
              <w:r w:rsidR="0034194E" w:rsidRPr="00A8138B">
                <w:rPr>
                  <w:rStyle w:val="Hyperlink"/>
                  <w:rFonts w:asciiTheme="minorHAnsi" w:hAnsiTheme="minorHAnsi" w:cstheme="minorHAnsi"/>
                  <w:color w:val="000000"/>
                  <w:sz w:val="22"/>
                  <w:szCs w:val="22"/>
                  <w:u w:val="none"/>
                </w:rPr>
                <w:t>Managing Innovation And Technology</w:t>
              </w:r>
            </w:hyperlink>
            <w:r w:rsidR="0034194E" w:rsidRPr="00A8138B">
              <w:rPr>
                <w:rFonts w:asciiTheme="minorHAnsi" w:hAnsiTheme="minorHAnsi" w:cstheme="minorHAnsi"/>
                <w:color w:val="000000"/>
                <w:sz w:val="22"/>
                <w:szCs w:val="22"/>
              </w:rPr>
              <w:t>  </w:t>
            </w:r>
          </w:p>
        </w:tc>
        <w:tc>
          <w:tcPr>
            <w:tcW w:w="374"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lang w:eastAsia="ar-SA"/>
              </w:rPr>
              <w:t>SCB-MGMT-530</w:t>
            </w:r>
          </w:p>
        </w:tc>
        <w:tc>
          <w:tcPr>
            <w:tcW w:w="487" w:type="pct"/>
          </w:tcPr>
          <w:p w:rsidR="0034194E" w:rsidRPr="00A8138B" w:rsidRDefault="0035720C" w:rsidP="0034194E">
            <w:pPr>
              <w:rPr>
                <w:rFonts w:asciiTheme="minorHAnsi" w:hAnsiTheme="minorHAnsi" w:cstheme="minorHAnsi"/>
              </w:rPr>
            </w:pPr>
            <w:hyperlink r:id="rId38" w:history="1">
              <w:r w:rsidR="0034194E" w:rsidRPr="00A8138B">
                <w:rPr>
                  <w:rStyle w:val="Hyperlink"/>
                  <w:rFonts w:asciiTheme="minorHAnsi" w:hAnsiTheme="minorHAnsi" w:cstheme="minorHAnsi"/>
                  <w:color w:val="000000"/>
                  <w:sz w:val="22"/>
                  <w:szCs w:val="22"/>
                  <w:u w:val="none"/>
                </w:rPr>
                <w:t>Managing Innovation And Technology</w:t>
              </w:r>
            </w:hyperlink>
            <w:r w:rsidR="0034194E" w:rsidRPr="00A8138B">
              <w:rPr>
                <w:rFonts w:asciiTheme="minorHAnsi" w:hAnsiTheme="minorHAnsi" w:cstheme="minorHAnsi"/>
                <w:color w:val="000000"/>
                <w:sz w:val="22"/>
                <w:szCs w:val="22"/>
              </w:rPr>
              <w:t>  </w:t>
            </w:r>
          </w:p>
        </w:tc>
        <w:tc>
          <w:tcPr>
            <w:tcW w:w="362" w:type="pct"/>
          </w:tcPr>
          <w:p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rsidR="0034194E" w:rsidRPr="00A8138B" w:rsidRDefault="0034194E" w:rsidP="0060680D">
            <w:pPr>
              <w:rPr>
                <w:rFonts w:asciiTheme="minorHAnsi" w:hAnsiTheme="minorHAnsi" w:cstheme="minorHAnsi"/>
              </w:rPr>
            </w:pPr>
          </w:p>
        </w:tc>
      </w:tr>
    </w:tbl>
    <w:p w:rsidR="00BF1E7A" w:rsidRDefault="00BF1E7A">
      <w:r>
        <w:br w:type="page"/>
      </w:r>
    </w:p>
    <w:p w:rsidR="00BF1E7A" w:rsidRDefault="00BF1E7A"/>
    <w:p w:rsidR="00BF1E7A" w:rsidRPr="005B57D2" w:rsidRDefault="00BF1E7A"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BF1E7A" w:rsidRPr="00077876" w:rsidRDefault="00BF1E7A" w:rsidP="00ED2094">
      <w:pPr>
        <w:pStyle w:val="NormalWeb"/>
      </w:pPr>
      <w:r w:rsidRPr="00077876">
        <w:t xml:space="preserve"> 1. </w:t>
      </w:r>
      <w:r w:rsidRPr="00077876">
        <w:rPr>
          <w:u w:val="single"/>
        </w:rPr>
        <w:t>Definition</w:t>
      </w:r>
    </w:p>
    <w:p w:rsidR="00BF1E7A" w:rsidRPr="00077876" w:rsidRDefault="00BF1E7A"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BF1E7A" w:rsidRDefault="00BF1E7A"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BF1E7A" w:rsidRDefault="00BF1E7A" w:rsidP="00ED2094"/>
    <w:p w:rsidR="00BF1E7A" w:rsidRPr="00077876" w:rsidRDefault="00BF1E7A"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BF1E7A" w:rsidRPr="00077876" w:rsidRDefault="00BF1E7A" w:rsidP="00ED2094">
      <w:pPr>
        <w:pStyle w:val="NormalWeb"/>
      </w:pPr>
      <w:r w:rsidRPr="00077876">
        <w:t xml:space="preserve">2. </w:t>
      </w:r>
      <w:r w:rsidRPr="00077876">
        <w:rPr>
          <w:u w:val="single"/>
        </w:rPr>
        <w:t>Institutional parameters</w:t>
      </w:r>
      <w:r w:rsidRPr="00077876">
        <w:t xml:space="preserve"> </w:t>
      </w:r>
    </w:p>
    <w:p w:rsidR="00BF1E7A" w:rsidRPr="00077876" w:rsidRDefault="00BF1E7A" w:rsidP="00ED2094">
      <w:pPr>
        <w:pStyle w:val="NormalWeb"/>
        <w:numPr>
          <w:ilvl w:val="0"/>
          <w:numId w:val="8"/>
        </w:numPr>
      </w:pPr>
      <w:r w:rsidRPr="00077876">
        <w:t>Minors may be discip</w:t>
      </w:r>
      <w:r>
        <w:t>line-based or interdisciplinary;</w:t>
      </w:r>
      <w:r w:rsidRPr="00077876">
        <w:t xml:space="preserve"> </w:t>
      </w:r>
    </w:p>
    <w:p w:rsidR="00BF1E7A" w:rsidRPr="00077876" w:rsidRDefault="00BF1E7A" w:rsidP="00ED2094">
      <w:pPr>
        <w:pStyle w:val="NormalWeb"/>
        <w:numPr>
          <w:ilvl w:val="0"/>
          <w:numId w:val="8"/>
        </w:numPr>
      </w:pPr>
      <w:r w:rsidRPr="00077876">
        <w:t>Only matriculated</w:t>
      </w:r>
      <w:r>
        <w:t xml:space="preserve"> students may enroll in a minor;</w:t>
      </w:r>
    </w:p>
    <w:p w:rsidR="00BF1E7A" w:rsidRPr="00077876" w:rsidRDefault="00BF1E7A" w:rsidP="00ED2094">
      <w:pPr>
        <w:pStyle w:val="NormalWeb"/>
        <w:numPr>
          <w:ilvl w:val="0"/>
          <w:numId w:val="8"/>
        </w:numPr>
      </w:pPr>
      <w:r w:rsidRPr="00077876">
        <w:t xml:space="preserve">At least nine semester credit hours of the minor must consist of courses not required by the student's home program; </w:t>
      </w:r>
    </w:p>
    <w:p w:rsidR="00BF1E7A" w:rsidRPr="00077876" w:rsidRDefault="00BF1E7A"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BF1E7A" w:rsidRPr="00077876" w:rsidRDefault="00BF1E7A"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BF1E7A" w:rsidRPr="005E32BE" w:rsidRDefault="00BF1E7A" w:rsidP="00A32ADA">
      <w:pPr>
        <w:pStyle w:val="ListParagraph"/>
        <w:numPr>
          <w:ilvl w:val="0"/>
          <w:numId w:val="8"/>
        </w:numPr>
      </w:pPr>
      <w:r w:rsidRPr="005E32BE">
        <w:t xml:space="preserve">Posting of the minor on the student's academic transcript requires a minimum GPA of 2.0 in each of the minor courses; </w:t>
      </w:r>
    </w:p>
    <w:p w:rsidR="00BF1E7A" w:rsidRPr="00077876" w:rsidRDefault="00BF1E7A" w:rsidP="00ED2094">
      <w:pPr>
        <w:pStyle w:val="ListParagraph"/>
        <w:numPr>
          <w:ilvl w:val="0"/>
          <w:numId w:val="8"/>
        </w:numPr>
      </w:pPr>
      <w:r w:rsidRPr="00077876">
        <w:t xml:space="preserve">Minors may not be added to the student's academic record after the granting of the bachelor's degree. </w:t>
      </w:r>
    </w:p>
    <w:p w:rsidR="00BF1E7A" w:rsidRDefault="00BF1E7A">
      <w:r>
        <w:br w:type="page"/>
      </w:r>
    </w:p>
    <w:p w:rsidR="00BF1E7A" w:rsidRPr="00077876" w:rsidRDefault="00BF1E7A" w:rsidP="00ED2094">
      <w:pPr>
        <w:pStyle w:val="NormalWeb"/>
      </w:pPr>
      <w:r w:rsidRPr="00077876">
        <w:lastRenderedPageBreak/>
        <w:t xml:space="preserve">3. </w:t>
      </w:r>
      <w:r w:rsidRPr="00077876">
        <w:rPr>
          <w:u w:val="single"/>
        </w:rPr>
        <w:t xml:space="preserve">Development/approval/administration processes </w:t>
      </w:r>
    </w:p>
    <w:p w:rsidR="00BF1E7A" w:rsidRPr="00077876" w:rsidRDefault="00BF1E7A"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BF1E7A" w:rsidRPr="00077876" w:rsidRDefault="00BF1E7A" w:rsidP="00ED2094">
      <w:pPr>
        <w:pStyle w:val="ListParagraph"/>
        <w:numPr>
          <w:ilvl w:val="2"/>
          <w:numId w:val="18"/>
        </w:numPr>
      </w:pPr>
      <w:r w:rsidRPr="00077876">
        <w:t xml:space="preserve">students ineligible for the proposed minor will be identified; </w:t>
      </w:r>
    </w:p>
    <w:p w:rsidR="00BF1E7A" w:rsidRPr="00077876" w:rsidRDefault="00BF1E7A" w:rsidP="00ED2094">
      <w:pPr>
        <w:pStyle w:val="ListParagraph"/>
        <w:numPr>
          <w:ilvl w:val="2"/>
          <w:numId w:val="18"/>
        </w:numPr>
      </w:pPr>
      <w:r w:rsidRPr="00077876">
        <w:t xml:space="preserve">prerequisites, if any, will be identified; </w:t>
      </w:r>
    </w:p>
    <w:p w:rsidR="00BF1E7A" w:rsidRPr="00077876" w:rsidRDefault="00BF1E7A"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BF1E7A" w:rsidRPr="00077876" w:rsidRDefault="00BF1E7A"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BF1E7A" w:rsidRPr="00077876" w:rsidRDefault="00BF1E7A" w:rsidP="00ED2094">
      <w:pPr>
        <w:pStyle w:val="ListParagraph"/>
        <w:numPr>
          <w:ilvl w:val="2"/>
          <w:numId w:val="18"/>
        </w:numPr>
      </w:pPr>
      <w:r w:rsidRPr="00077876">
        <w:t xml:space="preserve">enrolling students in the minor (as space permits); </w:t>
      </w:r>
    </w:p>
    <w:p w:rsidR="00BF1E7A" w:rsidRPr="00077876" w:rsidRDefault="00BF1E7A" w:rsidP="00ED2094">
      <w:pPr>
        <w:pStyle w:val="ListParagraph"/>
        <w:numPr>
          <w:ilvl w:val="2"/>
          <w:numId w:val="18"/>
        </w:numPr>
      </w:pPr>
      <w:r w:rsidRPr="00077876">
        <w:t xml:space="preserve">monitoring students progress toward completion of the minor; </w:t>
      </w:r>
    </w:p>
    <w:p w:rsidR="00BF1E7A" w:rsidRPr="00077876" w:rsidRDefault="00BF1E7A" w:rsidP="00ED2094">
      <w:pPr>
        <w:pStyle w:val="ListParagraph"/>
        <w:numPr>
          <w:ilvl w:val="2"/>
          <w:numId w:val="18"/>
        </w:numPr>
      </w:pPr>
      <w:r w:rsidRPr="00077876">
        <w:t>authorizing the recording of the minor's completio</w:t>
      </w:r>
      <w:r>
        <w:t>n on student's academic records;</w:t>
      </w:r>
      <w:r w:rsidRPr="00077876">
        <w:t> </w:t>
      </w:r>
    </w:p>
    <w:p w:rsidR="00BF1E7A" w:rsidRPr="00077876" w:rsidRDefault="00BF1E7A"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BF1E7A" w:rsidRPr="00077876" w:rsidRDefault="00BF1E7A"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BF1E7A" w:rsidRPr="00077876" w:rsidRDefault="00BF1E7A" w:rsidP="00ED2094">
      <w:pPr>
        <w:pStyle w:val="ListParagraph"/>
        <w:ind w:left="1440"/>
      </w:pPr>
    </w:p>
    <w:p w:rsidR="00BF1E7A" w:rsidRPr="00077876" w:rsidRDefault="00BF1E7A"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BF1E7A" w:rsidRPr="00077876" w:rsidRDefault="00BF1E7A" w:rsidP="00ED2094">
      <w:pPr>
        <w:pStyle w:val="NormalWeb"/>
      </w:pPr>
      <w:r w:rsidRPr="00077876">
        <w:t xml:space="preserve">4. </w:t>
      </w:r>
      <w:r w:rsidRPr="00077876">
        <w:rPr>
          <w:u w:val="single"/>
        </w:rPr>
        <w:t>Procedures for Minor revision</w:t>
      </w:r>
    </w:p>
    <w:p w:rsidR="00BF1E7A" w:rsidRDefault="00BF1E7A"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F1E7A" w:rsidRPr="00174AD6" w:rsidRDefault="00BF1E7A" w:rsidP="00174AD6">
      <w:pPr>
        <w:rPr>
          <w:rFonts w:ascii="Calibri" w:hAnsi="Calibri"/>
          <w:sz w:val="22"/>
          <w:szCs w:val="20"/>
          <w:lang w:eastAsia="ar-SA"/>
        </w:rPr>
      </w:pPr>
    </w:p>
    <w:sectPr w:rsidR="00BF1E7A" w:rsidRPr="00174AD6" w:rsidSect="00B014EB">
      <w:footerReference w:type="even" r:id="rId39"/>
      <w:footerReference w:type="default" r:id="rId4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03" w:rsidRDefault="004A3803">
      <w:r>
        <w:separator/>
      </w:r>
    </w:p>
  </w:endnote>
  <w:endnote w:type="continuationSeparator" w:id="0">
    <w:p w:rsidR="004A3803" w:rsidRDefault="004A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4C" w:rsidRDefault="00D158CA" w:rsidP="00FA7FB9">
    <w:pPr>
      <w:pStyle w:val="Footer"/>
      <w:framePr w:wrap="around" w:vAnchor="text" w:hAnchor="margin" w:xAlign="right" w:y="1"/>
      <w:rPr>
        <w:rStyle w:val="PageNumber"/>
      </w:rPr>
    </w:pPr>
    <w:r>
      <w:rPr>
        <w:rStyle w:val="PageNumber"/>
      </w:rPr>
      <w:fldChar w:fldCharType="begin"/>
    </w:r>
    <w:r w:rsidR="00B0344C">
      <w:rPr>
        <w:rStyle w:val="PageNumber"/>
      </w:rPr>
      <w:instrText xml:space="preserve">PAGE  </w:instrText>
    </w:r>
    <w:r>
      <w:rPr>
        <w:rStyle w:val="PageNumber"/>
      </w:rPr>
      <w:fldChar w:fldCharType="end"/>
    </w:r>
  </w:p>
  <w:p w:rsidR="00B0344C" w:rsidRDefault="00B0344C"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4C" w:rsidRDefault="00D158CA" w:rsidP="00FA7FB9">
    <w:pPr>
      <w:pStyle w:val="Footer"/>
      <w:framePr w:wrap="around" w:vAnchor="text" w:hAnchor="margin" w:xAlign="right" w:y="1"/>
      <w:rPr>
        <w:rStyle w:val="PageNumber"/>
      </w:rPr>
    </w:pPr>
    <w:r>
      <w:rPr>
        <w:rStyle w:val="PageNumber"/>
      </w:rPr>
      <w:fldChar w:fldCharType="begin"/>
    </w:r>
    <w:r w:rsidR="00B0344C">
      <w:rPr>
        <w:rStyle w:val="PageNumber"/>
      </w:rPr>
      <w:instrText xml:space="preserve">PAGE  </w:instrText>
    </w:r>
    <w:r>
      <w:rPr>
        <w:rStyle w:val="PageNumber"/>
      </w:rPr>
      <w:fldChar w:fldCharType="separate"/>
    </w:r>
    <w:r w:rsidR="00E00230">
      <w:rPr>
        <w:rStyle w:val="PageNumber"/>
        <w:noProof/>
      </w:rPr>
      <w:t>6</w:t>
    </w:r>
    <w:r>
      <w:rPr>
        <w:rStyle w:val="PageNumber"/>
      </w:rPr>
      <w:fldChar w:fldCharType="end"/>
    </w:r>
  </w:p>
  <w:p w:rsidR="00B0344C" w:rsidRDefault="00B0344C"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03" w:rsidRDefault="004A3803">
      <w:r>
        <w:separator/>
      </w:r>
    </w:p>
  </w:footnote>
  <w:footnote w:type="continuationSeparator" w:id="0">
    <w:p w:rsidR="004A3803" w:rsidRDefault="004A3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cs="Times New Roman" w:hint="default"/>
      </w:rPr>
    </w:lvl>
    <w:lvl w:ilvl="1" w:tplc="058E6D1E">
      <w:start w:val="1"/>
      <w:numFmt w:val="lowerRoman"/>
      <w:lvlText w:val="%2."/>
      <w:lvlJc w:val="left"/>
      <w:pPr>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8AD7B47"/>
    <w:multiLevelType w:val="hybridMultilevel"/>
    <w:tmpl w:val="23025242"/>
    <w:lvl w:ilvl="0" w:tplc="E342D606">
      <w:start w:val="1"/>
      <w:numFmt w:val="lowerLetter"/>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A42CCB"/>
    <w:multiLevelType w:val="hybridMultilevel"/>
    <w:tmpl w:val="36E8BAC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22139BA"/>
    <w:multiLevelType w:val="hybridMultilevel"/>
    <w:tmpl w:val="B87857B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C91DB4"/>
    <w:multiLevelType w:val="hybridMultilevel"/>
    <w:tmpl w:val="963C2282"/>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D507EF"/>
    <w:multiLevelType w:val="hybridMultilevel"/>
    <w:tmpl w:val="2F7632F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4697AA0"/>
    <w:multiLevelType w:val="hybridMultilevel"/>
    <w:tmpl w:val="352EB196"/>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1A65815"/>
    <w:multiLevelType w:val="hybridMultilevel"/>
    <w:tmpl w:val="EA2E9C5E"/>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9B17484"/>
    <w:multiLevelType w:val="hybridMultilevel"/>
    <w:tmpl w:val="9F9A86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rPr>
        <w:rFonts w:cs="Times New Roman"/>
      </w:rPr>
    </w:lvl>
    <w:lvl w:ilvl="1" w:tplc="EA881556">
      <w:start w:val="1"/>
      <w:numFmt w:val="lowerLetter"/>
      <w:lvlText w:val="%2)"/>
      <w:lvlJc w:val="left"/>
      <w:pPr>
        <w:ind w:left="1455" w:hanging="375"/>
      </w:pPr>
      <w:rPr>
        <w:rFonts w:cs="Times New Roman" w:hint="default"/>
      </w:rPr>
    </w:lvl>
    <w:lvl w:ilvl="2" w:tplc="926013CE">
      <w:start w:val="1"/>
      <w:numFmt w:val="upp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C4771C8"/>
    <w:multiLevelType w:val="hybridMultilevel"/>
    <w:tmpl w:val="CEA05438"/>
    <w:lvl w:ilvl="0" w:tplc="04090013">
      <w:start w:val="1"/>
      <w:numFmt w:val="upperRoman"/>
      <w:lvlText w:val="%1."/>
      <w:lvlJc w:val="righ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58284A23"/>
    <w:multiLevelType w:val="hybridMultilevel"/>
    <w:tmpl w:val="B330BFE6"/>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5E52C5A"/>
    <w:multiLevelType w:val="hybridMultilevel"/>
    <w:tmpl w:val="8BFEF8EC"/>
    <w:lvl w:ilvl="0" w:tplc="04090013">
      <w:start w:val="1"/>
      <w:numFmt w:val="upp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7BF64EF7"/>
    <w:multiLevelType w:val="hybridMultilevel"/>
    <w:tmpl w:val="405ECF4E"/>
    <w:lvl w:ilvl="0" w:tplc="E342D606">
      <w:start w:val="1"/>
      <w:numFmt w:val="lowerLetter"/>
      <w:lvlText w:val="%1)"/>
      <w:lvlJc w:val="left"/>
      <w:pPr>
        <w:ind w:left="1095" w:hanging="375"/>
      </w:pPr>
      <w:rPr>
        <w:rFonts w:cs="Times New Roman" w:hint="default"/>
      </w:rPr>
    </w:lvl>
    <w:lvl w:ilvl="1" w:tplc="5B846F84">
      <w:start w:val="1"/>
      <w:numFmt w:val="upp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72902"/>
    <w:rsid w:val="00074495"/>
    <w:rsid w:val="00077876"/>
    <w:rsid w:val="00083024"/>
    <w:rsid w:val="00083AB9"/>
    <w:rsid w:val="0009269F"/>
    <w:rsid w:val="000A7FDA"/>
    <w:rsid w:val="00100CD2"/>
    <w:rsid w:val="001137EE"/>
    <w:rsid w:val="00122E3F"/>
    <w:rsid w:val="00137B34"/>
    <w:rsid w:val="00140635"/>
    <w:rsid w:val="001634DB"/>
    <w:rsid w:val="00174AD6"/>
    <w:rsid w:val="00176947"/>
    <w:rsid w:val="00180F7B"/>
    <w:rsid w:val="00192218"/>
    <w:rsid w:val="001934A6"/>
    <w:rsid w:val="00193B85"/>
    <w:rsid w:val="00197B21"/>
    <w:rsid w:val="001A18CB"/>
    <w:rsid w:val="001B169D"/>
    <w:rsid w:val="001B32CE"/>
    <w:rsid w:val="001C50C8"/>
    <w:rsid w:val="001C6459"/>
    <w:rsid w:val="001C6AA7"/>
    <w:rsid w:val="001C6BE1"/>
    <w:rsid w:val="001C720B"/>
    <w:rsid w:val="001D0643"/>
    <w:rsid w:val="001D78B1"/>
    <w:rsid w:val="001E0C1B"/>
    <w:rsid w:val="001E1BCA"/>
    <w:rsid w:val="001E4419"/>
    <w:rsid w:val="001F03DE"/>
    <w:rsid w:val="002068F6"/>
    <w:rsid w:val="00206C9C"/>
    <w:rsid w:val="002150DD"/>
    <w:rsid w:val="002166A7"/>
    <w:rsid w:val="00221E72"/>
    <w:rsid w:val="0022219C"/>
    <w:rsid w:val="00226025"/>
    <w:rsid w:val="00235A06"/>
    <w:rsid w:val="00242BB9"/>
    <w:rsid w:val="002431D9"/>
    <w:rsid w:val="00247A56"/>
    <w:rsid w:val="00250A4E"/>
    <w:rsid w:val="002535CB"/>
    <w:rsid w:val="00254673"/>
    <w:rsid w:val="002546A5"/>
    <w:rsid w:val="002730E7"/>
    <w:rsid w:val="002938FB"/>
    <w:rsid w:val="002A3328"/>
    <w:rsid w:val="002A6A0D"/>
    <w:rsid w:val="002B1770"/>
    <w:rsid w:val="002B1C5B"/>
    <w:rsid w:val="002B61C5"/>
    <w:rsid w:val="002B6A00"/>
    <w:rsid w:val="002C260F"/>
    <w:rsid w:val="002C2A20"/>
    <w:rsid w:val="002C3564"/>
    <w:rsid w:val="002C479A"/>
    <w:rsid w:val="002D0228"/>
    <w:rsid w:val="002E4DF9"/>
    <w:rsid w:val="002F4796"/>
    <w:rsid w:val="002F6290"/>
    <w:rsid w:val="002F7D30"/>
    <w:rsid w:val="00310BBD"/>
    <w:rsid w:val="00315CA9"/>
    <w:rsid w:val="00324ABC"/>
    <w:rsid w:val="00324F01"/>
    <w:rsid w:val="0033060F"/>
    <w:rsid w:val="00341406"/>
    <w:rsid w:val="0034194E"/>
    <w:rsid w:val="00342D59"/>
    <w:rsid w:val="0035565C"/>
    <w:rsid w:val="0036599A"/>
    <w:rsid w:val="003670FD"/>
    <w:rsid w:val="0037110B"/>
    <w:rsid w:val="003C1322"/>
    <w:rsid w:val="003C4690"/>
    <w:rsid w:val="003D3B2D"/>
    <w:rsid w:val="003D4A1A"/>
    <w:rsid w:val="003E4E46"/>
    <w:rsid w:val="003F0232"/>
    <w:rsid w:val="003F066E"/>
    <w:rsid w:val="003F38F8"/>
    <w:rsid w:val="0041335C"/>
    <w:rsid w:val="00417757"/>
    <w:rsid w:val="00424A0E"/>
    <w:rsid w:val="004310D4"/>
    <w:rsid w:val="004335F1"/>
    <w:rsid w:val="00436C74"/>
    <w:rsid w:val="004510AB"/>
    <w:rsid w:val="004523F7"/>
    <w:rsid w:val="00483420"/>
    <w:rsid w:val="00490307"/>
    <w:rsid w:val="004A3803"/>
    <w:rsid w:val="004B42FE"/>
    <w:rsid w:val="004C020E"/>
    <w:rsid w:val="004C039F"/>
    <w:rsid w:val="004C057F"/>
    <w:rsid w:val="004C4DFB"/>
    <w:rsid w:val="004C5361"/>
    <w:rsid w:val="004D73BD"/>
    <w:rsid w:val="004E1C0D"/>
    <w:rsid w:val="00501932"/>
    <w:rsid w:val="00502F41"/>
    <w:rsid w:val="00515955"/>
    <w:rsid w:val="00540CF6"/>
    <w:rsid w:val="00542674"/>
    <w:rsid w:val="005517B0"/>
    <w:rsid w:val="00554FB4"/>
    <w:rsid w:val="0056483D"/>
    <w:rsid w:val="00577456"/>
    <w:rsid w:val="0058506E"/>
    <w:rsid w:val="0058705F"/>
    <w:rsid w:val="00597DC2"/>
    <w:rsid w:val="005A713D"/>
    <w:rsid w:val="005B57D2"/>
    <w:rsid w:val="005B6906"/>
    <w:rsid w:val="005C274A"/>
    <w:rsid w:val="005C297F"/>
    <w:rsid w:val="005C7579"/>
    <w:rsid w:val="005D410B"/>
    <w:rsid w:val="005D53E0"/>
    <w:rsid w:val="005D7166"/>
    <w:rsid w:val="005E32BE"/>
    <w:rsid w:val="005E4308"/>
    <w:rsid w:val="005E5A15"/>
    <w:rsid w:val="005E5BCA"/>
    <w:rsid w:val="005E7FD9"/>
    <w:rsid w:val="005F3769"/>
    <w:rsid w:val="005F3C58"/>
    <w:rsid w:val="005F46C9"/>
    <w:rsid w:val="00602F15"/>
    <w:rsid w:val="0060680D"/>
    <w:rsid w:val="0061474A"/>
    <w:rsid w:val="00617154"/>
    <w:rsid w:val="00617672"/>
    <w:rsid w:val="0063459C"/>
    <w:rsid w:val="00642A3B"/>
    <w:rsid w:val="00666C45"/>
    <w:rsid w:val="00680121"/>
    <w:rsid w:val="006878C0"/>
    <w:rsid w:val="00690DA6"/>
    <w:rsid w:val="006A4E34"/>
    <w:rsid w:val="006B1BDD"/>
    <w:rsid w:val="006B2661"/>
    <w:rsid w:val="006D1AF0"/>
    <w:rsid w:val="006D4AEA"/>
    <w:rsid w:val="006D7F32"/>
    <w:rsid w:val="006D7FD7"/>
    <w:rsid w:val="006F4356"/>
    <w:rsid w:val="00713507"/>
    <w:rsid w:val="00720DF5"/>
    <w:rsid w:val="00724F17"/>
    <w:rsid w:val="007277CF"/>
    <w:rsid w:val="00737682"/>
    <w:rsid w:val="0075201C"/>
    <w:rsid w:val="007777FF"/>
    <w:rsid w:val="00780FE6"/>
    <w:rsid w:val="0078492C"/>
    <w:rsid w:val="007873EC"/>
    <w:rsid w:val="007A2007"/>
    <w:rsid w:val="007A50AF"/>
    <w:rsid w:val="007A5175"/>
    <w:rsid w:val="007B1AF9"/>
    <w:rsid w:val="007D4643"/>
    <w:rsid w:val="007D4C4E"/>
    <w:rsid w:val="007D6BD0"/>
    <w:rsid w:val="007E0891"/>
    <w:rsid w:val="007E2BA3"/>
    <w:rsid w:val="007E7CF3"/>
    <w:rsid w:val="007F072F"/>
    <w:rsid w:val="007F0D5F"/>
    <w:rsid w:val="00803CD9"/>
    <w:rsid w:val="00833FFA"/>
    <w:rsid w:val="0084325D"/>
    <w:rsid w:val="008463F1"/>
    <w:rsid w:val="008537FE"/>
    <w:rsid w:val="00863EBE"/>
    <w:rsid w:val="008645CA"/>
    <w:rsid w:val="00870677"/>
    <w:rsid w:val="00872B8C"/>
    <w:rsid w:val="008828D1"/>
    <w:rsid w:val="008860F7"/>
    <w:rsid w:val="00895436"/>
    <w:rsid w:val="00896972"/>
    <w:rsid w:val="00896F8A"/>
    <w:rsid w:val="008B45A4"/>
    <w:rsid w:val="008B5BE2"/>
    <w:rsid w:val="008C14C4"/>
    <w:rsid w:val="008C16F0"/>
    <w:rsid w:val="008C22B1"/>
    <w:rsid w:val="008D192A"/>
    <w:rsid w:val="008E0ABE"/>
    <w:rsid w:val="008F020F"/>
    <w:rsid w:val="008F121B"/>
    <w:rsid w:val="008F2C53"/>
    <w:rsid w:val="0090337C"/>
    <w:rsid w:val="00904845"/>
    <w:rsid w:val="009143CD"/>
    <w:rsid w:val="00916F67"/>
    <w:rsid w:val="009279AF"/>
    <w:rsid w:val="00935502"/>
    <w:rsid w:val="00937E54"/>
    <w:rsid w:val="00941DA3"/>
    <w:rsid w:val="009424D7"/>
    <w:rsid w:val="009453B8"/>
    <w:rsid w:val="0094595C"/>
    <w:rsid w:val="009505CA"/>
    <w:rsid w:val="00956E98"/>
    <w:rsid w:val="00960BC4"/>
    <w:rsid w:val="00986039"/>
    <w:rsid w:val="00992A8F"/>
    <w:rsid w:val="00993D6F"/>
    <w:rsid w:val="00993E22"/>
    <w:rsid w:val="009A0CB2"/>
    <w:rsid w:val="009A608C"/>
    <w:rsid w:val="009A7BCC"/>
    <w:rsid w:val="009B2339"/>
    <w:rsid w:val="009C0022"/>
    <w:rsid w:val="009C3A18"/>
    <w:rsid w:val="009D0690"/>
    <w:rsid w:val="009D6F8D"/>
    <w:rsid w:val="009E1E8E"/>
    <w:rsid w:val="00A21C31"/>
    <w:rsid w:val="00A23A9A"/>
    <w:rsid w:val="00A27305"/>
    <w:rsid w:val="00A32ADA"/>
    <w:rsid w:val="00A413E9"/>
    <w:rsid w:val="00A77F3E"/>
    <w:rsid w:val="00A8138B"/>
    <w:rsid w:val="00A922A7"/>
    <w:rsid w:val="00A927E3"/>
    <w:rsid w:val="00A97989"/>
    <w:rsid w:val="00AA1967"/>
    <w:rsid w:val="00AA5239"/>
    <w:rsid w:val="00AB2F9F"/>
    <w:rsid w:val="00AB5759"/>
    <w:rsid w:val="00AD710D"/>
    <w:rsid w:val="00B014EB"/>
    <w:rsid w:val="00B0344C"/>
    <w:rsid w:val="00B1091A"/>
    <w:rsid w:val="00B1169A"/>
    <w:rsid w:val="00B22DBA"/>
    <w:rsid w:val="00B22EC5"/>
    <w:rsid w:val="00B2427D"/>
    <w:rsid w:val="00B243B7"/>
    <w:rsid w:val="00B31D1F"/>
    <w:rsid w:val="00B31DD8"/>
    <w:rsid w:val="00B32ABC"/>
    <w:rsid w:val="00B43BBE"/>
    <w:rsid w:val="00B454C5"/>
    <w:rsid w:val="00B63023"/>
    <w:rsid w:val="00B7335F"/>
    <w:rsid w:val="00B76275"/>
    <w:rsid w:val="00B76DA1"/>
    <w:rsid w:val="00B81A21"/>
    <w:rsid w:val="00B93073"/>
    <w:rsid w:val="00B93AAE"/>
    <w:rsid w:val="00BA2DBC"/>
    <w:rsid w:val="00BA4388"/>
    <w:rsid w:val="00BB2165"/>
    <w:rsid w:val="00BE2FB7"/>
    <w:rsid w:val="00BE7777"/>
    <w:rsid w:val="00BE7875"/>
    <w:rsid w:val="00BF1E7A"/>
    <w:rsid w:val="00C00351"/>
    <w:rsid w:val="00C05B6B"/>
    <w:rsid w:val="00C15035"/>
    <w:rsid w:val="00C20384"/>
    <w:rsid w:val="00C21038"/>
    <w:rsid w:val="00C21198"/>
    <w:rsid w:val="00C23E36"/>
    <w:rsid w:val="00C259D6"/>
    <w:rsid w:val="00C2660B"/>
    <w:rsid w:val="00C35EAD"/>
    <w:rsid w:val="00C47FAA"/>
    <w:rsid w:val="00C61822"/>
    <w:rsid w:val="00C65652"/>
    <w:rsid w:val="00C75863"/>
    <w:rsid w:val="00C7588D"/>
    <w:rsid w:val="00C7667A"/>
    <w:rsid w:val="00C8073F"/>
    <w:rsid w:val="00CA26E9"/>
    <w:rsid w:val="00CA4365"/>
    <w:rsid w:val="00CB5F90"/>
    <w:rsid w:val="00CB65E7"/>
    <w:rsid w:val="00CF0896"/>
    <w:rsid w:val="00D04F48"/>
    <w:rsid w:val="00D078E4"/>
    <w:rsid w:val="00D158CA"/>
    <w:rsid w:val="00D25B01"/>
    <w:rsid w:val="00D43F85"/>
    <w:rsid w:val="00D46DED"/>
    <w:rsid w:val="00D6212B"/>
    <w:rsid w:val="00D76B9B"/>
    <w:rsid w:val="00D8717D"/>
    <w:rsid w:val="00D90787"/>
    <w:rsid w:val="00D9605D"/>
    <w:rsid w:val="00DA3191"/>
    <w:rsid w:val="00DA3545"/>
    <w:rsid w:val="00DB50FD"/>
    <w:rsid w:val="00DD32B8"/>
    <w:rsid w:val="00DF4959"/>
    <w:rsid w:val="00E00230"/>
    <w:rsid w:val="00E151D0"/>
    <w:rsid w:val="00E50602"/>
    <w:rsid w:val="00E55C0D"/>
    <w:rsid w:val="00E65D20"/>
    <w:rsid w:val="00E83AE9"/>
    <w:rsid w:val="00EB4A0C"/>
    <w:rsid w:val="00EB4C6B"/>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2F48"/>
    <w:rsid w:val="00FB63D9"/>
    <w:rsid w:val="00FB6E7E"/>
    <w:rsid w:val="00FC7D3A"/>
    <w:rsid w:val="00FF024E"/>
    <w:rsid w:val="00FF3077"/>
    <w:rsid w:val="00FF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uiPriority w:val="99"/>
    <w:locked/>
    <w:rsid w:val="002535CB"/>
    <w:rPr>
      <w:rFonts w:ascii="Palatino" w:hAnsi="Palatino" w:cs="Times New Roman"/>
      <w:b/>
      <w:kern w:val="1"/>
      <w:sz w:val="24"/>
      <w:lang w:val="en-US" w:eastAsia="ar-SA" w:bidi="ar-SA"/>
    </w:rPr>
  </w:style>
  <w:style w:type="paragraph" w:styleId="BodyTextIndent">
    <w:name w:val="Body Text Indent"/>
    <w:basedOn w:val="Normal"/>
    <w:link w:val="BodyTextIndentChar"/>
    <w:uiPriority w:val="99"/>
    <w:rsid w:val="006D7FD7"/>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uiPriority w:val="99"/>
    <w:locked/>
    <w:rsid w:val="006D7FD7"/>
    <w:rPr>
      <w:rFonts w:ascii="Palatino" w:hAnsi="Palatino" w:cs="Times New Roman"/>
      <w:kern w:val="18"/>
    </w:rPr>
  </w:style>
  <w:style w:type="table" w:styleId="TableGrid">
    <w:name w:val="Table Grid"/>
    <w:basedOn w:val="TableNormal"/>
    <w:uiPriority w:val="99"/>
    <w:rsid w:val="006D7FD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uiPriority w:val="99"/>
    <w:rsid w:val="00B32ABC"/>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character" w:styleId="CommentReference">
    <w:name w:val="annotation reference"/>
    <w:basedOn w:val="DefaultParagraphFont"/>
    <w:uiPriority w:val="99"/>
    <w:rsid w:val="001634DB"/>
    <w:rPr>
      <w:rFonts w:cs="Times New Roman"/>
      <w:sz w:val="16"/>
      <w:szCs w:val="16"/>
    </w:rPr>
  </w:style>
  <w:style w:type="paragraph" w:styleId="CommentText">
    <w:name w:val="annotation text"/>
    <w:basedOn w:val="Normal"/>
    <w:link w:val="CommentTextChar"/>
    <w:uiPriority w:val="99"/>
    <w:rsid w:val="001634DB"/>
    <w:rPr>
      <w:sz w:val="20"/>
      <w:szCs w:val="20"/>
    </w:rPr>
  </w:style>
  <w:style w:type="character" w:customStyle="1" w:styleId="CommentTextChar">
    <w:name w:val="Comment Text Char"/>
    <w:basedOn w:val="DefaultParagraphFont"/>
    <w:link w:val="CommentText"/>
    <w:uiPriority w:val="99"/>
    <w:locked/>
    <w:rsid w:val="001634DB"/>
    <w:rPr>
      <w:rFonts w:cs="Times New Roman"/>
    </w:rPr>
  </w:style>
  <w:style w:type="paragraph" w:styleId="CommentSubject">
    <w:name w:val="annotation subject"/>
    <w:basedOn w:val="CommentText"/>
    <w:next w:val="CommentText"/>
    <w:link w:val="CommentSubjectChar"/>
    <w:uiPriority w:val="99"/>
    <w:rsid w:val="001634DB"/>
    <w:rPr>
      <w:b/>
      <w:bCs/>
    </w:rPr>
  </w:style>
  <w:style w:type="character" w:customStyle="1" w:styleId="CommentSubjectChar">
    <w:name w:val="Comment Subject Char"/>
    <w:basedOn w:val="CommentTextChar"/>
    <w:link w:val="CommentSubject"/>
    <w:uiPriority w:val="99"/>
    <w:locked/>
    <w:rsid w:val="001634DB"/>
    <w:rPr>
      <w:rFonts w:cs="Times New Roman"/>
      <w:b/>
      <w:bCs/>
    </w:rPr>
  </w:style>
  <w:style w:type="paragraph" w:styleId="BalloonText">
    <w:name w:val="Balloon Text"/>
    <w:basedOn w:val="Normal"/>
    <w:link w:val="BalloonTextChar"/>
    <w:uiPriority w:val="99"/>
    <w:rsid w:val="001634DB"/>
    <w:rPr>
      <w:rFonts w:ascii="Tahoma" w:hAnsi="Tahoma" w:cs="Tahoma"/>
      <w:sz w:val="16"/>
      <w:szCs w:val="16"/>
    </w:rPr>
  </w:style>
  <w:style w:type="character" w:customStyle="1" w:styleId="BalloonTextChar">
    <w:name w:val="Balloon Text Char"/>
    <w:basedOn w:val="DefaultParagraphFont"/>
    <w:link w:val="BalloonText"/>
    <w:uiPriority w:val="99"/>
    <w:locked/>
    <w:rsid w:val="001634DB"/>
    <w:rPr>
      <w:rFonts w:ascii="Tahoma" w:hAnsi="Tahoma" w:cs="Tahoma"/>
      <w:sz w:val="16"/>
      <w:szCs w:val="16"/>
    </w:rPr>
  </w:style>
  <w:style w:type="paragraph" w:styleId="ListParagraph">
    <w:name w:val="List Paragraph"/>
    <w:basedOn w:val="Normal"/>
    <w:uiPriority w:val="99"/>
    <w:qFormat/>
    <w:rsid w:val="002C2A20"/>
    <w:pPr>
      <w:ind w:left="720"/>
    </w:pPr>
  </w:style>
  <w:style w:type="paragraph" w:styleId="Footer">
    <w:name w:val="footer"/>
    <w:basedOn w:val="Normal"/>
    <w:link w:val="FooterChar"/>
    <w:uiPriority w:val="99"/>
    <w:rsid w:val="00540CF6"/>
    <w:pPr>
      <w:tabs>
        <w:tab w:val="center" w:pos="4320"/>
        <w:tab w:val="right" w:pos="8640"/>
      </w:tabs>
    </w:pPr>
  </w:style>
  <w:style w:type="character" w:customStyle="1" w:styleId="FooterChar">
    <w:name w:val="Footer Char"/>
    <w:basedOn w:val="DefaultParagraphFont"/>
    <w:link w:val="Footer"/>
    <w:uiPriority w:val="99"/>
    <w:semiHidden/>
    <w:locked/>
    <w:rsid w:val="005F46C9"/>
    <w:rPr>
      <w:rFonts w:cs="Times New Roman"/>
      <w:sz w:val="24"/>
      <w:szCs w:val="24"/>
    </w:rPr>
  </w:style>
  <w:style w:type="character" w:styleId="PageNumber">
    <w:name w:val="page number"/>
    <w:basedOn w:val="DefaultParagraphFont"/>
    <w:uiPriority w:val="99"/>
    <w:rsid w:val="00540CF6"/>
    <w:rPr>
      <w:rFonts w:cs="Times New Roman"/>
    </w:rPr>
  </w:style>
  <w:style w:type="paragraph" w:styleId="NoSpacing">
    <w:name w:val="No Spacing"/>
    <w:uiPriority w:val="99"/>
    <w:qFormat/>
    <w:rsid w:val="00C00351"/>
    <w:rPr>
      <w:rFonts w:ascii="Calibri" w:hAnsi="Calibri"/>
    </w:rPr>
  </w:style>
  <w:style w:type="character" w:styleId="PlaceholderText">
    <w:name w:val="Placeholder Text"/>
    <w:basedOn w:val="DefaultParagraphFont"/>
    <w:uiPriority w:val="99"/>
    <w:semiHidden/>
    <w:rsid w:val="00895436"/>
    <w:rPr>
      <w:rFonts w:cs="Times New Roman"/>
      <w:color w:val="808080"/>
    </w:rPr>
  </w:style>
  <w:style w:type="paragraph" w:styleId="PlainText">
    <w:name w:val="Plain Text"/>
    <w:basedOn w:val="Normal"/>
    <w:link w:val="PlainTextChar"/>
    <w:uiPriority w:val="99"/>
    <w:rsid w:val="00617672"/>
    <w:rPr>
      <w:rFonts w:ascii="Consolas" w:hAnsi="Consolas"/>
      <w:sz w:val="21"/>
      <w:szCs w:val="21"/>
    </w:rPr>
  </w:style>
  <w:style w:type="character" w:customStyle="1" w:styleId="PlainTextChar">
    <w:name w:val="Plain Text Char"/>
    <w:basedOn w:val="DefaultParagraphFont"/>
    <w:link w:val="PlainText"/>
    <w:uiPriority w:val="99"/>
    <w:locked/>
    <w:rsid w:val="00617672"/>
    <w:rPr>
      <w:rFonts w:ascii="Consolas" w:hAnsi="Consolas" w:cs="Times New Roman"/>
      <w:sz w:val="21"/>
      <w:szCs w:val="21"/>
    </w:rPr>
  </w:style>
  <w:style w:type="paragraph" w:styleId="Header">
    <w:name w:val="header"/>
    <w:basedOn w:val="Normal"/>
    <w:link w:val="HeaderChar"/>
    <w:uiPriority w:val="99"/>
    <w:rsid w:val="00B014EB"/>
    <w:pPr>
      <w:tabs>
        <w:tab w:val="center" w:pos="4680"/>
        <w:tab w:val="right" w:pos="9360"/>
      </w:tabs>
    </w:pPr>
  </w:style>
  <w:style w:type="character" w:customStyle="1" w:styleId="HeaderChar">
    <w:name w:val="Header Char"/>
    <w:basedOn w:val="DefaultParagraphFont"/>
    <w:link w:val="Header"/>
    <w:uiPriority w:val="99"/>
    <w:locked/>
    <w:rsid w:val="00B014EB"/>
    <w:rPr>
      <w:rFonts w:cs="Times New Roman"/>
      <w:sz w:val="24"/>
      <w:szCs w:val="24"/>
    </w:rPr>
  </w:style>
  <w:style w:type="paragraph" w:styleId="NormalWeb">
    <w:name w:val="Normal (Web)"/>
    <w:basedOn w:val="Normal"/>
    <w:uiPriority w:val="99"/>
    <w:rsid w:val="00083024"/>
    <w:pPr>
      <w:spacing w:before="100" w:beforeAutospacing="1" w:after="100" w:afterAutospacing="1"/>
    </w:pPr>
  </w:style>
  <w:style w:type="character" w:styleId="Strong">
    <w:name w:val="Strong"/>
    <w:basedOn w:val="DefaultParagraphFont"/>
    <w:uiPriority w:val="99"/>
    <w:qFormat/>
    <w:rsid w:val="00083024"/>
    <w:rPr>
      <w:rFonts w:cs="Times New Roman"/>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uiPriority w:val="99"/>
    <w:locked/>
    <w:rsid w:val="002535CB"/>
    <w:rPr>
      <w:rFonts w:ascii="Palatino" w:hAnsi="Palatino" w:cs="Times New Roman"/>
      <w:b/>
      <w:kern w:val="1"/>
      <w:sz w:val="24"/>
      <w:lang w:val="en-US" w:eastAsia="ar-SA" w:bidi="ar-SA"/>
    </w:rPr>
  </w:style>
  <w:style w:type="paragraph" w:styleId="BodyTextIndent">
    <w:name w:val="Body Text Indent"/>
    <w:basedOn w:val="Normal"/>
    <w:link w:val="BodyTextIndentChar"/>
    <w:uiPriority w:val="99"/>
    <w:rsid w:val="006D7FD7"/>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uiPriority w:val="99"/>
    <w:locked/>
    <w:rsid w:val="006D7FD7"/>
    <w:rPr>
      <w:rFonts w:ascii="Palatino" w:hAnsi="Palatino" w:cs="Times New Roman"/>
      <w:kern w:val="18"/>
    </w:rPr>
  </w:style>
  <w:style w:type="table" w:styleId="TableGrid">
    <w:name w:val="Table Grid"/>
    <w:basedOn w:val="TableNormal"/>
    <w:uiPriority w:val="99"/>
    <w:rsid w:val="006D7FD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uiPriority w:val="99"/>
    <w:rsid w:val="00B32ABC"/>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character" w:styleId="CommentReference">
    <w:name w:val="annotation reference"/>
    <w:basedOn w:val="DefaultParagraphFont"/>
    <w:uiPriority w:val="99"/>
    <w:rsid w:val="001634DB"/>
    <w:rPr>
      <w:rFonts w:cs="Times New Roman"/>
      <w:sz w:val="16"/>
      <w:szCs w:val="16"/>
    </w:rPr>
  </w:style>
  <w:style w:type="paragraph" w:styleId="CommentText">
    <w:name w:val="annotation text"/>
    <w:basedOn w:val="Normal"/>
    <w:link w:val="CommentTextChar"/>
    <w:uiPriority w:val="99"/>
    <w:rsid w:val="001634DB"/>
    <w:rPr>
      <w:sz w:val="20"/>
      <w:szCs w:val="20"/>
    </w:rPr>
  </w:style>
  <w:style w:type="character" w:customStyle="1" w:styleId="CommentTextChar">
    <w:name w:val="Comment Text Char"/>
    <w:basedOn w:val="DefaultParagraphFont"/>
    <w:link w:val="CommentText"/>
    <w:uiPriority w:val="99"/>
    <w:locked/>
    <w:rsid w:val="001634DB"/>
    <w:rPr>
      <w:rFonts w:cs="Times New Roman"/>
    </w:rPr>
  </w:style>
  <w:style w:type="paragraph" w:styleId="CommentSubject">
    <w:name w:val="annotation subject"/>
    <w:basedOn w:val="CommentText"/>
    <w:next w:val="CommentText"/>
    <w:link w:val="CommentSubjectChar"/>
    <w:uiPriority w:val="99"/>
    <w:rsid w:val="001634DB"/>
    <w:rPr>
      <w:b/>
      <w:bCs/>
    </w:rPr>
  </w:style>
  <w:style w:type="character" w:customStyle="1" w:styleId="CommentSubjectChar">
    <w:name w:val="Comment Subject Char"/>
    <w:basedOn w:val="CommentTextChar"/>
    <w:link w:val="CommentSubject"/>
    <w:uiPriority w:val="99"/>
    <w:locked/>
    <w:rsid w:val="001634DB"/>
    <w:rPr>
      <w:rFonts w:cs="Times New Roman"/>
      <w:b/>
      <w:bCs/>
    </w:rPr>
  </w:style>
  <w:style w:type="paragraph" w:styleId="BalloonText">
    <w:name w:val="Balloon Text"/>
    <w:basedOn w:val="Normal"/>
    <w:link w:val="BalloonTextChar"/>
    <w:uiPriority w:val="99"/>
    <w:rsid w:val="001634DB"/>
    <w:rPr>
      <w:rFonts w:ascii="Tahoma" w:hAnsi="Tahoma" w:cs="Tahoma"/>
      <w:sz w:val="16"/>
      <w:szCs w:val="16"/>
    </w:rPr>
  </w:style>
  <w:style w:type="character" w:customStyle="1" w:styleId="BalloonTextChar">
    <w:name w:val="Balloon Text Char"/>
    <w:basedOn w:val="DefaultParagraphFont"/>
    <w:link w:val="BalloonText"/>
    <w:uiPriority w:val="99"/>
    <w:locked/>
    <w:rsid w:val="001634DB"/>
    <w:rPr>
      <w:rFonts w:ascii="Tahoma" w:hAnsi="Tahoma" w:cs="Tahoma"/>
      <w:sz w:val="16"/>
      <w:szCs w:val="16"/>
    </w:rPr>
  </w:style>
  <w:style w:type="paragraph" w:styleId="ListParagraph">
    <w:name w:val="List Paragraph"/>
    <w:basedOn w:val="Normal"/>
    <w:uiPriority w:val="99"/>
    <w:qFormat/>
    <w:rsid w:val="002C2A20"/>
    <w:pPr>
      <w:ind w:left="720"/>
    </w:pPr>
  </w:style>
  <w:style w:type="paragraph" w:styleId="Footer">
    <w:name w:val="footer"/>
    <w:basedOn w:val="Normal"/>
    <w:link w:val="FooterChar"/>
    <w:uiPriority w:val="99"/>
    <w:rsid w:val="00540CF6"/>
    <w:pPr>
      <w:tabs>
        <w:tab w:val="center" w:pos="4320"/>
        <w:tab w:val="right" w:pos="8640"/>
      </w:tabs>
    </w:pPr>
  </w:style>
  <w:style w:type="character" w:customStyle="1" w:styleId="FooterChar">
    <w:name w:val="Footer Char"/>
    <w:basedOn w:val="DefaultParagraphFont"/>
    <w:link w:val="Footer"/>
    <w:uiPriority w:val="99"/>
    <w:semiHidden/>
    <w:locked/>
    <w:rsid w:val="005F46C9"/>
    <w:rPr>
      <w:rFonts w:cs="Times New Roman"/>
      <w:sz w:val="24"/>
      <w:szCs w:val="24"/>
    </w:rPr>
  </w:style>
  <w:style w:type="character" w:styleId="PageNumber">
    <w:name w:val="page number"/>
    <w:basedOn w:val="DefaultParagraphFont"/>
    <w:uiPriority w:val="99"/>
    <w:rsid w:val="00540CF6"/>
    <w:rPr>
      <w:rFonts w:cs="Times New Roman"/>
    </w:rPr>
  </w:style>
  <w:style w:type="paragraph" w:styleId="NoSpacing">
    <w:name w:val="No Spacing"/>
    <w:uiPriority w:val="99"/>
    <w:qFormat/>
    <w:rsid w:val="00C00351"/>
    <w:rPr>
      <w:rFonts w:ascii="Calibri" w:hAnsi="Calibri"/>
    </w:rPr>
  </w:style>
  <w:style w:type="character" w:styleId="PlaceholderText">
    <w:name w:val="Placeholder Text"/>
    <w:basedOn w:val="DefaultParagraphFont"/>
    <w:uiPriority w:val="99"/>
    <w:semiHidden/>
    <w:rsid w:val="00895436"/>
    <w:rPr>
      <w:rFonts w:cs="Times New Roman"/>
      <w:color w:val="808080"/>
    </w:rPr>
  </w:style>
  <w:style w:type="paragraph" w:styleId="PlainText">
    <w:name w:val="Plain Text"/>
    <w:basedOn w:val="Normal"/>
    <w:link w:val="PlainTextChar"/>
    <w:uiPriority w:val="99"/>
    <w:rsid w:val="00617672"/>
    <w:rPr>
      <w:rFonts w:ascii="Consolas" w:hAnsi="Consolas"/>
      <w:sz w:val="21"/>
      <w:szCs w:val="21"/>
    </w:rPr>
  </w:style>
  <w:style w:type="character" w:customStyle="1" w:styleId="PlainTextChar">
    <w:name w:val="Plain Text Char"/>
    <w:basedOn w:val="DefaultParagraphFont"/>
    <w:link w:val="PlainText"/>
    <w:uiPriority w:val="99"/>
    <w:locked/>
    <w:rsid w:val="00617672"/>
    <w:rPr>
      <w:rFonts w:ascii="Consolas" w:hAnsi="Consolas" w:cs="Times New Roman"/>
      <w:sz w:val="21"/>
      <w:szCs w:val="21"/>
    </w:rPr>
  </w:style>
  <w:style w:type="paragraph" w:styleId="Header">
    <w:name w:val="header"/>
    <w:basedOn w:val="Normal"/>
    <w:link w:val="HeaderChar"/>
    <w:uiPriority w:val="99"/>
    <w:rsid w:val="00B014EB"/>
    <w:pPr>
      <w:tabs>
        <w:tab w:val="center" w:pos="4680"/>
        <w:tab w:val="right" w:pos="9360"/>
      </w:tabs>
    </w:pPr>
  </w:style>
  <w:style w:type="character" w:customStyle="1" w:styleId="HeaderChar">
    <w:name w:val="Header Char"/>
    <w:basedOn w:val="DefaultParagraphFont"/>
    <w:link w:val="Header"/>
    <w:uiPriority w:val="99"/>
    <w:locked/>
    <w:rsid w:val="00B014EB"/>
    <w:rPr>
      <w:rFonts w:cs="Times New Roman"/>
      <w:sz w:val="24"/>
      <w:szCs w:val="24"/>
    </w:rPr>
  </w:style>
  <w:style w:type="paragraph" w:styleId="NormalWeb">
    <w:name w:val="Normal (Web)"/>
    <w:basedOn w:val="Normal"/>
    <w:uiPriority w:val="99"/>
    <w:rsid w:val="00083024"/>
    <w:pPr>
      <w:spacing w:before="100" w:beforeAutospacing="1" w:after="100" w:afterAutospacing="1"/>
    </w:pPr>
  </w:style>
  <w:style w:type="character" w:styleId="Strong">
    <w:name w:val="Strong"/>
    <w:basedOn w:val="DefaultParagraphFont"/>
    <w:uiPriority w:val="99"/>
    <w:qFormat/>
    <w:rsid w:val="00083024"/>
    <w:rPr>
      <w:rFonts w:cs="Times New Roman"/>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39525">
      <w:marLeft w:val="0"/>
      <w:marRight w:val="0"/>
      <w:marTop w:val="0"/>
      <w:marBottom w:val="0"/>
      <w:divBdr>
        <w:top w:val="none" w:sz="0" w:space="0" w:color="auto"/>
        <w:left w:val="none" w:sz="0" w:space="0" w:color="auto"/>
        <w:bottom w:val="none" w:sz="0" w:space="0" w:color="auto"/>
        <w:right w:val="none" w:sz="0" w:space="0" w:color="auto"/>
      </w:divBdr>
      <w:divsChild>
        <w:div w:id="857239530">
          <w:marLeft w:val="720"/>
          <w:marRight w:val="720"/>
          <w:marTop w:val="100"/>
          <w:marBottom w:val="100"/>
          <w:divBdr>
            <w:top w:val="none" w:sz="0" w:space="0" w:color="auto"/>
            <w:left w:val="none" w:sz="0" w:space="0" w:color="auto"/>
            <w:bottom w:val="none" w:sz="0" w:space="0" w:color="auto"/>
            <w:right w:val="none" w:sz="0" w:space="0" w:color="auto"/>
          </w:divBdr>
          <w:divsChild>
            <w:div w:id="857239528">
              <w:marLeft w:val="720"/>
              <w:marRight w:val="720"/>
              <w:marTop w:val="100"/>
              <w:marBottom w:val="100"/>
              <w:divBdr>
                <w:top w:val="none" w:sz="0" w:space="0" w:color="auto"/>
                <w:left w:val="none" w:sz="0" w:space="0" w:color="auto"/>
                <w:bottom w:val="none" w:sz="0" w:space="0" w:color="auto"/>
                <w:right w:val="none" w:sz="0" w:space="0" w:color="auto"/>
              </w:divBdr>
            </w:div>
            <w:div w:id="857239529">
              <w:marLeft w:val="720"/>
              <w:marRight w:val="720"/>
              <w:marTop w:val="100"/>
              <w:marBottom w:val="100"/>
              <w:divBdr>
                <w:top w:val="none" w:sz="0" w:space="0" w:color="auto"/>
                <w:left w:val="none" w:sz="0" w:space="0" w:color="auto"/>
                <w:bottom w:val="none" w:sz="0" w:space="0" w:color="auto"/>
                <w:right w:val="none" w:sz="0" w:space="0" w:color="auto"/>
              </w:divBdr>
            </w:div>
            <w:div w:id="857239531">
              <w:marLeft w:val="720"/>
              <w:marRight w:val="720"/>
              <w:marTop w:val="100"/>
              <w:marBottom w:val="100"/>
              <w:divBdr>
                <w:top w:val="none" w:sz="0" w:space="0" w:color="auto"/>
                <w:left w:val="none" w:sz="0" w:space="0" w:color="auto"/>
                <w:bottom w:val="none" w:sz="0" w:space="0" w:color="auto"/>
                <w:right w:val="none" w:sz="0" w:space="0" w:color="auto"/>
              </w:divBdr>
            </w:div>
            <w:div w:id="857239532">
              <w:marLeft w:val="720"/>
              <w:marRight w:val="720"/>
              <w:marTop w:val="100"/>
              <w:marBottom w:val="100"/>
              <w:divBdr>
                <w:top w:val="none" w:sz="0" w:space="0" w:color="auto"/>
                <w:left w:val="none" w:sz="0" w:space="0" w:color="auto"/>
                <w:bottom w:val="none" w:sz="0" w:space="0" w:color="auto"/>
                <w:right w:val="none" w:sz="0" w:space="0" w:color="auto"/>
              </w:divBdr>
            </w:div>
            <w:div w:id="857239535">
              <w:marLeft w:val="720"/>
              <w:marRight w:val="720"/>
              <w:marTop w:val="100"/>
              <w:marBottom w:val="100"/>
              <w:divBdr>
                <w:top w:val="none" w:sz="0" w:space="0" w:color="auto"/>
                <w:left w:val="none" w:sz="0" w:space="0" w:color="auto"/>
                <w:bottom w:val="none" w:sz="0" w:space="0" w:color="auto"/>
                <w:right w:val="none" w:sz="0" w:space="0" w:color="auto"/>
              </w:divBdr>
            </w:div>
          </w:divsChild>
        </w:div>
        <w:div w:id="857239536">
          <w:marLeft w:val="720"/>
          <w:marRight w:val="720"/>
          <w:marTop w:val="100"/>
          <w:marBottom w:val="100"/>
          <w:divBdr>
            <w:top w:val="none" w:sz="0" w:space="0" w:color="auto"/>
            <w:left w:val="none" w:sz="0" w:space="0" w:color="auto"/>
            <w:bottom w:val="none" w:sz="0" w:space="0" w:color="auto"/>
            <w:right w:val="none" w:sz="0" w:space="0" w:color="auto"/>
          </w:divBdr>
        </w:div>
      </w:divsChild>
    </w:div>
    <w:div w:id="857239526">
      <w:marLeft w:val="0"/>
      <w:marRight w:val="0"/>
      <w:marTop w:val="0"/>
      <w:marBottom w:val="0"/>
      <w:divBdr>
        <w:top w:val="none" w:sz="0" w:space="0" w:color="auto"/>
        <w:left w:val="none" w:sz="0" w:space="0" w:color="auto"/>
        <w:bottom w:val="none" w:sz="0" w:space="0" w:color="auto"/>
        <w:right w:val="none" w:sz="0" w:space="0" w:color="auto"/>
      </w:divBdr>
    </w:div>
    <w:div w:id="857239527">
      <w:marLeft w:val="0"/>
      <w:marRight w:val="0"/>
      <w:marTop w:val="0"/>
      <w:marBottom w:val="0"/>
      <w:divBdr>
        <w:top w:val="none" w:sz="0" w:space="0" w:color="auto"/>
        <w:left w:val="none" w:sz="0" w:space="0" w:color="auto"/>
        <w:bottom w:val="none" w:sz="0" w:space="0" w:color="auto"/>
        <w:right w:val="none" w:sz="0" w:space="0" w:color="auto"/>
      </w:divBdr>
    </w:div>
    <w:div w:id="857239533">
      <w:marLeft w:val="0"/>
      <w:marRight w:val="0"/>
      <w:marTop w:val="0"/>
      <w:marBottom w:val="0"/>
      <w:divBdr>
        <w:top w:val="none" w:sz="0" w:space="0" w:color="auto"/>
        <w:left w:val="none" w:sz="0" w:space="0" w:color="auto"/>
        <w:bottom w:val="none" w:sz="0" w:space="0" w:color="auto"/>
        <w:right w:val="none" w:sz="0" w:space="0" w:color="auto"/>
      </w:divBdr>
    </w:div>
    <w:div w:id="857239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gister.rit.edu/courseSchedule/0105440" TargetMode="External"/><Relationship Id="rId18" Type="http://schemas.openxmlformats.org/officeDocument/2006/relationships/hyperlink" Target="http://register.rit.edu/courseSchedule/0102530" TargetMode="External"/><Relationship Id="rId26" Type="http://schemas.openxmlformats.org/officeDocument/2006/relationships/hyperlink" Target="http://register.rit.edu/courseSchedule/0102415"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register.rit.edu/courseSchedule/0102547" TargetMode="External"/><Relationship Id="rId34" Type="http://schemas.openxmlformats.org/officeDocument/2006/relationships/hyperlink" Target="http://register.rit.edu/courseSchedule/010130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gister.rit.edu/courseSchedule/0102415" TargetMode="External"/><Relationship Id="rId17" Type="http://schemas.openxmlformats.org/officeDocument/2006/relationships/hyperlink" Target="http://register.rit.edu/courseSchedule/0101302" TargetMode="External"/><Relationship Id="rId25" Type="http://schemas.openxmlformats.org/officeDocument/2006/relationships/hyperlink" Target="http://register.rit.edu/courseSchedule/0102415" TargetMode="External"/><Relationship Id="rId33" Type="http://schemas.openxmlformats.org/officeDocument/2006/relationships/hyperlink" Target="http://register.rit.edu/courseSchedule/0101301" TargetMode="External"/><Relationship Id="rId38" Type="http://schemas.openxmlformats.org/officeDocument/2006/relationships/hyperlink" Target="http://register.rit.edu/courseSchedule/0102530" TargetMode="External"/><Relationship Id="rId2" Type="http://schemas.openxmlformats.org/officeDocument/2006/relationships/styles" Target="styles.xml"/><Relationship Id="rId16" Type="http://schemas.openxmlformats.org/officeDocument/2006/relationships/hyperlink" Target="http://register.rit.edu/courseSchedule/0101301" TargetMode="External"/><Relationship Id="rId20" Type="http://schemas.openxmlformats.org/officeDocument/2006/relationships/hyperlink" Target="http://register.rit.edu/courseSchedule/0102490" TargetMode="External"/><Relationship Id="rId29" Type="http://schemas.openxmlformats.org/officeDocument/2006/relationships/hyperlink" Target="http://register.rit.edu/courseSchedule/0104359"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er.rit.edu/courseSchedule/0105363" TargetMode="External"/><Relationship Id="rId24" Type="http://schemas.openxmlformats.org/officeDocument/2006/relationships/hyperlink" Target="http://register.rit.edu/courseSchedule/0105363" TargetMode="External"/><Relationship Id="rId32" Type="http://schemas.openxmlformats.org/officeDocument/2006/relationships/hyperlink" Target="http://register.rit.edu/courseSchedule/0101494" TargetMode="External"/><Relationship Id="rId37" Type="http://schemas.openxmlformats.org/officeDocument/2006/relationships/hyperlink" Target="http://register.rit.edu/courseSchedule/0102530"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egister.rit.edu/courseSchedule/0101494" TargetMode="External"/><Relationship Id="rId23" Type="http://schemas.openxmlformats.org/officeDocument/2006/relationships/hyperlink" Target="http://register.rit.edu/courseSchedule/0105363" TargetMode="External"/><Relationship Id="rId28" Type="http://schemas.openxmlformats.org/officeDocument/2006/relationships/hyperlink" Target="http://register.rit.edu/courseSchedule/0105440" TargetMode="External"/><Relationship Id="rId36" Type="http://schemas.openxmlformats.org/officeDocument/2006/relationships/hyperlink" Target="http://register.rit.edu/courseSchedule/0101302" TargetMode="External"/><Relationship Id="rId10" Type="http://schemas.openxmlformats.org/officeDocument/2006/relationships/hyperlink" Target="http://register.rit.edu/courseSchedule/0102547" TargetMode="External"/><Relationship Id="rId19" Type="http://schemas.openxmlformats.org/officeDocument/2006/relationships/hyperlink" Target="http://register.rit.edu/courseSchedule/0102490" TargetMode="External"/><Relationship Id="rId31" Type="http://schemas.openxmlformats.org/officeDocument/2006/relationships/hyperlink" Target="http://register.rit.edu/courseSchedule/0101494" TargetMode="External"/><Relationship Id="rId4" Type="http://schemas.openxmlformats.org/officeDocument/2006/relationships/settings" Target="settings.xml"/><Relationship Id="rId9" Type="http://schemas.openxmlformats.org/officeDocument/2006/relationships/hyperlink" Target="http://register.rit.edu/courseSchedule/0102490" TargetMode="External"/><Relationship Id="rId14" Type="http://schemas.openxmlformats.org/officeDocument/2006/relationships/hyperlink" Target="http://register.rit.edu/courseSchedule/0104359" TargetMode="External"/><Relationship Id="rId22" Type="http://schemas.openxmlformats.org/officeDocument/2006/relationships/hyperlink" Target="http://register.rit.edu/courseSchedule/0102547" TargetMode="External"/><Relationship Id="rId27" Type="http://schemas.openxmlformats.org/officeDocument/2006/relationships/hyperlink" Target="http://register.rit.edu/courseSchedule/0105440" TargetMode="External"/><Relationship Id="rId30" Type="http://schemas.openxmlformats.org/officeDocument/2006/relationships/hyperlink" Target="http://register.rit.edu/courseSchedule/0104359" TargetMode="External"/><Relationship Id="rId35" Type="http://schemas.openxmlformats.org/officeDocument/2006/relationships/hyperlink" Target="http://register.rit.edu/courseSchedule/010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1577</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2011-09-12T17:32:00Z</cp:lastPrinted>
  <dcterms:created xsi:type="dcterms:W3CDTF">2013-02-13T20:39:00Z</dcterms:created>
  <dcterms:modified xsi:type="dcterms:W3CDTF">2013-02-13T20:39:00Z</dcterms:modified>
</cp:coreProperties>
</file>