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5FA3" w14:textId="77777777" w:rsidR="00F952C9" w:rsidRPr="001F03DE" w:rsidRDefault="00A316EE"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14:anchorId="774BF4D0" wp14:editId="37FBC5F4">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2635DB97" w14:textId="77777777" w:rsidR="00F952C9" w:rsidRPr="00833FFA" w:rsidRDefault="00F952C9" w:rsidP="00B32ABC">
      <w:pPr>
        <w:pStyle w:val="DocumentLabel"/>
        <w:rPr>
          <w:sz w:val="22"/>
          <w:szCs w:val="22"/>
        </w:rPr>
      </w:pPr>
      <w:r w:rsidRPr="00833FFA">
        <w:rPr>
          <w:sz w:val="22"/>
          <w:szCs w:val="22"/>
        </w:rPr>
        <w:t>Rochester INSTITUTE OF TECHNOLOGY</w:t>
      </w:r>
    </w:p>
    <w:p w14:paraId="7B35EE91" w14:textId="77777777" w:rsidR="00F952C9" w:rsidRPr="00833FFA" w:rsidRDefault="00F952C9" w:rsidP="00B32ABC">
      <w:pPr>
        <w:pStyle w:val="DocumentLabel"/>
        <w:rPr>
          <w:sz w:val="22"/>
          <w:szCs w:val="22"/>
        </w:rPr>
      </w:pPr>
      <w:r w:rsidRPr="00833FFA">
        <w:rPr>
          <w:sz w:val="22"/>
          <w:szCs w:val="22"/>
        </w:rPr>
        <w:t xml:space="preserve">Minor Program proposal form </w:t>
      </w:r>
    </w:p>
    <w:p w14:paraId="5F0E3226" w14:textId="77777777" w:rsidR="00F952C9" w:rsidRPr="001F03DE" w:rsidRDefault="00F952C9" w:rsidP="00B32ABC">
      <w:pPr>
        <w:pStyle w:val="DocumentLabel"/>
        <w:rPr>
          <w:sz w:val="20"/>
        </w:rPr>
      </w:pPr>
    </w:p>
    <w:p w14:paraId="3EA6D736" w14:textId="77777777" w:rsidR="00F952C9" w:rsidRDefault="00F952C9" w:rsidP="00B32ABC">
      <w:pPr>
        <w:pStyle w:val="DocumentLabel"/>
        <w:rPr>
          <w:sz w:val="32"/>
          <w:szCs w:val="32"/>
        </w:rPr>
      </w:pPr>
      <w:r>
        <w:rPr>
          <w:sz w:val="32"/>
          <w:szCs w:val="32"/>
        </w:rPr>
        <w:t>college</w:t>
      </w:r>
      <w:r w:rsidR="00BA5E26">
        <w:rPr>
          <w:sz w:val="32"/>
          <w:szCs w:val="32"/>
        </w:rPr>
        <w:t xml:space="preserve"> of liberal arts</w:t>
      </w:r>
    </w:p>
    <w:p w14:paraId="219B12AD" w14:textId="77777777" w:rsidR="00F952C9" w:rsidRPr="004C5361" w:rsidRDefault="00F952C9" w:rsidP="001634DB">
      <w:pPr>
        <w:rPr>
          <w:szCs w:val="20"/>
          <w:lang w:eastAsia="ar-SA"/>
        </w:rPr>
      </w:pPr>
    </w:p>
    <w:p w14:paraId="55284B71" w14:textId="77777777" w:rsidR="00F952C9" w:rsidRPr="00C2660B" w:rsidRDefault="00BA5E26" w:rsidP="008D192A">
      <w:pPr>
        <w:jc w:val="center"/>
        <w:rPr>
          <w:b/>
          <w:lang w:eastAsia="ar-SA"/>
        </w:rPr>
      </w:pPr>
      <w:r w:rsidRPr="00BA5E26">
        <w:rPr>
          <w:b/>
          <w:lang w:eastAsia="ar-SA"/>
        </w:rPr>
        <w:t xml:space="preserve">Department of Modern Languages and Cultures  </w:t>
      </w:r>
      <w:r w:rsidR="00F952C9" w:rsidRPr="00C2660B">
        <w:rPr>
          <w:b/>
          <w:lang w:eastAsia="ar-SA"/>
        </w:rPr>
        <w:t xml:space="preserve">  </w:t>
      </w:r>
    </w:p>
    <w:p w14:paraId="05E30AAB" w14:textId="77777777" w:rsidR="00F952C9" w:rsidRPr="00C2660B" w:rsidRDefault="00F952C9" w:rsidP="002B61C5">
      <w:pPr>
        <w:rPr>
          <w:lang w:eastAsia="ar-SA"/>
        </w:rPr>
      </w:pPr>
      <w:r w:rsidRPr="00C2660B">
        <w:rPr>
          <w:b/>
          <w:lang w:eastAsia="ar-SA"/>
        </w:rPr>
        <w:t>Name of Minor:</w:t>
      </w:r>
      <w:r w:rsidRPr="00C2660B">
        <w:rPr>
          <w:lang w:eastAsia="ar-SA"/>
        </w:rPr>
        <w:t xml:space="preserve"> </w:t>
      </w:r>
      <w:r w:rsidR="002D3A08">
        <w:rPr>
          <w:lang w:eastAsia="ar-SA"/>
        </w:rPr>
        <w:t>Japanese</w:t>
      </w:r>
      <w:r w:rsidR="00B718EC">
        <w:rPr>
          <w:lang w:eastAsia="ar-SA"/>
        </w:rPr>
        <w:t xml:space="preserve"> Minor</w:t>
      </w:r>
    </w:p>
    <w:p w14:paraId="721CE2B6" w14:textId="77777777" w:rsidR="00F952C9" w:rsidRDefault="00F952C9" w:rsidP="002B61C5">
      <w:pPr>
        <w:rPr>
          <w:lang w:eastAsia="ar-SA"/>
        </w:rPr>
      </w:pPr>
    </w:p>
    <w:p w14:paraId="593260D8" w14:textId="77777777" w:rsidR="00F952C9" w:rsidRPr="005F3769" w:rsidRDefault="00F952C9"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0A9F5C3C" w14:textId="77777777" w:rsidTr="00112B3D">
        <w:tc>
          <w:tcPr>
            <w:tcW w:w="8856" w:type="dxa"/>
          </w:tcPr>
          <w:p w14:paraId="7CBA1AB4" w14:textId="77777777" w:rsidR="00F952C9" w:rsidRDefault="002D3A08" w:rsidP="002B61C5">
            <w:pPr>
              <w:rPr>
                <w:lang w:eastAsia="ar-SA"/>
              </w:rPr>
            </w:pPr>
            <w:r w:rsidRPr="002D3A08">
              <w:t>The Japanese minor provides at least two full years of instruction to prepare students for living and working within an intercultural society both at home and abroad. The minor consists of five courses fostering linguistic and cultural proficiency. Part of the minor requirements can be taken abroad.</w:t>
            </w:r>
          </w:p>
        </w:tc>
      </w:tr>
    </w:tbl>
    <w:p w14:paraId="1EA2328E" w14:textId="77777777" w:rsidR="00F952C9" w:rsidRPr="00C2660B" w:rsidRDefault="00F952C9" w:rsidP="002B61C5">
      <w:pPr>
        <w:rPr>
          <w:lang w:eastAsia="ar-SA"/>
        </w:rPr>
      </w:pPr>
    </w:p>
    <w:p w14:paraId="4F7A335F" w14:textId="77777777" w:rsidR="00F952C9" w:rsidRPr="00C2660B" w:rsidRDefault="00F952C9"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2430"/>
        <w:gridCol w:w="2340"/>
      </w:tblGrid>
      <w:tr w:rsidR="00F952C9" w:rsidRPr="00C2660B" w14:paraId="43F6B03D" w14:textId="77777777">
        <w:tc>
          <w:tcPr>
            <w:tcW w:w="4068" w:type="dxa"/>
          </w:tcPr>
          <w:p w14:paraId="1E11AFC9" w14:textId="77777777" w:rsidR="00F952C9" w:rsidRPr="00C2660B" w:rsidRDefault="00F952C9" w:rsidP="0056483D">
            <w:pPr>
              <w:pStyle w:val="NoSpacing"/>
              <w:rPr>
                <w:rFonts w:ascii="Times New Roman" w:hAnsi="Times New Roman"/>
                <w:sz w:val="24"/>
                <w:szCs w:val="24"/>
                <w:lang w:eastAsia="ar-SA"/>
              </w:rPr>
            </w:pPr>
          </w:p>
        </w:tc>
        <w:tc>
          <w:tcPr>
            <w:tcW w:w="2430" w:type="dxa"/>
          </w:tcPr>
          <w:p w14:paraId="2791778E"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12A44BA5"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F952C9" w:rsidRPr="00C2660B" w14:paraId="790106DF" w14:textId="77777777">
        <w:tc>
          <w:tcPr>
            <w:tcW w:w="4068" w:type="dxa"/>
          </w:tcPr>
          <w:p w14:paraId="69D3EFF2"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2A90450" w14:textId="77777777" w:rsidR="00F952C9" w:rsidRPr="00C2660B" w:rsidRDefault="00F952C9" w:rsidP="0056483D">
            <w:pPr>
              <w:pStyle w:val="NoSpacing"/>
              <w:rPr>
                <w:rFonts w:ascii="Times New Roman" w:hAnsi="Times New Roman"/>
                <w:sz w:val="24"/>
                <w:szCs w:val="24"/>
                <w:lang w:eastAsia="ar-SA"/>
              </w:rPr>
            </w:pPr>
          </w:p>
        </w:tc>
        <w:tc>
          <w:tcPr>
            <w:tcW w:w="2340" w:type="dxa"/>
          </w:tcPr>
          <w:p w14:paraId="29172C08"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F952C9" w:rsidRPr="00C2660B" w14:paraId="02E071A9" w14:textId="77777777">
        <w:tc>
          <w:tcPr>
            <w:tcW w:w="4068" w:type="dxa"/>
          </w:tcPr>
          <w:p w14:paraId="3771934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B2C8EDF"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771C6B3"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F952C9" w:rsidRPr="00C2660B" w14:paraId="38A5D34A" w14:textId="77777777">
        <w:tc>
          <w:tcPr>
            <w:tcW w:w="4068" w:type="dxa"/>
          </w:tcPr>
          <w:p w14:paraId="77750F72"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60DE8B50"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5493796B"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4CA79A6B" w14:textId="77777777" w:rsidR="00F952C9" w:rsidRPr="00C2660B" w:rsidRDefault="00F952C9" w:rsidP="00AA1967"/>
    <w:p w14:paraId="54DBE139" w14:textId="77777777" w:rsidR="00F952C9" w:rsidRPr="00C2660B" w:rsidRDefault="00F952C9" w:rsidP="00193B85">
      <w:pPr>
        <w:rPr>
          <w:b/>
        </w:rPr>
      </w:pPr>
      <w:r w:rsidRPr="00C2660B">
        <w:rPr>
          <w:b/>
        </w:rPr>
        <w:t xml:space="preserve">2.0 Rationale: </w:t>
      </w:r>
    </w:p>
    <w:p w14:paraId="125C2632" w14:textId="77777777" w:rsidR="00F952C9" w:rsidRPr="00C2660B" w:rsidRDefault="00F952C9"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4320183" w14:textId="77777777" w:rsidR="00F952C9" w:rsidRPr="00C2660B" w:rsidRDefault="00F952C9" w:rsidP="0022219C">
      <w:pPr>
        <w:pStyle w:val="NoSpacing"/>
        <w:rPr>
          <w:rFonts w:ascii="Times New Roman" w:hAnsi="Times New Roman"/>
          <w:sz w:val="24"/>
          <w:szCs w:val="24"/>
        </w:rPr>
      </w:pPr>
    </w:p>
    <w:p w14:paraId="3D70E504" w14:textId="77777777" w:rsidR="00F952C9" w:rsidRPr="00C2660B" w:rsidRDefault="00F952C9"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557C71B4" w14:textId="77777777" w:rsidTr="00112B3D">
        <w:tc>
          <w:tcPr>
            <w:tcW w:w="8856" w:type="dxa"/>
          </w:tcPr>
          <w:p w14:paraId="2F0EAFFB" w14:textId="77777777" w:rsidR="002D3A08" w:rsidRPr="002D3A08" w:rsidRDefault="002D3A08" w:rsidP="002D3A08">
            <w:r w:rsidRPr="002D3A08">
              <w:t>The Japanese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prepares today’s students for tomorrow’s opportunities by helping them develop cross-cultural understanding, sensitivity, and an open mind to different perspectives and ways of living.  The study of modern languages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may provide a competitive edge in finding employment.</w:t>
            </w:r>
          </w:p>
          <w:p w14:paraId="61820EBE" w14:textId="77777777" w:rsidR="00F952C9" w:rsidRPr="00112B3D" w:rsidRDefault="00F952C9" w:rsidP="00062797">
            <w:pPr>
              <w:rPr>
                <w:b/>
              </w:rPr>
            </w:pPr>
          </w:p>
        </w:tc>
      </w:tr>
    </w:tbl>
    <w:p w14:paraId="2222E8B3" w14:textId="77777777" w:rsidR="00F952C9" w:rsidRPr="00C2660B" w:rsidRDefault="00F952C9" w:rsidP="00AA1967">
      <w:pPr>
        <w:pStyle w:val="NoSpacing"/>
        <w:rPr>
          <w:rFonts w:ascii="Times New Roman" w:hAnsi="Times New Roman"/>
          <w:sz w:val="24"/>
          <w:szCs w:val="24"/>
        </w:rPr>
      </w:pPr>
    </w:p>
    <w:p w14:paraId="3045DA7E" w14:textId="77777777" w:rsidR="00F952C9" w:rsidRPr="00C2660B" w:rsidRDefault="00F952C9"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02DBE7D9" w14:textId="77777777" w:rsidR="00F952C9" w:rsidRPr="00C2660B" w:rsidRDefault="00F952C9" w:rsidP="009505CA">
      <w:pPr>
        <w:pStyle w:val="NoSpacing"/>
        <w:rPr>
          <w:rFonts w:ascii="Times New Roman" w:hAnsi="Times New Roman"/>
          <w:sz w:val="24"/>
          <w:szCs w:val="24"/>
        </w:rPr>
      </w:pPr>
    </w:p>
    <w:p w14:paraId="495A1BAA" w14:textId="77777777" w:rsidR="00F952C9" w:rsidRPr="00C2660B" w:rsidRDefault="00F952C9"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6C8E7F0E" w14:textId="77777777" w:rsidTr="00112B3D">
        <w:tc>
          <w:tcPr>
            <w:tcW w:w="8856" w:type="dxa"/>
          </w:tcPr>
          <w:p w14:paraId="20E42C91" w14:textId="77777777" w:rsidR="00F952C9" w:rsidRPr="00112B3D" w:rsidRDefault="002D3A08" w:rsidP="009D0690">
            <w:pPr>
              <w:pStyle w:val="NoSpacing"/>
              <w:rPr>
                <w:rFonts w:ascii="Times New Roman" w:hAnsi="Times New Roman"/>
                <w:sz w:val="24"/>
                <w:szCs w:val="24"/>
              </w:rPr>
            </w:pPr>
            <w:r w:rsidRPr="002D3A08">
              <w:rPr>
                <w:rFonts w:ascii="Times New Roman" w:hAnsi="Times New Roman"/>
                <w:sz w:val="24"/>
                <w:szCs w:val="24"/>
              </w:rPr>
              <w:t xml:space="preserve">With permission of minor advisor one culture course can be substituted for one of the five sequential language courses required by the Japanese minor. Students will then be encouraged to take one of the Japanese culture courses offered by the Department of Modern Languages. Culture courses from other departments dealing with aspects of Japanese culture, society, history, and art can also be approved.   </w:t>
            </w:r>
          </w:p>
        </w:tc>
      </w:tr>
    </w:tbl>
    <w:p w14:paraId="31AD27C2" w14:textId="77777777" w:rsidR="00F952C9" w:rsidRPr="00C2660B" w:rsidRDefault="00F952C9" w:rsidP="009505CA">
      <w:pPr>
        <w:pStyle w:val="NoSpacing"/>
        <w:rPr>
          <w:rFonts w:ascii="Times New Roman" w:hAnsi="Times New Roman"/>
          <w:sz w:val="24"/>
          <w:szCs w:val="24"/>
        </w:rPr>
      </w:pPr>
    </w:p>
    <w:p w14:paraId="5ADB1810" w14:textId="77777777" w:rsidR="00F952C9" w:rsidRDefault="00F952C9">
      <w:pPr>
        <w:rPr>
          <w:b/>
        </w:rPr>
      </w:pPr>
    </w:p>
    <w:p w14:paraId="22370ECE" w14:textId="77777777" w:rsidR="00F952C9" w:rsidRPr="00C2660B" w:rsidRDefault="00F952C9"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353FCB61" w14:textId="77777777" w:rsidR="00F952C9" w:rsidRPr="00C2660B" w:rsidRDefault="00F952C9"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6B6A1A35" w14:textId="77777777" w:rsidR="00F952C9" w:rsidRPr="00C2660B" w:rsidRDefault="00F952C9" w:rsidP="0022219C"/>
    <w:p w14:paraId="607C5884" w14:textId="77777777" w:rsidR="00F952C9" w:rsidRPr="00C2660B" w:rsidRDefault="00F952C9"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4E97108C" w14:textId="77777777" w:rsidTr="00112B3D">
        <w:tc>
          <w:tcPr>
            <w:tcW w:w="8856" w:type="dxa"/>
          </w:tcPr>
          <w:p w14:paraId="1D5CA422"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International Studies majors with a focus on</w:t>
            </w:r>
            <w:r w:rsidR="002D3A08">
              <w:rPr>
                <w:rFonts w:ascii="Times New Roman" w:hAnsi="Times New Roman"/>
                <w:sz w:val="24"/>
                <w:szCs w:val="24"/>
              </w:rPr>
              <w:t xml:space="preserve"> Japanese</w:t>
            </w:r>
            <w:r w:rsidRPr="003E5FDA">
              <w:rPr>
                <w:rFonts w:ascii="Times New Roman" w:hAnsi="Times New Roman"/>
                <w:sz w:val="24"/>
                <w:szCs w:val="24"/>
              </w:rPr>
              <w:t xml:space="preserve"> language and area studies.</w:t>
            </w:r>
          </w:p>
          <w:p w14:paraId="06118093" w14:textId="77777777" w:rsidR="00F952C9" w:rsidRPr="00112B3D" w:rsidRDefault="00F952C9" w:rsidP="00AA1967">
            <w:pPr>
              <w:pStyle w:val="NoSpacing"/>
              <w:rPr>
                <w:rFonts w:ascii="Times New Roman" w:hAnsi="Times New Roman"/>
                <w:sz w:val="24"/>
                <w:szCs w:val="24"/>
              </w:rPr>
            </w:pPr>
          </w:p>
          <w:p w14:paraId="687E412B" w14:textId="77777777" w:rsidR="00F952C9" w:rsidRPr="00112B3D" w:rsidRDefault="00F952C9" w:rsidP="00AA1967">
            <w:pPr>
              <w:pStyle w:val="NoSpacing"/>
              <w:rPr>
                <w:rFonts w:ascii="Times New Roman" w:hAnsi="Times New Roman"/>
                <w:sz w:val="24"/>
                <w:szCs w:val="24"/>
              </w:rPr>
            </w:pPr>
          </w:p>
        </w:tc>
      </w:tr>
    </w:tbl>
    <w:p w14:paraId="1462A35A" w14:textId="77777777" w:rsidR="00F952C9" w:rsidRPr="00C2660B" w:rsidRDefault="00F952C9">
      <w:pPr>
        <w:rPr>
          <w:b/>
        </w:rPr>
      </w:pPr>
    </w:p>
    <w:p w14:paraId="27217B07" w14:textId="77777777" w:rsidR="00F952C9" w:rsidRPr="00C2660B" w:rsidRDefault="00F952C9"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4A799262" w14:textId="77777777" w:rsidR="00F952C9" w:rsidRPr="00C2660B" w:rsidRDefault="00F952C9"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34F1A773" w14:textId="77777777" w:rsidR="00F952C9" w:rsidRPr="00C2660B" w:rsidRDefault="00F952C9"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5B1A532" w14:textId="77777777" w:rsidR="00F952C9" w:rsidRPr="00C2660B" w:rsidRDefault="00F952C9" w:rsidP="007D4C4E">
      <w:pPr>
        <w:pStyle w:val="NormalWeb"/>
        <w:numPr>
          <w:ilvl w:val="0"/>
          <w:numId w:val="17"/>
        </w:numPr>
      </w:pPr>
      <w:r w:rsidRPr="00C2660B">
        <w:t xml:space="preserve">Minors may be discipline-based or interdisciplinary; </w:t>
      </w:r>
    </w:p>
    <w:p w14:paraId="7B1B2E66" w14:textId="77777777" w:rsidR="00F952C9" w:rsidRPr="00C2660B" w:rsidRDefault="00F952C9"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5CD00AF2" w14:textId="77777777" w:rsidR="00F952C9" w:rsidRPr="00C2660B" w:rsidRDefault="00F952C9"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3440C48D" w14:textId="77777777" w:rsidR="00F952C9" w:rsidRPr="00C2660B" w:rsidRDefault="00F952C9" w:rsidP="007D4C4E">
      <w:pPr>
        <w:pStyle w:val="ListParagraph"/>
        <w:numPr>
          <w:ilvl w:val="0"/>
          <w:numId w:val="17"/>
        </w:numPr>
      </w:pPr>
      <w:r w:rsidRPr="00C2660B">
        <w:t>Provide a program mask showing how students will complete the minor.</w:t>
      </w:r>
    </w:p>
    <w:p w14:paraId="33C11882" w14:textId="77777777" w:rsidR="00F952C9" w:rsidRPr="00C2660B" w:rsidRDefault="00F952C9" w:rsidP="007D4C4E">
      <w:pPr>
        <w:pStyle w:val="ListParagraph"/>
        <w:ind w:left="1080"/>
      </w:pPr>
    </w:p>
    <w:p w14:paraId="11D6116A" w14:textId="77777777" w:rsidR="00F952C9" w:rsidRPr="00C2660B" w:rsidRDefault="00F952C9"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696D7BA5" w14:textId="77777777" w:rsidTr="00112B3D">
        <w:tc>
          <w:tcPr>
            <w:tcW w:w="8856" w:type="dxa"/>
          </w:tcPr>
          <w:p w14:paraId="5C66CF58" w14:textId="77777777" w:rsidR="002D3A08" w:rsidRPr="002D3A08" w:rsidRDefault="002D3A08" w:rsidP="002D3A08">
            <w:pPr>
              <w:pStyle w:val="NoSpacing"/>
              <w:rPr>
                <w:rFonts w:ascii="Times New Roman" w:hAnsi="Times New Roman"/>
                <w:sz w:val="24"/>
                <w:szCs w:val="24"/>
              </w:rPr>
            </w:pPr>
            <w:r w:rsidRPr="002D3A08">
              <w:rPr>
                <w:rFonts w:ascii="Times New Roman" w:hAnsi="Times New Roman"/>
                <w:sz w:val="24"/>
                <w:szCs w:val="24"/>
              </w:rPr>
              <w:t>This minor consists of any five appropriate sequential language courses: Beginning Japanese I and II; Intermediate Japanese I and II; and any two of the Advanced level Japanese (Advanced Japanese I, II, Japanese Culture in Print, Professional Japanese, Advanced Speaking in Japanese).  At the completion of the sequence, students will have had at least two full years of Japanese language instruction. One culture course can be substituted for one of the five sequential language courses with permission of minor advisor. Disciplinary cohesiveness is demonstrated by the interrelatedness of the courses: each subsequent course requires successful completion of the previous level course.</w:t>
            </w:r>
          </w:p>
          <w:p w14:paraId="6F2D59E1" w14:textId="77777777" w:rsidR="002D3A08" w:rsidRPr="002D3A08" w:rsidRDefault="002D3A08" w:rsidP="002D3A08">
            <w:pPr>
              <w:pStyle w:val="NoSpacing"/>
              <w:rPr>
                <w:rFonts w:ascii="Times New Roman" w:hAnsi="Times New Roman"/>
                <w:sz w:val="24"/>
                <w:szCs w:val="24"/>
              </w:rPr>
            </w:pPr>
          </w:p>
          <w:p w14:paraId="39DDF0B1" w14:textId="77777777" w:rsidR="002D3A08" w:rsidRPr="002D3A08" w:rsidRDefault="002D3A08" w:rsidP="002D3A08">
            <w:pPr>
              <w:pStyle w:val="NoSpacing"/>
              <w:rPr>
                <w:rFonts w:ascii="Times New Roman" w:hAnsi="Times New Roman"/>
                <w:sz w:val="24"/>
                <w:szCs w:val="24"/>
              </w:rPr>
            </w:pPr>
            <w:r w:rsidRPr="002D3A08">
              <w:rPr>
                <w:rFonts w:ascii="Times New Roman" w:hAnsi="Times New Roman"/>
                <w:sz w:val="24"/>
                <w:szCs w:val="24"/>
              </w:rPr>
              <w:lastRenderedPageBreak/>
              <w:t xml:space="preserve">Students will be encouraged to participate in study abroad programs at accredited institutions in order to gain first-hand language experience and exposure to </w:t>
            </w:r>
            <w:r w:rsidR="000A1923">
              <w:rPr>
                <w:rFonts w:ascii="Times New Roman" w:hAnsi="Times New Roman"/>
                <w:sz w:val="24"/>
                <w:szCs w:val="24"/>
              </w:rPr>
              <w:t>Japanese culture.</w:t>
            </w:r>
          </w:p>
          <w:p w14:paraId="12679C22" w14:textId="77777777" w:rsidR="002D3A08" w:rsidRPr="002D3A08" w:rsidRDefault="002D3A08" w:rsidP="002D3A08">
            <w:pPr>
              <w:pStyle w:val="NoSpacing"/>
              <w:rPr>
                <w:rFonts w:ascii="Times New Roman" w:hAnsi="Times New Roman"/>
                <w:sz w:val="24"/>
                <w:szCs w:val="24"/>
              </w:rPr>
            </w:pPr>
          </w:p>
          <w:p w14:paraId="2BDD720F" w14:textId="77777777" w:rsidR="00F952C9" w:rsidRPr="00112B3D" w:rsidRDefault="002D3A08" w:rsidP="002D3A08">
            <w:pPr>
              <w:pStyle w:val="NoSpacing"/>
              <w:rPr>
                <w:rFonts w:ascii="Times New Roman" w:hAnsi="Times New Roman"/>
                <w:sz w:val="24"/>
                <w:szCs w:val="24"/>
              </w:rPr>
            </w:pPr>
            <w:r w:rsidRPr="002D3A08">
              <w:rPr>
                <w:rFonts w:ascii="Times New Roman" w:hAnsi="Times New Roman"/>
                <w:sz w:val="24"/>
                <w:szCs w:val="24"/>
              </w:rPr>
              <w:t>Since this minor is intended to be an RIT-based experience, students may generally use no more than two transferred courses with permission of minor advisor</w:t>
            </w:r>
            <w:r w:rsidR="00913578">
              <w:rPr>
                <w:rFonts w:ascii="Times New Roman" w:hAnsi="Times New Roman"/>
                <w:sz w:val="24"/>
                <w:szCs w:val="24"/>
              </w:rPr>
              <w:t>, or three from study abroad</w:t>
            </w:r>
            <w:r w:rsidRPr="002D3A08">
              <w:rPr>
                <w:rFonts w:ascii="Times New Roman" w:hAnsi="Times New Roman"/>
                <w:sz w:val="24"/>
                <w:szCs w:val="24"/>
              </w:rPr>
              <w:t>.</w:t>
            </w:r>
          </w:p>
        </w:tc>
      </w:tr>
    </w:tbl>
    <w:p w14:paraId="282D4CBF" w14:textId="77777777" w:rsidR="00F952C9" w:rsidRPr="00C2660B"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4"/>
        <w:gridCol w:w="683"/>
        <w:gridCol w:w="1096"/>
        <w:gridCol w:w="1056"/>
        <w:gridCol w:w="616"/>
        <w:gridCol w:w="857"/>
        <w:gridCol w:w="1126"/>
        <w:gridCol w:w="1548"/>
      </w:tblGrid>
      <w:tr w:rsidR="00F952C9" w:rsidRPr="00C2660B" w14:paraId="3FD16BDF" w14:textId="77777777" w:rsidTr="00112B3D">
        <w:tc>
          <w:tcPr>
            <w:tcW w:w="1874" w:type="dxa"/>
          </w:tcPr>
          <w:p w14:paraId="6CE61320"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Course Number &amp; Title</w:t>
            </w:r>
          </w:p>
        </w:tc>
        <w:tc>
          <w:tcPr>
            <w:tcW w:w="683" w:type="dxa"/>
          </w:tcPr>
          <w:p w14:paraId="5178A75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SCH</w:t>
            </w:r>
          </w:p>
        </w:tc>
        <w:tc>
          <w:tcPr>
            <w:tcW w:w="1096" w:type="dxa"/>
          </w:tcPr>
          <w:p w14:paraId="1CB974A0"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Required</w:t>
            </w:r>
          </w:p>
        </w:tc>
        <w:tc>
          <w:tcPr>
            <w:tcW w:w="1056" w:type="dxa"/>
          </w:tcPr>
          <w:p w14:paraId="11BBEFC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Optional</w:t>
            </w:r>
          </w:p>
        </w:tc>
        <w:tc>
          <w:tcPr>
            <w:tcW w:w="616" w:type="dxa"/>
          </w:tcPr>
          <w:p w14:paraId="71EB3E7F"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Fall</w:t>
            </w:r>
          </w:p>
        </w:tc>
        <w:tc>
          <w:tcPr>
            <w:tcW w:w="857" w:type="dxa"/>
          </w:tcPr>
          <w:p w14:paraId="68C982B9"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Spring</w:t>
            </w:r>
          </w:p>
        </w:tc>
        <w:tc>
          <w:tcPr>
            <w:tcW w:w="1126" w:type="dxa"/>
          </w:tcPr>
          <w:p w14:paraId="15A8E553" w14:textId="77777777" w:rsidR="00F952C9" w:rsidRPr="00112B3D" w:rsidRDefault="00F952C9" w:rsidP="005F3769">
            <w:pPr>
              <w:pStyle w:val="NoSpacing"/>
              <w:rPr>
                <w:rFonts w:ascii="Times New Roman" w:hAnsi="Times New Roman"/>
                <w:sz w:val="24"/>
                <w:szCs w:val="24"/>
              </w:rPr>
            </w:pPr>
            <w:r w:rsidRPr="00112B3D">
              <w:rPr>
                <w:rFonts w:ascii="Times New Roman" w:hAnsi="Times New Roman"/>
                <w:sz w:val="24"/>
                <w:szCs w:val="24"/>
              </w:rPr>
              <w:t>Annual/Biennial</w:t>
            </w:r>
          </w:p>
        </w:tc>
        <w:tc>
          <w:tcPr>
            <w:tcW w:w="1548" w:type="dxa"/>
          </w:tcPr>
          <w:p w14:paraId="0B726D22"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Prerequisites</w:t>
            </w:r>
          </w:p>
        </w:tc>
      </w:tr>
      <w:tr w:rsidR="00F952C9" w:rsidRPr="00C2660B" w14:paraId="28788D76" w14:textId="77777777" w:rsidTr="00482A95">
        <w:tc>
          <w:tcPr>
            <w:tcW w:w="1874" w:type="dxa"/>
            <w:vAlign w:val="center"/>
          </w:tcPr>
          <w:p w14:paraId="60241E87" w14:textId="77777777" w:rsidR="00F952C9" w:rsidRPr="00C06728" w:rsidRDefault="00FA6722" w:rsidP="002D3A08">
            <w:pPr>
              <w:rPr>
                <w:color w:val="000000"/>
                <w:sz w:val="20"/>
                <w:szCs w:val="20"/>
              </w:rPr>
            </w:pPr>
            <w:r>
              <w:rPr>
                <w:color w:val="000000"/>
                <w:sz w:val="20"/>
                <w:szCs w:val="20"/>
              </w:rPr>
              <w:t>COLA-</w:t>
            </w:r>
            <w:r w:rsidR="002D3A08">
              <w:rPr>
                <w:color w:val="000000"/>
                <w:sz w:val="20"/>
                <w:szCs w:val="20"/>
              </w:rPr>
              <w:t>MLJP</w:t>
            </w:r>
            <w:r w:rsidR="00F952C9" w:rsidRPr="00C06728">
              <w:rPr>
                <w:color w:val="000000"/>
                <w:sz w:val="20"/>
                <w:szCs w:val="20"/>
              </w:rPr>
              <w:t xml:space="preserve"> 201 </w:t>
            </w:r>
            <w:hyperlink r:id="rId10" w:history="1">
              <w:r w:rsidR="00F952C9" w:rsidRPr="00C06728">
                <w:rPr>
                  <w:rStyle w:val="Hyperlink"/>
                  <w:color w:val="000000"/>
                  <w:sz w:val="20"/>
                  <w:szCs w:val="20"/>
                  <w:u w:val="none"/>
                </w:rPr>
                <w:t xml:space="preserve">Beginning </w:t>
              </w:r>
              <w:r w:rsidR="002D3A08">
                <w:rPr>
                  <w:rStyle w:val="Hyperlink"/>
                  <w:color w:val="000000"/>
                  <w:sz w:val="20"/>
                  <w:szCs w:val="20"/>
                  <w:u w:val="none"/>
                </w:rPr>
                <w:t>Japanese</w:t>
              </w:r>
              <w:r w:rsidR="00F952C9" w:rsidRPr="00C06728">
                <w:rPr>
                  <w:rStyle w:val="Hyperlink"/>
                  <w:color w:val="000000"/>
                  <w:sz w:val="20"/>
                  <w:szCs w:val="20"/>
                  <w:u w:val="none"/>
                </w:rPr>
                <w:t xml:space="preserve"> I </w:t>
              </w:r>
            </w:hyperlink>
          </w:p>
        </w:tc>
        <w:tc>
          <w:tcPr>
            <w:tcW w:w="683" w:type="dxa"/>
            <w:vAlign w:val="center"/>
          </w:tcPr>
          <w:p w14:paraId="64B41D0C" w14:textId="77777777" w:rsidR="00F952C9" w:rsidRPr="00C06728" w:rsidRDefault="00F952C9" w:rsidP="00184BD9">
            <w:pPr>
              <w:rPr>
                <w:sz w:val="20"/>
                <w:szCs w:val="20"/>
              </w:rPr>
            </w:pPr>
            <w:r w:rsidRPr="00C06728">
              <w:rPr>
                <w:sz w:val="20"/>
                <w:szCs w:val="20"/>
              </w:rPr>
              <w:t>4</w:t>
            </w:r>
          </w:p>
        </w:tc>
        <w:tc>
          <w:tcPr>
            <w:tcW w:w="1096" w:type="dxa"/>
            <w:vAlign w:val="center"/>
          </w:tcPr>
          <w:p w14:paraId="6CCB46CC" w14:textId="77777777" w:rsidR="00F952C9" w:rsidRPr="00C06728" w:rsidRDefault="00F952C9" w:rsidP="00184BD9">
            <w:pPr>
              <w:rPr>
                <w:sz w:val="20"/>
                <w:szCs w:val="20"/>
              </w:rPr>
            </w:pPr>
          </w:p>
        </w:tc>
        <w:tc>
          <w:tcPr>
            <w:tcW w:w="1056" w:type="dxa"/>
            <w:vAlign w:val="center"/>
          </w:tcPr>
          <w:p w14:paraId="4D680076" w14:textId="77777777" w:rsidR="00F952C9" w:rsidRPr="00C06728" w:rsidRDefault="006D21AE" w:rsidP="00184BD9">
            <w:pPr>
              <w:rPr>
                <w:sz w:val="20"/>
                <w:szCs w:val="20"/>
              </w:rPr>
            </w:pPr>
            <w:r>
              <w:rPr>
                <w:sz w:val="20"/>
                <w:szCs w:val="20"/>
              </w:rPr>
              <w:t>x</w:t>
            </w:r>
          </w:p>
        </w:tc>
        <w:tc>
          <w:tcPr>
            <w:tcW w:w="616" w:type="dxa"/>
          </w:tcPr>
          <w:p w14:paraId="29E68E8D" w14:textId="77777777" w:rsidR="00F952C9" w:rsidRPr="00C06728" w:rsidRDefault="00F952C9" w:rsidP="00F71169">
            <w:pPr>
              <w:pStyle w:val="NoSpacing"/>
              <w:rPr>
                <w:rFonts w:ascii="Times New Roman" w:hAnsi="Times New Roman"/>
                <w:sz w:val="20"/>
                <w:szCs w:val="20"/>
              </w:rPr>
            </w:pPr>
          </w:p>
          <w:p w14:paraId="0CF78F5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1042C776" w14:textId="77777777" w:rsidR="00F952C9" w:rsidRPr="00C06728" w:rsidRDefault="00F952C9" w:rsidP="00F71169">
            <w:pPr>
              <w:pStyle w:val="NoSpacing"/>
              <w:rPr>
                <w:rFonts w:ascii="Times New Roman" w:hAnsi="Times New Roman"/>
                <w:sz w:val="20"/>
                <w:szCs w:val="20"/>
              </w:rPr>
            </w:pPr>
          </w:p>
        </w:tc>
        <w:tc>
          <w:tcPr>
            <w:tcW w:w="857" w:type="dxa"/>
          </w:tcPr>
          <w:p w14:paraId="6CEABEF3" w14:textId="77777777" w:rsidR="00F952C9" w:rsidRPr="00C06728" w:rsidRDefault="00F952C9" w:rsidP="00F71169">
            <w:pPr>
              <w:pStyle w:val="NoSpacing"/>
              <w:rPr>
                <w:rFonts w:ascii="Times New Roman" w:hAnsi="Times New Roman"/>
                <w:sz w:val="20"/>
                <w:szCs w:val="20"/>
              </w:rPr>
            </w:pPr>
          </w:p>
          <w:p w14:paraId="04AC5C41"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635BD359" w14:textId="77777777" w:rsidR="00F952C9" w:rsidRPr="00C06728" w:rsidRDefault="00F952C9" w:rsidP="00F71169">
            <w:pPr>
              <w:pStyle w:val="NoSpacing"/>
              <w:rPr>
                <w:rFonts w:ascii="Times New Roman" w:hAnsi="Times New Roman"/>
                <w:sz w:val="20"/>
                <w:szCs w:val="20"/>
              </w:rPr>
            </w:pPr>
          </w:p>
        </w:tc>
        <w:tc>
          <w:tcPr>
            <w:tcW w:w="1126" w:type="dxa"/>
          </w:tcPr>
          <w:p w14:paraId="54C7DDD7" w14:textId="77777777" w:rsidR="00F952C9" w:rsidRPr="00C06728" w:rsidRDefault="00F952C9" w:rsidP="00F71169">
            <w:pPr>
              <w:pStyle w:val="NoSpacing"/>
              <w:rPr>
                <w:rFonts w:ascii="Times New Roman" w:hAnsi="Times New Roman"/>
                <w:sz w:val="20"/>
                <w:szCs w:val="20"/>
              </w:rPr>
            </w:pPr>
          </w:p>
          <w:p w14:paraId="1296592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2CE6CAB1" w14:textId="77777777" w:rsidR="00F952C9" w:rsidRPr="00C06728" w:rsidRDefault="00F952C9" w:rsidP="00F71169">
            <w:pPr>
              <w:pStyle w:val="NoSpacing"/>
              <w:rPr>
                <w:rFonts w:ascii="Times New Roman" w:hAnsi="Times New Roman"/>
                <w:sz w:val="20"/>
                <w:szCs w:val="20"/>
              </w:rPr>
            </w:pPr>
          </w:p>
          <w:p w14:paraId="2CFAB182"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None</w:t>
            </w:r>
          </w:p>
        </w:tc>
      </w:tr>
      <w:tr w:rsidR="00F952C9" w:rsidRPr="00C06728" w14:paraId="41AF057B" w14:textId="77777777" w:rsidTr="00112B3D">
        <w:tc>
          <w:tcPr>
            <w:tcW w:w="1874" w:type="dxa"/>
          </w:tcPr>
          <w:p w14:paraId="33D7BB6A" w14:textId="77777777" w:rsidR="00F952C9" w:rsidRPr="00C06728" w:rsidRDefault="00FA6722" w:rsidP="00F71169">
            <w:pPr>
              <w:pStyle w:val="NoSpacing"/>
              <w:rPr>
                <w:rFonts w:ascii="Times New Roman" w:hAnsi="Times New Roman"/>
                <w:sz w:val="20"/>
                <w:szCs w:val="20"/>
              </w:rPr>
            </w:pPr>
            <w:r w:rsidRPr="00FA6722">
              <w:rPr>
                <w:rFonts w:ascii="Times New Roman" w:hAnsi="Times New Roman"/>
                <w:sz w:val="20"/>
                <w:szCs w:val="20"/>
              </w:rPr>
              <w:t>COLA-</w:t>
            </w:r>
            <w:r w:rsidR="002D3A08">
              <w:rPr>
                <w:rFonts w:ascii="Times New Roman" w:hAnsi="Times New Roman"/>
                <w:sz w:val="20"/>
                <w:szCs w:val="20"/>
              </w:rPr>
              <w:t>MLJP</w:t>
            </w:r>
            <w:r w:rsidR="00F952C9" w:rsidRPr="00C06728">
              <w:rPr>
                <w:rFonts w:ascii="Times New Roman" w:hAnsi="Times New Roman"/>
                <w:sz w:val="20"/>
                <w:szCs w:val="20"/>
              </w:rPr>
              <w:t xml:space="preserve"> 202</w:t>
            </w:r>
          </w:p>
          <w:p w14:paraId="763D9949" w14:textId="77777777" w:rsidR="00F952C9" w:rsidRDefault="00F952C9" w:rsidP="00F71169">
            <w:pPr>
              <w:pStyle w:val="NoSpacing"/>
              <w:rPr>
                <w:rFonts w:ascii="Times New Roman" w:hAnsi="Times New Roman"/>
                <w:sz w:val="20"/>
                <w:szCs w:val="20"/>
              </w:rPr>
            </w:pPr>
            <w:r w:rsidRPr="00C06728">
              <w:rPr>
                <w:rFonts w:ascii="Times New Roman" w:hAnsi="Times New Roman"/>
                <w:sz w:val="20"/>
                <w:szCs w:val="20"/>
              </w:rPr>
              <w:t xml:space="preserve">Beginning </w:t>
            </w:r>
          </w:p>
          <w:p w14:paraId="342E862C"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Japanese</w:t>
            </w:r>
            <w:r w:rsidR="00F952C9" w:rsidRPr="00C06728">
              <w:rPr>
                <w:rFonts w:ascii="Times New Roman" w:hAnsi="Times New Roman"/>
                <w:sz w:val="20"/>
                <w:szCs w:val="20"/>
              </w:rPr>
              <w:t xml:space="preserve"> II</w:t>
            </w:r>
          </w:p>
        </w:tc>
        <w:tc>
          <w:tcPr>
            <w:tcW w:w="683" w:type="dxa"/>
          </w:tcPr>
          <w:p w14:paraId="77DE1B2D"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4</w:t>
            </w:r>
          </w:p>
        </w:tc>
        <w:tc>
          <w:tcPr>
            <w:tcW w:w="1096" w:type="dxa"/>
          </w:tcPr>
          <w:p w14:paraId="1EC57B58" w14:textId="77777777" w:rsidR="00F952C9" w:rsidRPr="00C06728" w:rsidRDefault="00F952C9" w:rsidP="00F71169">
            <w:pPr>
              <w:pStyle w:val="NoSpacing"/>
              <w:rPr>
                <w:rFonts w:ascii="Times New Roman" w:hAnsi="Times New Roman"/>
                <w:sz w:val="20"/>
                <w:szCs w:val="20"/>
              </w:rPr>
            </w:pPr>
          </w:p>
        </w:tc>
        <w:tc>
          <w:tcPr>
            <w:tcW w:w="1056" w:type="dxa"/>
          </w:tcPr>
          <w:p w14:paraId="1919AB53"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8CE462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857" w:type="dxa"/>
          </w:tcPr>
          <w:p w14:paraId="6C660614"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1126" w:type="dxa"/>
          </w:tcPr>
          <w:p w14:paraId="21042B2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37F80A47"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Beg. Jap</w:t>
            </w:r>
            <w:r w:rsidR="00F952C9" w:rsidRPr="00C06728">
              <w:rPr>
                <w:rFonts w:ascii="Times New Roman" w:hAnsi="Times New Roman"/>
                <w:sz w:val="20"/>
                <w:szCs w:val="20"/>
              </w:rPr>
              <w:t>. I</w:t>
            </w:r>
            <w:r w:rsidR="00FA6722">
              <w:rPr>
                <w:rFonts w:ascii="Times New Roman" w:hAnsi="Times New Roman"/>
                <w:sz w:val="20"/>
                <w:szCs w:val="20"/>
              </w:rPr>
              <w:t xml:space="preserve"> or equivalent proficiency</w:t>
            </w:r>
          </w:p>
        </w:tc>
      </w:tr>
      <w:tr w:rsidR="00F952C9" w:rsidRPr="00C2660B" w14:paraId="4A45CE31" w14:textId="77777777" w:rsidTr="00112B3D">
        <w:tc>
          <w:tcPr>
            <w:tcW w:w="1874" w:type="dxa"/>
          </w:tcPr>
          <w:p w14:paraId="727228A8" w14:textId="77777777" w:rsidR="00F952C9" w:rsidRPr="00C06728"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301</w:t>
            </w:r>
          </w:p>
          <w:p w14:paraId="208EA13B" w14:textId="77777777" w:rsidR="00F952C9" w:rsidRPr="00C06728" w:rsidRDefault="00F952C9" w:rsidP="00C06728">
            <w:pPr>
              <w:rPr>
                <w:sz w:val="20"/>
                <w:szCs w:val="20"/>
              </w:rPr>
            </w:pPr>
            <w:r w:rsidRPr="00C06728">
              <w:rPr>
                <w:sz w:val="20"/>
                <w:szCs w:val="20"/>
              </w:rPr>
              <w:t>Intermediate</w:t>
            </w:r>
          </w:p>
          <w:p w14:paraId="1ACC1300" w14:textId="77777777" w:rsidR="00F952C9" w:rsidRPr="00C06728" w:rsidRDefault="002D3A08" w:rsidP="00C06728">
            <w:pPr>
              <w:rPr>
                <w:sz w:val="20"/>
                <w:szCs w:val="20"/>
              </w:rPr>
            </w:pPr>
            <w:r>
              <w:rPr>
                <w:sz w:val="20"/>
                <w:szCs w:val="20"/>
              </w:rPr>
              <w:t>Japanese</w:t>
            </w:r>
            <w:r w:rsidR="00F952C9" w:rsidRPr="00C06728">
              <w:rPr>
                <w:sz w:val="20"/>
                <w:szCs w:val="20"/>
              </w:rPr>
              <w:t xml:space="preserve"> I </w:t>
            </w:r>
          </w:p>
          <w:p w14:paraId="2201B42E" w14:textId="77777777" w:rsidR="00F952C9" w:rsidRPr="00C06728" w:rsidRDefault="00F952C9" w:rsidP="00F71169">
            <w:pPr>
              <w:pStyle w:val="NoSpacing"/>
              <w:rPr>
                <w:rFonts w:ascii="Times New Roman" w:hAnsi="Times New Roman"/>
                <w:sz w:val="20"/>
                <w:szCs w:val="20"/>
              </w:rPr>
            </w:pPr>
          </w:p>
        </w:tc>
        <w:tc>
          <w:tcPr>
            <w:tcW w:w="683" w:type="dxa"/>
          </w:tcPr>
          <w:p w14:paraId="3669FFA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1B80C92A" w14:textId="77777777" w:rsidR="00F952C9" w:rsidRPr="00C06728" w:rsidRDefault="00F952C9" w:rsidP="00F71169">
            <w:pPr>
              <w:pStyle w:val="NoSpacing"/>
              <w:rPr>
                <w:rFonts w:ascii="Times New Roman" w:hAnsi="Times New Roman"/>
                <w:sz w:val="20"/>
                <w:szCs w:val="20"/>
              </w:rPr>
            </w:pPr>
          </w:p>
        </w:tc>
        <w:tc>
          <w:tcPr>
            <w:tcW w:w="1056" w:type="dxa"/>
          </w:tcPr>
          <w:p w14:paraId="36B20588"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68B11DD"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03934DD" w14:textId="77777777" w:rsidR="00F952C9" w:rsidRPr="00C06728" w:rsidRDefault="00F952C9" w:rsidP="00F71169">
            <w:pPr>
              <w:pStyle w:val="NoSpacing"/>
              <w:rPr>
                <w:rFonts w:ascii="Times New Roman" w:hAnsi="Times New Roman"/>
                <w:sz w:val="20"/>
                <w:szCs w:val="20"/>
              </w:rPr>
            </w:pPr>
          </w:p>
        </w:tc>
        <w:tc>
          <w:tcPr>
            <w:tcW w:w="1126" w:type="dxa"/>
          </w:tcPr>
          <w:p w14:paraId="2DADB324"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BBE3009"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Beg.</w:t>
            </w:r>
            <w:r w:rsidR="00FD3465">
              <w:rPr>
                <w:rFonts w:ascii="Times New Roman" w:hAnsi="Times New Roman"/>
                <w:sz w:val="20"/>
                <w:szCs w:val="20"/>
              </w:rPr>
              <w:t xml:space="preserve"> </w:t>
            </w:r>
            <w:r w:rsidR="002D3A08">
              <w:rPr>
                <w:rFonts w:ascii="Times New Roman" w:hAnsi="Times New Roman"/>
                <w:sz w:val="20"/>
                <w:szCs w:val="20"/>
              </w:rPr>
              <w:t>Jap</w:t>
            </w:r>
            <w:r>
              <w:rPr>
                <w:rFonts w:ascii="Times New Roman" w:hAnsi="Times New Roman"/>
                <w:sz w:val="20"/>
                <w:szCs w:val="20"/>
              </w:rPr>
              <w:t>. II</w:t>
            </w:r>
            <w:r w:rsidR="00FA6722">
              <w:t xml:space="preserve"> </w:t>
            </w:r>
            <w:r w:rsidR="00FA6722" w:rsidRPr="00FA6722">
              <w:rPr>
                <w:rFonts w:ascii="Times New Roman" w:hAnsi="Times New Roman"/>
                <w:sz w:val="20"/>
                <w:szCs w:val="20"/>
              </w:rPr>
              <w:t>or equivalent proficiency</w:t>
            </w:r>
          </w:p>
        </w:tc>
      </w:tr>
      <w:tr w:rsidR="00F952C9" w:rsidRPr="00C2660B" w14:paraId="7DC64A5B" w14:textId="77777777" w:rsidTr="00112B3D">
        <w:tc>
          <w:tcPr>
            <w:tcW w:w="1874" w:type="dxa"/>
          </w:tcPr>
          <w:p w14:paraId="730410A1" w14:textId="77777777" w:rsidR="00F952C9" w:rsidRPr="00C06728" w:rsidRDefault="00FA6722" w:rsidP="00C06728">
            <w:pPr>
              <w:rPr>
                <w:sz w:val="20"/>
                <w:szCs w:val="20"/>
              </w:rPr>
            </w:pPr>
            <w:r w:rsidRPr="00FA6722">
              <w:rPr>
                <w:sz w:val="20"/>
                <w:szCs w:val="20"/>
              </w:rPr>
              <w:t>COLA-</w:t>
            </w:r>
            <w:r w:rsidR="002D3A08">
              <w:rPr>
                <w:sz w:val="20"/>
                <w:szCs w:val="20"/>
              </w:rPr>
              <w:t>MLJP</w:t>
            </w:r>
            <w:r w:rsidR="00F952C9">
              <w:rPr>
                <w:sz w:val="20"/>
                <w:szCs w:val="20"/>
              </w:rPr>
              <w:t xml:space="preserve"> 302</w:t>
            </w:r>
          </w:p>
          <w:p w14:paraId="7DFEE0BA" w14:textId="77777777" w:rsidR="00F952C9" w:rsidRPr="00C06728" w:rsidRDefault="00F952C9" w:rsidP="00C06728">
            <w:pPr>
              <w:rPr>
                <w:sz w:val="20"/>
                <w:szCs w:val="20"/>
              </w:rPr>
            </w:pPr>
            <w:r>
              <w:rPr>
                <w:sz w:val="20"/>
                <w:szCs w:val="20"/>
              </w:rPr>
              <w:t xml:space="preserve">Intermediate </w:t>
            </w:r>
            <w:r w:rsidR="002D3A08">
              <w:rPr>
                <w:sz w:val="20"/>
                <w:szCs w:val="20"/>
              </w:rPr>
              <w:t>Japanese</w:t>
            </w:r>
            <w:r w:rsidRPr="00C06728">
              <w:rPr>
                <w:sz w:val="20"/>
                <w:szCs w:val="20"/>
              </w:rPr>
              <w:t xml:space="preserve"> I</w:t>
            </w:r>
            <w:r>
              <w:rPr>
                <w:sz w:val="20"/>
                <w:szCs w:val="20"/>
              </w:rPr>
              <w:t>I</w:t>
            </w:r>
            <w:r w:rsidRPr="00C06728">
              <w:rPr>
                <w:sz w:val="20"/>
                <w:szCs w:val="20"/>
              </w:rPr>
              <w:t xml:space="preserve"> </w:t>
            </w:r>
          </w:p>
          <w:p w14:paraId="360043AB" w14:textId="77777777" w:rsidR="00F952C9" w:rsidRPr="00C06728" w:rsidRDefault="00F952C9" w:rsidP="00F71169">
            <w:pPr>
              <w:pStyle w:val="NoSpacing"/>
              <w:rPr>
                <w:rFonts w:ascii="Times New Roman" w:hAnsi="Times New Roman"/>
                <w:sz w:val="20"/>
                <w:szCs w:val="20"/>
              </w:rPr>
            </w:pPr>
          </w:p>
        </w:tc>
        <w:tc>
          <w:tcPr>
            <w:tcW w:w="683" w:type="dxa"/>
          </w:tcPr>
          <w:p w14:paraId="4330D9F4"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4262F85" w14:textId="77777777" w:rsidR="00F952C9" w:rsidRPr="00C06728" w:rsidRDefault="00F952C9" w:rsidP="00F71169">
            <w:pPr>
              <w:pStyle w:val="NoSpacing"/>
              <w:rPr>
                <w:rFonts w:ascii="Times New Roman" w:hAnsi="Times New Roman"/>
                <w:sz w:val="20"/>
                <w:szCs w:val="20"/>
              </w:rPr>
            </w:pPr>
          </w:p>
        </w:tc>
        <w:tc>
          <w:tcPr>
            <w:tcW w:w="1056" w:type="dxa"/>
          </w:tcPr>
          <w:p w14:paraId="07F9DEE8"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7E918BD" w14:textId="77777777" w:rsidR="00F952C9" w:rsidRPr="00C06728" w:rsidRDefault="00F952C9" w:rsidP="00F71169">
            <w:pPr>
              <w:pStyle w:val="NoSpacing"/>
              <w:rPr>
                <w:rFonts w:ascii="Times New Roman" w:hAnsi="Times New Roman"/>
                <w:sz w:val="20"/>
                <w:szCs w:val="20"/>
              </w:rPr>
            </w:pPr>
          </w:p>
        </w:tc>
        <w:tc>
          <w:tcPr>
            <w:tcW w:w="857" w:type="dxa"/>
          </w:tcPr>
          <w:p w14:paraId="6466D5D0"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8256D85"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EE762CE"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Int. Jap</w:t>
            </w:r>
            <w:r w:rsidR="00F952C9">
              <w:rPr>
                <w:rFonts w:ascii="Times New Roman" w:hAnsi="Times New Roman"/>
                <w:sz w:val="20"/>
                <w:szCs w:val="20"/>
              </w:rPr>
              <w:t>. I</w:t>
            </w:r>
            <w:r w:rsidR="00FA6722">
              <w:t xml:space="preserve"> </w:t>
            </w:r>
            <w:r w:rsidR="00FA6722" w:rsidRPr="00FA6722">
              <w:rPr>
                <w:rFonts w:ascii="Times New Roman" w:hAnsi="Times New Roman"/>
                <w:sz w:val="20"/>
                <w:szCs w:val="20"/>
              </w:rPr>
              <w:t>or equivalent proficiency</w:t>
            </w:r>
          </w:p>
        </w:tc>
      </w:tr>
      <w:tr w:rsidR="00F952C9" w:rsidRPr="00C2660B" w14:paraId="4A30979D" w14:textId="77777777" w:rsidTr="00112B3D">
        <w:tc>
          <w:tcPr>
            <w:tcW w:w="1874" w:type="dxa"/>
          </w:tcPr>
          <w:p w14:paraId="3B1F76E0" w14:textId="77777777" w:rsidR="00F952C9"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401</w:t>
            </w:r>
          </w:p>
          <w:p w14:paraId="412045EB" w14:textId="77777777" w:rsidR="00F952C9" w:rsidRPr="00C06728" w:rsidRDefault="00F952C9" w:rsidP="00C06728">
            <w:pPr>
              <w:rPr>
                <w:sz w:val="20"/>
                <w:szCs w:val="20"/>
              </w:rPr>
            </w:pPr>
            <w:r w:rsidRPr="00C06728">
              <w:rPr>
                <w:sz w:val="20"/>
                <w:szCs w:val="20"/>
              </w:rPr>
              <w:t>Adv</w:t>
            </w:r>
            <w:r>
              <w:rPr>
                <w:sz w:val="20"/>
                <w:szCs w:val="20"/>
              </w:rPr>
              <w:t xml:space="preserve">anced </w:t>
            </w:r>
            <w:r w:rsidR="002D3A08">
              <w:rPr>
                <w:sz w:val="20"/>
                <w:szCs w:val="20"/>
              </w:rPr>
              <w:t>Japanese</w:t>
            </w:r>
            <w:r w:rsidRPr="00C06728">
              <w:rPr>
                <w:sz w:val="20"/>
                <w:szCs w:val="20"/>
              </w:rPr>
              <w:t xml:space="preserve"> I </w:t>
            </w:r>
          </w:p>
          <w:p w14:paraId="0E271A59" w14:textId="77777777" w:rsidR="00F952C9" w:rsidRPr="00C06728" w:rsidRDefault="00F952C9" w:rsidP="00C06728">
            <w:pPr>
              <w:rPr>
                <w:sz w:val="20"/>
                <w:szCs w:val="20"/>
              </w:rPr>
            </w:pPr>
          </w:p>
        </w:tc>
        <w:tc>
          <w:tcPr>
            <w:tcW w:w="683" w:type="dxa"/>
          </w:tcPr>
          <w:p w14:paraId="0D2A70DF"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3038D8C1" w14:textId="77777777" w:rsidR="00F952C9" w:rsidRPr="00C06728" w:rsidRDefault="00F952C9" w:rsidP="00F71169">
            <w:pPr>
              <w:pStyle w:val="NoSpacing"/>
              <w:rPr>
                <w:rFonts w:ascii="Times New Roman" w:hAnsi="Times New Roman"/>
                <w:sz w:val="20"/>
                <w:szCs w:val="20"/>
              </w:rPr>
            </w:pPr>
          </w:p>
        </w:tc>
        <w:tc>
          <w:tcPr>
            <w:tcW w:w="1056" w:type="dxa"/>
          </w:tcPr>
          <w:p w14:paraId="0FE0315E"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6D2A10B"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7978D7D1" w14:textId="77777777" w:rsidR="00F952C9" w:rsidRPr="00C06728" w:rsidRDefault="00F952C9" w:rsidP="00F71169">
            <w:pPr>
              <w:pStyle w:val="NoSpacing"/>
              <w:rPr>
                <w:rFonts w:ascii="Times New Roman" w:hAnsi="Times New Roman"/>
                <w:sz w:val="20"/>
                <w:szCs w:val="20"/>
              </w:rPr>
            </w:pPr>
          </w:p>
        </w:tc>
        <w:tc>
          <w:tcPr>
            <w:tcW w:w="1126" w:type="dxa"/>
          </w:tcPr>
          <w:p w14:paraId="2BFC6F4D"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0E46B8EA"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Int. Jap</w:t>
            </w:r>
            <w:r w:rsidR="00F952C9">
              <w:rPr>
                <w:rFonts w:ascii="Times New Roman" w:hAnsi="Times New Roman"/>
                <w:sz w:val="20"/>
                <w:szCs w:val="20"/>
              </w:rPr>
              <w:t>. II</w:t>
            </w:r>
            <w:r w:rsidR="00FA6722">
              <w:t xml:space="preserve"> </w:t>
            </w:r>
            <w:r w:rsidR="00FA6722" w:rsidRPr="00FA6722">
              <w:rPr>
                <w:rFonts w:ascii="Times New Roman" w:hAnsi="Times New Roman"/>
                <w:sz w:val="20"/>
                <w:szCs w:val="20"/>
              </w:rPr>
              <w:t>or equivalent proficiency</w:t>
            </w:r>
          </w:p>
        </w:tc>
      </w:tr>
      <w:tr w:rsidR="00F952C9" w:rsidRPr="00C2660B" w14:paraId="5F597DE9" w14:textId="77777777" w:rsidTr="00112B3D">
        <w:tc>
          <w:tcPr>
            <w:tcW w:w="1874" w:type="dxa"/>
          </w:tcPr>
          <w:p w14:paraId="45353B20" w14:textId="77777777" w:rsidR="00F952C9"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40</w:t>
            </w:r>
            <w:r w:rsidR="00F952C9">
              <w:rPr>
                <w:sz w:val="20"/>
                <w:szCs w:val="20"/>
              </w:rPr>
              <w:t>2</w:t>
            </w:r>
          </w:p>
          <w:p w14:paraId="262A1358" w14:textId="77777777" w:rsidR="00F952C9" w:rsidRDefault="00F952C9" w:rsidP="00C06728">
            <w:pPr>
              <w:rPr>
                <w:sz w:val="20"/>
                <w:szCs w:val="20"/>
              </w:rPr>
            </w:pPr>
            <w:r w:rsidRPr="00C06728">
              <w:rPr>
                <w:sz w:val="20"/>
                <w:szCs w:val="20"/>
              </w:rPr>
              <w:t>Adv</w:t>
            </w:r>
            <w:r>
              <w:rPr>
                <w:sz w:val="20"/>
                <w:szCs w:val="20"/>
              </w:rPr>
              <w:t xml:space="preserve">anced </w:t>
            </w:r>
          </w:p>
          <w:p w14:paraId="3734CCD8" w14:textId="77777777" w:rsidR="00F952C9" w:rsidRPr="00C06728" w:rsidRDefault="002D3A08" w:rsidP="00C06728">
            <w:pPr>
              <w:rPr>
                <w:sz w:val="20"/>
                <w:szCs w:val="20"/>
              </w:rPr>
            </w:pPr>
            <w:r>
              <w:rPr>
                <w:sz w:val="20"/>
                <w:szCs w:val="20"/>
              </w:rPr>
              <w:t>Japanese</w:t>
            </w:r>
            <w:r w:rsidR="00F952C9" w:rsidRPr="00C06728">
              <w:rPr>
                <w:sz w:val="20"/>
                <w:szCs w:val="20"/>
              </w:rPr>
              <w:t xml:space="preserve"> I</w:t>
            </w:r>
            <w:r w:rsidR="00F952C9">
              <w:rPr>
                <w:sz w:val="20"/>
                <w:szCs w:val="20"/>
              </w:rPr>
              <w:t>I</w:t>
            </w:r>
            <w:r w:rsidR="00F952C9" w:rsidRPr="00C06728">
              <w:rPr>
                <w:sz w:val="20"/>
                <w:szCs w:val="20"/>
              </w:rPr>
              <w:t xml:space="preserve"> </w:t>
            </w:r>
          </w:p>
          <w:p w14:paraId="7FA344F2" w14:textId="77777777" w:rsidR="00F952C9" w:rsidRPr="00C06728" w:rsidRDefault="00F952C9" w:rsidP="00F71169">
            <w:pPr>
              <w:pStyle w:val="NoSpacing"/>
              <w:rPr>
                <w:rFonts w:ascii="Times New Roman" w:hAnsi="Times New Roman"/>
                <w:sz w:val="20"/>
                <w:szCs w:val="20"/>
              </w:rPr>
            </w:pPr>
          </w:p>
        </w:tc>
        <w:tc>
          <w:tcPr>
            <w:tcW w:w="683" w:type="dxa"/>
          </w:tcPr>
          <w:p w14:paraId="3598E6E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5DE4664" w14:textId="77777777" w:rsidR="00F952C9" w:rsidRPr="00C06728" w:rsidRDefault="00F952C9" w:rsidP="00F71169">
            <w:pPr>
              <w:pStyle w:val="NoSpacing"/>
              <w:rPr>
                <w:rFonts w:ascii="Times New Roman" w:hAnsi="Times New Roman"/>
                <w:sz w:val="20"/>
                <w:szCs w:val="20"/>
              </w:rPr>
            </w:pPr>
          </w:p>
        </w:tc>
        <w:tc>
          <w:tcPr>
            <w:tcW w:w="1056" w:type="dxa"/>
          </w:tcPr>
          <w:p w14:paraId="7B3F3F72"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4471DF71" w14:textId="77777777" w:rsidR="00F952C9" w:rsidRPr="00C06728" w:rsidRDefault="00F952C9" w:rsidP="00F71169">
            <w:pPr>
              <w:pStyle w:val="NoSpacing"/>
              <w:rPr>
                <w:rFonts w:ascii="Times New Roman" w:hAnsi="Times New Roman"/>
                <w:sz w:val="20"/>
                <w:szCs w:val="20"/>
              </w:rPr>
            </w:pPr>
          </w:p>
        </w:tc>
        <w:tc>
          <w:tcPr>
            <w:tcW w:w="857" w:type="dxa"/>
          </w:tcPr>
          <w:p w14:paraId="5F95C299"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0F574B8A"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2F9AC73"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Adv. Jap</w:t>
            </w:r>
            <w:r w:rsidR="00F952C9">
              <w:rPr>
                <w:rFonts w:ascii="Times New Roman" w:hAnsi="Times New Roman"/>
                <w:sz w:val="20"/>
                <w:szCs w:val="20"/>
              </w:rPr>
              <w:t>. I</w:t>
            </w:r>
            <w:r w:rsidR="00FA6722">
              <w:t xml:space="preserve"> </w:t>
            </w:r>
            <w:r w:rsidR="00FA6722" w:rsidRPr="00FA6722">
              <w:rPr>
                <w:rFonts w:ascii="Times New Roman" w:hAnsi="Times New Roman"/>
                <w:sz w:val="20"/>
                <w:szCs w:val="20"/>
              </w:rPr>
              <w:t>or equivalent proficiency</w:t>
            </w:r>
          </w:p>
        </w:tc>
      </w:tr>
      <w:tr w:rsidR="00F952C9" w:rsidRPr="00C2660B" w14:paraId="1FA88E07" w14:textId="77777777" w:rsidTr="00112B3D">
        <w:tc>
          <w:tcPr>
            <w:tcW w:w="1874" w:type="dxa"/>
          </w:tcPr>
          <w:p w14:paraId="07402E16"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COLA-MLJP 403</w:t>
            </w:r>
          </w:p>
          <w:p w14:paraId="4434BEAF" w14:textId="77777777" w:rsidR="00F952C9" w:rsidRPr="00C06728" w:rsidRDefault="002D3A08" w:rsidP="002D3A08">
            <w:pPr>
              <w:pStyle w:val="NoSpacing"/>
              <w:rPr>
                <w:rFonts w:ascii="Times New Roman" w:hAnsi="Times New Roman"/>
                <w:sz w:val="20"/>
                <w:szCs w:val="20"/>
              </w:rPr>
            </w:pPr>
            <w:r w:rsidRPr="002D3A08">
              <w:rPr>
                <w:rFonts w:ascii="Times New Roman" w:hAnsi="Times New Roman"/>
                <w:sz w:val="20"/>
                <w:szCs w:val="20"/>
              </w:rPr>
              <w:t>Professional Japanese</w:t>
            </w:r>
          </w:p>
        </w:tc>
        <w:tc>
          <w:tcPr>
            <w:tcW w:w="683" w:type="dxa"/>
          </w:tcPr>
          <w:p w14:paraId="36841E5C"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58D80A6" w14:textId="77777777" w:rsidR="00F952C9" w:rsidRPr="00C06728" w:rsidRDefault="00F952C9" w:rsidP="00F71169">
            <w:pPr>
              <w:pStyle w:val="NoSpacing"/>
              <w:rPr>
                <w:rFonts w:ascii="Times New Roman" w:hAnsi="Times New Roman"/>
                <w:sz w:val="20"/>
                <w:szCs w:val="20"/>
              </w:rPr>
            </w:pPr>
          </w:p>
        </w:tc>
        <w:tc>
          <w:tcPr>
            <w:tcW w:w="1056" w:type="dxa"/>
          </w:tcPr>
          <w:p w14:paraId="208D0FE3"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EA7380D" w14:textId="77777777" w:rsidR="00F952C9" w:rsidRPr="00C06728" w:rsidRDefault="00F952C9" w:rsidP="00F71169">
            <w:pPr>
              <w:pStyle w:val="NoSpacing"/>
              <w:rPr>
                <w:rFonts w:ascii="Times New Roman" w:hAnsi="Times New Roman"/>
                <w:sz w:val="20"/>
                <w:szCs w:val="20"/>
              </w:rPr>
            </w:pPr>
          </w:p>
        </w:tc>
        <w:tc>
          <w:tcPr>
            <w:tcW w:w="857" w:type="dxa"/>
          </w:tcPr>
          <w:p w14:paraId="501E3A97" w14:textId="77777777" w:rsidR="00F952C9"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32BA93F7"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3ACB2DCB" w14:textId="77777777" w:rsidR="00F952C9" w:rsidRPr="00C06728" w:rsidRDefault="000967A3" w:rsidP="00F71169">
            <w:pPr>
              <w:pStyle w:val="NoSpacing"/>
              <w:rPr>
                <w:rFonts w:ascii="Times New Roman" w:hAnsi="Times New Roman"/>
                <w:sz w:val="20"/>
                <w:szCs w:val="20"/>
              </w:rPr>
            </w:pPr>
            <w:r w:rsidRPr="000967A3">
              <w:rPr>
                <w:rFonts w:ascii="Times New Roman" w:hAnsi="Times New Roman"/>
                <w:sz w:val="20"/>
                <w:szCs w:val="20"/>
              </w:rPr>
              <w:t>COLA-MLJP401 or MLJP404</w:t>
            </w:r>
            <w:r w:rsidR="009302D8">
              <w:rPr>
                <w:rFonts w:ascii="Times New Roman" w:hAnsi="Times New Roman"/>
                <w:sz w:val="20"/>
                <w:szCs w:val="20"/>
              </w:rPr>
              <w:t xml:space="preserve"> or equivalent proficiency</w:t>
            </w:r>
          </w:p>
        </w:tc>
      </w:tr>
      <w:tr w:rsidR="002D3A08" w:rsidRPr="00C2660B" w14:paraId="61575A47" w14:textId="77777777" w:rsidTr="00112B3D">
        <w:tc>
          <w:tcPr>
            <w:tcW w:w="1874" w:type="dxa"/>
          </w:tcPr>
          <w:p w14:paraId="205D6EBF"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COLA-MLJP 404</w:t>
            </w:r>
          </w:p>
          <w:p w14:paraId="3B6E64D0"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Japanese Culture in Print</w:t>
            </w:r>
          </w:p>
        </w:tc>
        <w:tc>
          <w:tcPr>
            <w:tcW w:w="683" w:type="dxa"/>
          </w:tcPr>
          <w:p w14:paraId="151E47B9" w14:textId="77777777" w:rsidR="002D3A08" w:rsidRDefault="002D3A0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5B2349C" w14:textId="77777777" w:rsidR="002D3A08" w:rsidRPr="00C06728" w:rsidRDefault="002D3A08" w:rsidP="00F71169">
            <w:pPr>
              <w:pStyle w:val="NoSpacing"/>
              <w:rPr>
                <w:rFonts w:ascii="Times New Roman" w:hAnsi="Times New Roman"/>
                <w:sz w:val="20"/>
                <w:szCs w:val="20"/>
              </w:rPr>
            </w:pPr>
          </w:p>
        </w:tc>
        <w:tc>
          <w:tcPr>
            <w:tcW w:w="1056" w:type="dxa"/>
          </w:tcPr>
          <w:p w14:paraId="60992B8C" w14:textId="77777777" w:rsidR="002D3A0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F2882C2" w14:textId="77777777" w:rsidR="002D3A08"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02D31B5" w14:textId="77777777" w:rsidR="002D3A08" w:rsidRPr="00C06728" w:rsidRDefault="002D3A08" w:rsidP="00F71169">
            <w:pPr>
              <w:pStyle w:val="NoSpacing"/>
              <w:rPr>
                <w:rFonts w:ascii="Times New Roman" w:hAnsi="Times New Roman"/>
                <w:sz w:val="20"/>
                <w:szCs w:val="20"/>
              </w:rPr>
            </w:pPr>
          </w:p>
        </w:tc>
        <w:tc>
          <w:tcPr>
            <w:tcW w:w="1126" w:type="dxa"/>
          </w:tcPr>
          <w:p w14:paraId="60D8AF83" w14:textId="77777777" w:rsidR="002D3A08"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73D22EB9" w14:textId="77777777" w:rsidR="002D3A08" w:rsidRPr="00C06728" w:rsidRDefault="000967A3" w:rsidP="00F71169">
            <w:pPr>
              <w:pStyle w:val="NoSpacing"/>
              <w:rPr>
                <w:rFonts w:ascii="Times New Roman" w:hAnsi="Times New Roman"/>
                <w:sz w:val="20"/>
                <w:szCs w:val="20"/>
              </w:rPr>
            </w:pPr>
            <w:r w:rsidRPr="000967A3">
              <w:rPr>
                <w:rFonts w:ascii="Times New Roman" w:hAnsi="Times New Roman"/>
                <w:sz w:val="20"/>
                <w:szCs w:val="20"/>
              </w:rPr>
              <w:t>COLA-MLJP302</w:t>
            </w:r>
            <w:r w:rsidR="009302D8">
              <w:rPr>
                <w:rFonts w:ascii="Times New Roman" w:hAnsi="Times New Roman"/>
                <w:sz w:val="20"/>
                <w:szCs w:val="20"/>
              </w:rPr>
              <w:t xml:space="preserve"> or equivalent proficiency</w:t>
            </w:r>
          </w:p>
        </w:tc>
      </w:tr>
      <w:tr w:rsidR="000967A3" w:rsidRPr="00C2660B" w14:paraId="79854003" w14:textId="77777777" w:rsidTr="00112B3D">
        <w:tc>
          <w:tcPr>
            <w:tcW w:w="1874" w:type="dxa"/>
          </w:tcPr>
          <w:p w14:paraId="6F2F455C"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COLA-MLJP 351</w:t>
            </w:r>
          </w:p>
          <w:p w14:paraId="0384C606" w14:textId="77777777" w:rsidR="000967A3" w:rsidRPr="002D3A08" w:rsidRDefault="000967A3" w:rsidP="000967A3">
            <w:pPr>
              <w:pStyle w:val="NoSpacing"/>
              <w:rPr>
                <w:rFonts w:ascii="Times New Roman" w:hAnsi="Times New Roman"/>
                <w:sz w:val="20"/>
                <w:szCs w:val="20"/>
              </w:rPr>
            </w:pPr>
            <w:r w:rsidRPr="000967A3">
              <w:rPr>
                <w:rFonts w:ascii="Times New Roman" w:hAnsi="Times New Roman"/>
                <w:sz w:val="20"/>
                <w:szCs w:val="20"/>
              </w:rPr>
              <w:t>Language in Japanese Society</w:t>
            </w:r>
          </w:p>
        </w:tc>
        <w:tc>
          <w:tcPr>
            <w:tcW w:w="683" w:type="dxa"/>
          </w:tcPr>
          <w:p w14:paraId="17AD815D"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6489490" w14:textId="77777777" w:rsidR="000967A3" w:rsidRPr="00C06728" w:rsidRDefault="000967A3" w:rsidP="00F71169">
            <w:pPr>
              <w:pStyle w:val="NoSpacing"/>
              <w:rPr>
                <w:rFonts w:ascii="Times New Roman" w:hAnsi="Times New Roman"/>
                <w:sz w:val="20"/>
                <w:szCs w:val="20"/>
              </w:rPr>
            </w:pPr>
          </w:p>
        </w:tc>
        <w:tc>
          <w:tcPr>
            <w:tcW w:w="1056" w:type="dxa"/>
          </w:tcPr>
          <w:p w14:paraId="597858F7"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8F9D0EC" w14:textId="77777777" w:rsidR="000967A3" w:rsidRPr="00C06728" w:rsidRDefault="000967A3" w:rsidP="00F71169">
            <w:pPr>
              <w:pStyle w:val="NoSpacing"/>
              <w:rPr>
                <w:rFonts w:ascii="Times New Roman" w:hAnsi="Times New Roman"/>
                <w:sz w:val="20"/>
                <w:szCs w:val="20"/>
              </w:rPr>
            </w:pPr>
          </w:p>
        </w:tc>
        <w:tc>
          <w:tcPr>
            <w:tcW w:w="857" w:type="dxa"/>
          </w:tcPr>
          <w:p w14:paraId="22D0DBBB" w14:textId="77777777" w:rsidR="000967A3" w:rsidRPr="00C06728" w:rsidRDefault="000967A3" w:rsidP="00F71169">
            <w:pPr>
              <w:pStyle w:val="NoSpacing"/>
              <w:rPr>
                <w:rFonts w:ascii="Times New Roman" w:hAnsi="Times New Roman"/>
                <w:sz w:val="20"/>
                <w:szCs w:val="20"/>
              </w:rPr>
            </w:pPr>
          </w:p>
        </w:tc>
        <w:tc>
          <w:tcPr>
            <w:tcW w:w="1126" w:type="dxa"/>
          </w:tcPr>
          <w:p w14:paraId="418A6149"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74C30AE1" w14:textId="77777777" w:rsidR="000967A3" w:rsidRP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379F57D5" w14:textId="77777777" w:rsidTr="00112B3D">
        <w:tc>
          <w:tcPr>
            <w:tcW w:w="1874" w:type="dxa"/>
          </w:tcPr>
          <w:p w14:paraId="07F5B10C"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COLA-MLJP 451</w:t>
            </w:r>
          </w:p>
          <w:p w14:paraId="7795D9DF"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Structure of Japanese</w:t>
            </w:r>
          </w:p>
        </w:tc>
        <w:tc>
          <w:tcPr>
            <w:tcW w:w="683" w:type="dxa"/>
          </w:tcPr>
          <w:p w14:paraId="4AD428E9"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83257DF" w14:textId="77777777" w:rsidR="000967A3" w:rsidRPr="00C06728" w:rsidRDefault="000967A3" w:rsidP="00F71169">
            <w:pPr>
              <w:pStyle w:val="NoSpacing"/>
              <w:rPr>
                <w:rFonts w:ascii="Times New Roman" w:hAnsi="Times New Roman"/>
                <w:sz w:val="20"/>
                <w:szCs w:val="20"/>
              </w:rPr>
            </w:pPr>
          </w:p>
        </w:tc>
        <w:tc>
          <w:tcPr>
            <w:tcW w:w="1056" w:type="dxa"/>
          </w:tcPr>
          <w:p w14:paraId="4E61EF10"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E1D059E" w14:textId="77777777" w:rsidR="000967A3" w:rsidRPr="00C06728" w:rsidRDefault="000967A3" w:rsidP="00F71169">
            <w:pPr>
              <w:pStyle w:val="NoSpacing"/>
              <w:rPr>
                <w:rFonts w:ascii="Times New Roman" w:hAnsi="Times New Roman"/>
                <w:sz w:val="20"/>
                <w:szCs w:val="20"/>
              </w:rPr>
            </w:pPr>
          </w:p>
        </w:tc>
        <w:tc>
          <w:tcPr>
            <w:tcW w:w="857" w:type="dxa"/>
          </w:tcPr>
          <w:p w14:paraId="5A6D38D7" w14:textId="77777777" w:rsidR="000967A3" w:rsidRPr="00C06728" w:rsidRDefault="000967A3" w:rsidP="00F71169">
            <w:pPr>
              <w:pStyle w:val="NoSpacing"/>
              <w:rPr>
                <w:rFonts w:ascii="Times New Roman" w:hAnsi="Times New Roman"/>
                <w:sz w:val="20"/>
                <w:szCs w:val="20"/>
              </w:rPr>
            </w:pPr>
          </w:p>
        </w:tc>
        <w:tc>
          <w:tcPr>
            <w:tcW w:w="1126" w:type="dxa"/>
          </w:tcPr>
          <w:p w14:paraId="2B2A840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19178D95" w14:textId="77777777" w:rsidR="000967A3" w:rsidRDefault="000967A3" w:rsidP="00F71169">
            <w:pPr>
              <w:pStyle w:val="NoSpacing"/>
              <w:rPr>
                <w:rFonts w:ascii="Times New Roman" w:hAnsi="Times New Roman"/>
                <w:sz w:val="20"/>
                <w:szCs w:val="20"/>
              </w:rPr>
            </w:pPr>
            <w:r w:rsidRPr="000967A3">
              <w:rPr>
                <w:rFonts w:ascii="Times New Roman" w:hAnsi="Times New Roman"/>
                <w:sz w:val="20"/>
                <w:szCs w:val="20"/>
              </w:rPr>
              <w:t>COLA-MLJP201</w:t>
            </w:r>
            <w:r w:rsidR="009302D8">
              <w:rPr>
                <w:rFonts w:ascii="Times New Roman" w:hAnsi="Times New Roman"/>
                <w:sz w:val="20"/>
                <w:szCs w:val="20"/>
              </w:rPr>
              <w:t xml:space="preserve"> or equivalent proficiency</w:t>
            </w:r>
          </w:p>
        </w:tc>
      </w:tr>
      <w:tr w:rsidR="000967A3" w:rsidRPr="00C2660B" w14:paraId="438D603D" w14:textId="77777777" w:rsidTr="00112B3D">
        <w:tc>
          <w:tcPr>
            <w:tcW w:w="1874" w:type="dxa"/>
          </w:tcPr>
          <w:p w14:paraId="76F963E3"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COLA-FNRT380</w:t>
            </w:r>
          </w:p>
          <w:p w14:paraId="5879EFAD"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Art of China, Korea, and Japan</w:t>
            </w:r>
          </w:p>
        </w:tc>
        <w:tc>
          <w:tcPr>
            <w:tcW w:w="683" w:type="dxa"/>
          </w:tcPr>
          <w:p w14:paraId="58ECB58F"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BFE1681" w14:textId="77777777" w:rsidR="000967A3" w:rsidRPr="00C06728" w:rsidRDefault="000967A3" w:rsidP="00F71169">
            <w:pPr>
              <w:pStyle w:val="NoSpacing"/>
              <w:rPr>
                <w:rFonts w:ascii="Times New Roman" w:hAnsi="Times New Roman"/>
                <w:sz w:val="20"/>
                <w:szCs w:val="20"/>
              </w:rPr>
            </w:pPr>
          </w:p>
        </w:tc>
        <w:tc>
          <w:tcPr>
            <w:tcW w:w="1056" w:type="dxa"/>
          </w:tcPr>
          <w:p w14:paraId="2DB20764"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1D24778" w14:textId="77777777" w:rsidR="000967A3" w:rsidRPr="00C06728" w:rsidRDefault="000967A3" w:rsidP="00F71169">
            <w:pPr>
              <w:pStyle w:val="NoSpacing"/>
              <w:rPr>
                <w:rFonts w:ascii="Times New Roman" w:hAnsi="Times New Roman"/>
                <w:sz w:val="20"/>
                <w:szCs w:val="20"/>
              </w:rPr>
            </w:pPr>
          </w:p>
        </w:tc>
        <w:tc>
          <w:tcPr>
            <w:tcW w:w="857" w:type="dxa"/>
          </w:tcPr>
          <w:p w14:paraId="1B0C8CA7" w14:textId="77777777" w:rsidR="000967A3" w:rsidRPr="00C06728" w:rsidRDefault="000967A3" w:rsidP="00F71169">
            <w:pPr>
              <w:pStyle w:val="NoSpacing"/>
              <w:rPr>
                <w:rFonts w:ascii="Times New Roman" w:hAnsi="Times New Roman"/>
                <w:sz w:val="20"/>
                <w:szCs w:val="20"/>
              </w:rPr>
            </w:pPr>
          </w:p>
        </w:tc>
        <w:tc>
          <w:tcPr>
            <w:tcW w:w="1126" w:type="dxa"/>
          </w:tcPr>
          <w:p w14:paraId="4B7CB623"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0A6443E5" w14:textId="77777777" w:rsidR="000967A3" w:rsidRP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41656A59" w14:textId="77777777" w:rsidTr="00112B3D">
        <w:tc>
          <w:tcPr>
            <w:tcW w:w="1874" w:type="dxa"/>
          </w:tcPr>
          <w:p w14:paraId="21B1D8E8"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COLA-HIST450/550</w:t>
            </w:r>
          </w:p>
          <w:p w14:paraId="3EDB0077"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lastRenderedPageBreak/>
              <w:t>Modern Japan in History, Fiction, and Film</w:t>
            </w:r>
          </w:p>
        </w:tc>
        <w:tc>
          <w:tcPr>
            <w:tcW w:w="683" w:type="dxa"/>
          </w:tcPr>
          <w:p w14:paraId="72ADBA4E" w14:textId="77777777" w:rsidR="000967A3" w:rsidRDefault="000967A3" w:rsidP="00F71169">
            <w:pPr>
              <w:pStyle w:val="NoSpacing"/>
              <w:rPr>
                <w:rFonts w:ascii="Times New Roman" w:hAnsi="Times New Roman"/>
                <w:sz w:val="20"/>
                <w:szCs w:val="20"/>
              </w:rPr>
            </w:pPr>
            <w:r>
              <w:rPr>
                <w:rFonts w:ascii="Times New Roman" w:hAnsi="Times New Roman"/>
                <w:sz w:val="20"/>
                <w:szCs w:val="20"/>
              </w:rPr>
              <w:lastRenderedPageBreak/>
              <w:t>3</w:t>
            </w:r>
          </w:p>
        </w:tc>
        <w:tc>
          <w:tcPr>
            <w:tcW w:w="1096" w:type="dxa"/>
          </w:tcPr>
          <w:p w14:paraId="0DD143D1" w14:textId="77777777" w:rsidR="000967A3" w:rsidRPr="00C06728" w:rsidRDefault="000967A3" w:rsidP="00F71169">
            <w:pPr>
              <w:pStyle w:val="NoSpacing"/>
              <w:rPr>
                <w:rFonts w:ascii="Times New Roman" w:hAnsi="Times New Roman"/>
                <w:sz w:val="20"/>
                <w:szCs w:val="20"/>
              </w:rPr>
            </w:pPr>
          </w:p>
        </w:tc>
        <w:tc>
          <w:tcPr>
            <w:tcW w:w="1056" w:type="dxa"/>
          </w:tcPr>
          <w:p w14:paraId="3023579B"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6E4B55E" w14:textId="77777777" w:rsidR="000967A3"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1F0EABBF" w14:textId="77777777" w:rsidR="000967A3" w:rsidRPr="00C06728" w:rsidRDefault="000967A3" w:rsidP="00F71169">
            <w:pPr>
              <w:pStyle w:val="NoSpacing"/>
              <w:rPr>
                <w:rFonts w:ascii="Times New Roman" w:hAnsi="Times New Roman"/>
                <w:sz w:val="20"/>
                <w:szCs w:val="20"/>
              </w:rPr>
            </w:pPr>
          </w:p>
        </w:tc>
        <w:tc>
          <w:tcPr>
            <w:tcW w:w="1126" w:type="dxa"/>
          </w:tcPr>
          <w:p w14:paraId="10DF74A3"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678A582B"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35FF41CB" w14:textId="77777777" w:rsidTr="00112B3D">
        <w:tc>
          <w:tcPr>
            <w:tcW w:w="1874" w:type="dxa"/>
          </w:tcPr>
          <w:p w14:paraId="6AADB46B"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lastRenderedPageBreak/>
              <w:t>COLA-HIST252</w:t>
            </w:r>
          </w:p>
          <w:p w14:paraId="24EF4FC7"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The US and Japan</w:t>
            </w:r>
          </w:p>
        </w:tc>
        <w:tc>
          <w:tcPr>
            <w:tcW w:w="683" w:type="dxa"/>
          </w:tcPr>
          <w:p w14:paraId="0BD4562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BF97C8A" w14:textId="77777777" w:rsidR="000967A3" w:rsidRPr="00C06728" w:rsidRDefault="000967A3" w:rsidP="00F71169">
            <w:pPr>
              <w:pStyle w:val="NoSpacing"/>
              <w:rPr>
                <w:rFonts w:ascii="Times New Roman" w:hAnsi="Times New Roman"/>
                <w:sz w:val="20"/>
                <w:szCs w:val="20"/>
              </w:rPr>
            </w:pPr>
          </w:p>
        </w:tc>
        <w:tc>
          <w:tcPr>
            <w:tcW w:w="1056" w:type="dxa"/>
          </w:tcPr>
          <w:p w14:paraId="5D2BB5B0"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0E60F01" w14:textId="77777777" w:rsidR="000967A3" w:rsidRDefault="000967A3" w:rsidP="00F71169">
            <w:pPr>
              <w:pStyle w:val="NoSpacing"/>
              <w:rPr>
                <w:rFonts w:ascii="Times New Roman" w:hAnsi="Times New Roman"/>
                <w:sz w:val="20"/>
                <w:szCs w:val="20"/>
              </w:rPr>
            </w:pPr>
          </w:p>
        </w:tc>
        <w:tc>
          <w:tcPr>
            <w:tcW w:w="857" w:type="dxa"/>
          </w:tcPr>
          <w:p w14:paraId="44DA930C" w14:textId="77777777" w:rsidR="000967A3"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10480C9A"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3718303C"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458A38A5" w14:textId="77777777" w:rsidTr="00112B3D">
        <w:tc>
          <w:tcPr>
            <w:tcW w:w="1874" w:type="dxa"/>
          </w:tcPr>
          <w:p w14:paraId="1C8BD3FA"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COLA-HIST265</w:t>
            </w:r>
          </w:p>
          <w:p w14:paraId="3B4FDF62"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History of Modern Japan</w:t>
            </w:r>
          </w:p>
        </w:tc>
        <w:tc>
          <w:tcPr>
            <w:tcW w:w="683" w:type="dxa"/>
          </w:tcPr>
          <w:p w14:paraId="023989F9"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46EC0FD" w14:textId="77777777" w:rsidR="000967A3" w:rsidRPr="00C06728" w:rsidRDefault="000967A3" w:rsidP="00F71169">
            <w:pPr>
              <w:pStyle w:val="NoSpacing"/>
              <w:rPr>
                <w:rFonts w:ascii="Times New Roman" w:hAnsi="Times New Roman"/>
                <w:sz w:val="20"/>
                <w:szCs w:val="20"/>
              </w:rPr>
            </w:pPr>
          </w:p>
        </w:tc>
        <w:tc>
          <w:tcPr>
            <w:tcW w:w="1056" w:type="dxa"/>
          </w:tcPr>
          <w:p w14:paraId="57EE983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7520231"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02B02F2"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2D1CBC2E"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426C0861"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5F93B993" w14:textId="77777777" w:rsidTr="00112B3D">
        <w:tc>
          <w:tcPr>
            <w:tcW w:w="1874" w:type="dxa"/>
          </w:tcPr>
          <w:p w14:paraId="62ABEFC0"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COLA-HIST160</w:t>
            </w:r>
          </w:p>
          <w:p w14:paraId="79198278"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History of Modern East Asia</w:t>
            </w:r>
          </w:p>
        </w:tc>
        <w:tc>
          <w:tcPr>
            <w:tcW w:w="683" w:type="dxa"/>
          </w:tcPr>
          <w:p w14:paraId="62AF411C"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861B166" w14:textId="77777777" w:rsidR="000967A3" w:rsidRPr="00C06728" w:rsidRDefault="000967A3" w:rsidP="00F71169">
            <w:pPr>
              <w:pStyle w:val="NoSpacing"/>
              <w:rPr>
                <w:rFonts w:ascii="Times New Roman" w:hAnsi="Times New Roman"/>
                <w:sz w:val="20"/>
                <w:szCs w:val="20"/>
              </w:rPr>
            </w:pPr>
          </w:p>
        </w:tc>
        <w:tc>
          <w:tcPr>
            <w:tcW w:w="1056" w:type="dxa"/>
          </w:tcPr>
          <w:p w14:paraId="56DF9B47"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B54CB22"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5F01B71C"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FDA8C41"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5E4386B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8C649E" w:rsidRPr="00C2660B" w14:paraId="22ABC1A8" w14:textId="77777777" w:rsidTr="00112B3D">
        <w:tc>
          <w:tcPr>
            <w:tcW w:w="1874" w:type="dxa"/>
          </w:tcPr>
          <w:p w14:paraId="414324DA" w14:textId="77777777" w:rsidR="008C649E" w:rsidRPr="008C649E" w:rsidRDefault="008C649E" w:rsidP="008C649E">
            <w:pPr>
              <w:pStyle w:val="NoSpacing"/>
              <w:rPr>
                <w:rFonts w:ascii="Times New Roman" w:hAnsi="Times New Roman"/>
                <w:sz w:val="20"/>
                <w:szCs w:val="20"/>
              </w:rPr>
            </w:pPr>
            <w:r w:rsidRPr="008C649E">
              <w:rPr>
                <w:rFonts w:ascii="Times New Roman" w:hAnsi="Times New Roman"/>
                <w:sz w:val="20"/>
                <w:szCs w:val="20"/>
              </w:rPr>
              <w:t>COLA-POLS350</w:t>
            </w:r>
          </w:p>
          <w:p w14:paraId="47E9A0FA" w14:textId="77777777" w:rsidR="008C649E" w:rsidRPr="000967A3" w:rsidRDefault="008C649E" w:rsidP="008C649E">
            <w:pPr>
              <w:pStyle w:val="NoSpacing"/>
              <w:rPr>
                <w:rFonts w:ascii="Times New Roman" w:hAnsi="Times New Roman"/>
                <w:sz w:val="20"/>
                <w:szCs w:val="20"/>
              </w:rPr>
            </w:pPr>
            <w:r w:rsidRPr="008C649E">
              <w:rPr>
                <w:rFonts w:ascii="Times New Roman" w:hAnsi="Times New Roman"/>
                <w:sz w:val="20"/>
                <w:szCs w:val="20"/>
              </w:rPr>
              <w:t>Politics in East Asia</w:t>
            </w:r>
          </w:p>
        </w:tc>
        <w:tc>
          <w:tcPr>
            <w:tcW w:w="683" w:type="dxa"/>
          </w:tcPr>
          <w:p w14:paraId="68D1723B"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618325A" w14:textId="77777777" w:rsidR="008C649E" w:rsidRPr="00C06728" w:rsidRDefault="008C649E" w:rsidP="00F71169">
            <w:pPr>
              <w:pStyle w:val="NoSpacing"/>
              <w:rPr>
                <w:rFonts w:ascii="Times New Roman" w:hAnsi="Times New Roman"/>
                <w:sz w:val="20"/>
                <w:szCs w:val="20"/>
              </w:rPr>
            </w:pPr>
          </w:p>
        </w:tc>
        <w:tc>
          <w:tcPr>
            <w:tcW w:w="1056" w:type="dxa"/>
          </w:tcPr>
          <w:p w14:paraId="29507645"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ED60B2A" w14:textId="77777777" w:rsidR="008C649E" w:rsidRDefault="008C649E" w:rsidP="00F71169">
            <w:pPr>
              <w:pStyle w:val="NoSpacing"/>
              <w:rPr>
                <w:rFonts w:ascii="Times New Roman" w:hAnsi="Times New Roman"/>
                <w:sz w:val="20"/>
                <w:szCs w:val="20"/>
              </w:rPr>
            </w:pPr>
          </w:p>
        </w:tc>
        <w:tc>
          <w:tcPr>
            <w:tcW w:w="857" w:type="dxa"/>
          </w:tcPr>
          <w:p w14:paraId="4476F26B" w14:textId="77777777" w:rsidR="008C649E" w:rsidRDefault="008C649E" w:rsidP="00F71169">
            <w:pPr>
              <w:pStyle w:val="NoSpacing"/>
              <w:rPr>
                <w:rFonts w:ascii="Times New Roman" w:hAnsi="Times New Roman"/>
                <w:sz w:val="20"/>
                <w:szCs w:val="20"/>
              </w:rPr>
            </w:pPr>
          </w:p>
        </w:tc>
        <w:tc>
          <w:tcPr>
            <w:tcW w:w="1126" w:type="dxa"/>
          </w:tcPr>
          <w:p w14:paraId="223EDA80"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Biennial</w:t>
            </w:r>
          </w:p>
        </w:tc>
        <w:tc>
          <w:tcPr>
            <w:tcW w:w="1548" w:type="dxa"/>
          </w:tcPr>
          <w:p w14:paraId="60511BFE"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None</w:t>
            </w:r>
          </w:p>
        </w:tc>
      </w:tr>
    </w:tbl>
    <w:p w14:paraId="32311077" w14:textId="77777777" w:rsidR="00F952C9"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5058"/>
      </w:tblGrid>
      <w:tr w:rsidR="00F952C9" w:rsidRPr="00C2660B" w14:paraId="63C10270" w14:textId="77777777" w:rsidTr="00112B3D">
        <w:tc>
          <w:tcPr>
            <w:tcW w:w="3798" w:type="dxa"/>
          </w:tcPr>
          <w:p w14:paraId="1F51752E"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Total credit hours:</w:t>
            </w:r>
            <w:r>
              <w:rPr>
                <w:rFonts w:ascii="Times New Roman" w:hAnsi="Times New Roman"/>
                <w:sz w:val="24"/>
                <w:szCs w:val="24"/>
              </w:rPr>
              <w:t xml:space="preserve">  15</w:t>
            </w:r>
            <w:r w:rsidR="00FD3465">
              <w:rPr>
                <w:rFonts w:ascii="Times New Roman" w:hAnsi="Times New Roman"/>
                <w:sz w:val="24"/>
                <w:szCs w:val="24"/>
              </w:rPr>
              <w:t>-17</w:t>
            </w:r>
          </w:p>
        </w:tc>
        <w:tc>
          <w:tcPr>
            <w:tcW w:w="5058" w:type="dxa"/>
          </w:tcPr>
          <w:p w14:paraId="13093849" w14:textId="77777777" w:rsidR="00F952C9" w:rsidRPr="00112B3D" w:rsidRDefault="00F952C9" w:rsidP="00F10355">
            <w:pPr>
              <w:pStyle w:val="NoSpacing"/>
              <w:rPr>
                <w:rFonts w:ascii="Times New Roman" w:hAnsi="Times New Roman"/>
                <w:sz w:val="24"/>
                <w:szCs w:val="24"/>
              </w:rPr>
            </w:pPr>
          </w:p>
        </w:tc>
      </w:tr>
    </w:tbl>
    <w:p w14:paraId="7E876C2F" w14:textId="77777777" w:rsidR="00F952C9" w:rsidRPr="00C2660B" w:rsidRDefault="00F952C9" w:rsidP="00F10355">
      <w:pPr>
        <w:pStyle w:val="NoSpacing"/>
        <w:rPr>
          <w:rFonts w:ascii="Times New Roman" w:hAnsi="Times New Roman"/>
          <w:sz w:val="24"/>
          <w:szCs w:val="24"/>
        </w:rPr>
      </w:pPr>
    </w:p>
    <w:p w14:paraId="2C4E3DB0" w14:textId="77777777" w:rsidR="00F952C9" w:rsidRPr="00C2660B" w:rsidRDefault="00F952C9" w:rsidP="00F71169">
      <w:pPr>
        <w:pStyle w:val="NoSpacing"/>
        <w:rPr>
          <w:rFonts w:ascii="Times New Roman" w:hAnsi="Times New Roman"/>
          <w:sz w:val="24"/>
          <w:szCs w:val="24"/>
        </w:rPr>
      </w:pPr>
    </w:p>
    <w:p w14:paraId="50A15118" w14:textId="77777777" w:rsidR="00F952C9" w:rsidRDefault="00F952C9"/>
    <w:p w14:paraId="57B0DC7C" w14:textId="77777777" w:rsidR="00F952C9" w:rsidRDefault="00F952C9">
      <w:r>
        <w:br w:type="page"/>
      </w:r>
    </w:p>
    <w:p w14:paraId="370767ED" w14:textId="77777777" w:rsidR="00F952C9" w:rsidRDefault="00F952C9"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1301CCEC" w14:textId="77777777" w:rsidTr="001E1BCA">
        <w:tc>
          <w:tcPr>
            <w:tcW w:w="14904" w:type="dxa"/>
          </w:tcPr>
          <w:p w14:paraId="322AB1A3" w14:textId="77777777" w:rsidR="00F952C9" w:rsidRPr="00D76B9B" w:rsidRDefault="00F952C9" w:rsidP="001E1BCA">
            <w:pPr>
              <w:rPr>
                <w:rFonts w:ascii="Arial" w:hAnsi="Arial" w:cs="Arial"/>
                <w:b/>
                <w:sz w:val="18"/>
                <w:szCs w:val="18"/>
              </w:rPr>
            </w:pPr>
          </w:p>
          <w:p w14:paraId="2AED7915" w14:textId="77777777" w:rsidR="00F952C9" w:rsidRDefault="00F952C9"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734ADD50" w14:textId="77777777" w:rsidR="00F952C9" w:rsidRDefault="00F952C9" w:rsidP="001E1BCA">
            <w:pPr>
              <w:rPr>
                <w:rFonts w:ascii="Arial" w:hAnsi="Arial" w:cs="Arial"/>
                <w:b/>
                <w:sz w:val="18"/>
                <w:szCs w:val="18"/>
              </w:rPr>
            </w:pPr>
          </w:p>
          <w:p w14:paraId="1A19393B" w14:textId="77777777" w:rsidR="00F952C9" w:rsidRDefault="00F952C9"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4B546F4" w14:textId="77777777" w:rsidR="00F952C9" w:rsidRDefault="00F952C9" w:rsidP="001E1BCA">
            <w:pPr>
              <w:rPr>
                <w:rFonts w:ascii="Arial" w:hAnsi="Arial" w:cs="Arial"/>
                <w:b/>
                <w:sz w:val="18"/>
                <w:szCs w:val="18"/>
              </w:rPr>
            </w:pPr>
          </w:p>
          <w:p w14:paraId="496FD329" w14:textId="77777777" w:rsidR="00F952C9" w:rsidRDefault="00F952C9"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204A189" w14:textId="77777777" w:rsidR="00F952C9" w:rsidRDefault="00F952C9" w:rsidP="001E1BCA">
            <w:pPr>
              <w:rPr>
                <w:rFonts w:ascii="Arial" w:hAnsi="Arial" w:cs="Arial"/>
                <w:b/>
                <w:sz w:val="18"/>
                <w:szCs w:val="18"/>
              </w:rPr>
            </w:pPr>
          </w:p>
          <w:p w14:paraId="66B5F635" w14:textId="77777777" w:rsidR="00F952C9" w:rsidRPr="00D76B9B" w:rsidRDefault="00F952C9"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6DB34F9B" w14:textId="77777777" w:rsidR="00F952C9" w:rsidRPr="00D76B9B" w:rsidRDefault="00F952C9" w:rsidP="001E1BCA">
            <w:pPr>
              <w:rPr>
                <w:rFonts w:ascii="Arial" w:hAnsi="Arial" w:cs="Arial"/>
                <w:sz w:val="20"/>
                <w:szCs w:val="20"/>
              </w:rPr>
            </w:pPr>
          </w:p>
        </w:tc>
      </w:tr>
    </w:tbl>
    <w:p w14:paraId="471F2485" w14:textId="77777777" w:rsidR="00F952C9" w:rsidRDefault="00F952C9" w:rsidP="00870677">
      <w:pPr>
        <w:jc w:val="center"/>
        <w:rPr>
          <w:rFonts w:ascii="Arial" w:hAnsi="Arial" w:cs="Arial"/>
          <w:b/>
          <w:sz w:val="20"/>
          <w:szCs w:val="20"/>
        </w:rPr>
      </w:pPr>
    </w:p>
    <w:p w14:paraId="10C8D14B" w14:textId="77777777" w:rsidR="00F952C9" w:rsidRDefault="00F952C9" w:rsidP="00870677">
      <w:pPr>
        <w:jc w:val="center"/>
        <w:rPr>
          <w:rFonts w:ascii="Arial" w:hAnsi="Arial" w:cs="Arial"/>
          <w:b/>
          <w:sz w:val="20"/>
          <w:szCs w:val="20"/>
        </w:rPr>
      </w:pPr>
    </w:p>
    <w:p w14:paraId="0311EEF6" w14:textId="77777777" w:rsidR="00F952C9" w:rsidRPr="002B1770" w:rsidRDefault="00F952C9"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F952C9" w14:paraId="3CCA3DDA" w14:textId="77777777" w:rsidTr="00112B3D">
        <w:tc>
          <w:tcPr>
            <w:tcW w:w="2808" w:type="dxa"/>
          </w:tcPr>
          <w:p w14:paraId="6208F622" w14:textId="77777777" w:rsidR="00F952C9" w:rsidRPr="00112B3D" w:rsidRDefault="00F952C9" w:rsidP="00935502">
            <w:pPr>
              <w:rPr>
                <w:rFonts w:ascii="Arial" w:hAnsi="Arial" w:cs="Arial"/>
                <w:sz w:val="20"/>
                <w:szCs w:val="20"/>
              </w:rPr>
            </w:pPr>
            <w:r w:rsidRPr="00112B3D">
              <w:rPr>
                <w:rFonts w:ascii="Arial" w:hAnsi="Arial" w:cs="Arial"/>
                <w:sz w:val="20"/>
                <w:szCs w:val="20"/>
              </w:rPr>
              <w:t>Name of Minor in Semester Calendar:</w:t>
            </w:r>
          </w:p>
        </w:tc>
        <w:tc>
          <w:tcPr>
            <w:tcW w:w="6048" w:type="dxa"/>
          </w:tcPr>
          <w:p w14:paraId="0CD75AFC" w14:textId="77777777" w:rsidR="00F952C9" w:rsidRPr="00112B3D" w:rsidRDefault="008C649E" w:rsidP="00C5242A">
            <w:pPr>
              <w:rPr>
                <w:rFonts w:ascii="Arial" w:hAnsi="Arial" w:cs="Arial"/>
                <w:sz w:val="20"/>
                <w:szCs w:val="20"/>
              </w:rPr>
            </w:pPr>
            <w:r>
              <w:rPr>
                <w:rFonts w:ascii="Arial" w:hAnsi="Arial" w:cs="Arial"/>
                <w:sz w:val="20"/>
                <w:szCs w:val="20"/>
              </w:rPr>
              <w:t>Japanese</w:t>
            </w:r>
            <w:r w:rsidR="00C3316F">
              <w:rPr>
                <w:rFonts w:ascii="Arial" w:hAnsi="Arial" w:cs="Arial"/>
                <w:sz w:val="20"/>
                <w:szCs w:val="20"/>
              </w:rPr>
              <w:t xml:space="preserve"> Minor</w:t>
            </w:r>
          </w:p>
        </w:tc>
      </w:tr>
      <w:tr w:rsidR="00F952C9" w14:paraId="22FDD117" w14:textId="77777777" w:rsidTr="00112B3D">
        <w:tc>
          <w:tcPr>
            <w:tcW w:w="2808" w:type="dxa"/>
          </w:tcPr>
          <w:p w14:paraId="35B3B8E6" w14:textId="77777777" w:rsidR="00F952C9" w:rsidRPr="00112B3D" w:rsidRDefault="00F952C9" w:rsidP="00F508D9">
            <w:pPr>
              <w:rPr>
                <w:rFonts w:ascii="Arial" w:hAnsi="Arial" w:cs="Arial"/>
                <w:sz w:val="20"/>
                <w:szCs w:val="20"/>
              </w:rPr>
            </w:pPr>
            <w:r w:rsidRPr="00112B3D">
              <w:rPr>
                <w:rFonts w:ascii="Arial" w:hAnsi="Arial" w:cs="Arial"/>
                <w:sz w:val="20"/>
                <w:szCs w:val="20"/>
              </w:rPr>
              <w:t>Name of Minor in Quarter Calendar:</w:t>
            </w:r>
          </w:p>
        </w:tc>
        <w:tc>
          <w:tcPr>
            <w:tcW w:w="6048" w:type="dxa"/>
          </w:tcPr>
          <w:p w14:paraId="4AC92E30" w14:textId="77777777" w:rsidR="00F952C9" w:rsidRPr="00112B3D" w:rsidRDefault="00C5242A" w:rsidP="00870677">
            <w:pPr>
              <w:rPr>
                <w:rFonts w:ascii="Arial" w:hAnsi="Arial" w:cs="Arial"/>
                <w:sz w:val="20"/>
                <w:szCs w:val="20"/>
              </w:rPr>
            </w:pPr>
            <w:r>
              <w:rPr>
                <w:rFonts w:ascii="Arial" w:hAnsi="Arial" w:cs="Arial"/>
                <w:sz w:val="20"/>
                <w:szCs w:val="20"/>
              </w:rPr>
              <w:t xml:space="preserve">Replaces </w:t>
            </w:r>
            <w:r w:rsidR="008C649E">
              <w:rPr>
                <w:rFonts w:ascii="Arial" w:hAnsi="Arial" w:cs="Arial"/>
                <w:sz w:val="20"/>
                <w:szCs w:val="20"/>
              </w:rPr>
              <w:t>Japanese</w:t>
            </w:r>
            <w:r w:rsidR="00F952C9">
              <w:rPr>
                <w:rFonts w:ascii="Arial" w:hAnsi="Arial" w:cs="Arial"/>
                <w:sz w:val="20"/>
                <w:szCs w:val="20"/>
              </w:rPr>
              <w:t xml:space="preserve"> Language </w:t>
            </w:r>
            <w:r>
              <w:rPr>
                <w:rFonts w:ascii="Arial" w:hAnsi="Arial" w:cs="Arial"/>
                <w:sz w:val="20"/>
                <w:szCs w:val="20"/>
              </w:rPr>
              <w:t>Minor, and also Japanese Language &amp;</w:t>
            </w:r>
            <w:r w:rsidR="00F952C9">
              <w:rPr>
                <w:rFonts w:ascii="Arial" w:hAnsi="Arial" w:cs="Arial"/>
                <w:sz w:val="20"/>
                <w:szCs w:val="20"/>
              </w:rPr>
              <w:t xml:space="preserve"> Culture Minor</w:t>
            </w:r>
          </w:p>
        </w:tc>
      </w:tr>
      <w:tr w:rsidR="00F952C9" w14:paraId="1D8C94C6" w14:textId="77777777" w:rsidTr="00112B3D">
        <w:tc>
          <w:tcPr>
            <w:tcW w:w="2808" w:type="dxa"/>
          </w:tcPr>
          <w:p w14:paraId="7E4B172C" w14:textId="77777777" w:rsidR="00F952C9" w:rsidRPr="00112B3D" w:rsidRDefault="00F952C9" w:rsidP="00935502">
            <w:pPr>
              <w:rPr>
                <w:rFonts w:ascii="Arial" w:hAnsi="Arial" w:cs="Arial"/>
                <w:sz w:val="20"/>
                <w:szCs w:val="20"/>
              </w:rPr>
            </w:pPr>
            <w:r w:rsidRPr="00112B3D">
              <w:rPr>
                <w:rFonts w:ascii="Arial" w:hAnsi="Arial" w:cs="Arial"/>
                <w:sz w:val="20"/>
                <w:szCs w:val="20"/>
              </w:rPr>
              <w:t>Name of Certifying Academic Unit:</w:t>
            </w:r>
          </w:p>
        </w:tc>
        <w:tc>
          <w:tcPr>
            <w:tcW w:w="6048" w:type="dxa"/>
          </w:tcPr>
          <w:p w14:paraId="21C4FF8D" w14:textId="77777777" w:rsidR="00F952C9" w:rsidRPr="00112B3D" w:rsidRDefault="00F952C9" w:rsidP="00870677">
            <w:pPr>
              <w:rPr>
                <w:rFonts w:ascii="Arial" w:hAnsi="Arial" w:cs="Arial"/>
                <w:sz w:val="20"/>
                <w:szCs w:val="20"/>
              </w:rPr>
            </w:pPr>
            <w:r>
              <w:rPr>
                <w:rFonts w:ascii="Arial" w:hAnsi="Arial" w:cs="Arial"/>
                <w:sz w:val="20"/>
                <w:szCs w:val="20"/>
              </w:rPr>
              <w:t>Department of Modern Languages and Cultures</w:t>
            </w:r>
          </w:p>
        </w:tc>
      </w:tr>
    </w:tbl>
    <w:p w14:paraId="35342D86" w14:textId="77777777" w:rsidR="00F952C9" w:rsidRDefault="00F952C9" w:rsidP="00870677">
      <w:pPr>
        <w:rPr>
          <w:rFonts w:ascii="Arial" w:hAnsi="Arial" w:cs="Arial"/>
          <w:sz w:val="20"/>
          <w:szCs w:val="20"/>
        </w:rPr>
      </w:pPr>
    </w:p>
    <w:p w14:paraId="2DC32CFF" w14:textId="77777777" w:rsidR="00F952C9" w:rsidRDefault="00F952C9" w:rsidP="00870677">
      <w:pPr>
        <w:rPr>
          <w:rFonts w:ascii="Arial" w:hAnsi="Arial" w:cs="Arial"/>
          <w:sz w:val="20"/>
          <w:szCs w:val="20"/>
        </w:rPr>
      </w:pPr>
    </w:p>
    <w:p w14:paraId="33A1F8C5" w14:textId="77777777" w:rsidR="00F952C9" w:rsidRDefault="00F952C9"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1"/>
        <w:gridCol w:w="1227"/>
        <w:gridCol w:w="523"/>
        <w:gridCol w:w="861"/>
        <w:gridCol w:w="1317"/>
        <w:gridCol w:w="521"/>
        <w:gridCol w:w="3528"/>
      </w:tblGrid>
      <w:tr w:rsidR="00F952C9" w:rsidRPr="009B2339" w14:paraId="67A85240" w14:textId="77777777" w:rsidTr="00D457EB">
        <w:trPr>
          <w:tblHeader/>
        </w:trPr>
        <w:tc>
          <w:tcPr>
            <w:tcW w:w="1477" w:type="pct"/>
            <w:gridSpan w:val="3"/>
            <w:tcBorders>
              <w:top w:val="single" w:sz="4" w:space="0" w:color="auto"/>
            </w:tcBorders>
            <w:shd w:val="clear" w:color="auto" w:fill="EEECE1"/>
          </w:tcPr>
          <w:p w14:paraId="67D17801"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69F5A16B"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0F3E64A9" w14:textId="77777777" w:rsidR="00F952C9" w:rsidRPr="009B2339" w:rsidRDefault="00F952C9" w:rsidP="0060680D">
            <w:pPr>
              <w:jc w:val="center"/>
              <w:rPr>
                <w:rFonts w:ascii="Arial" w:hAnsi="Arial" w:cs="Arial"/>
                <w:b/>
                <w:sz w:val="20"/>
                <w:szCs w:val="20"/>
              </w:rPr>
            </w:pPr>
          </w:p>
        </w:tc>
      </w:tr>
      <w:tr w:rsidR="00F952C9" w:rsidRPr="009B2339" w14:paraId="5263D7EB" w14:textId="77777777" w:rsidTr="00347589">
        <w:tc>
          <w:tcPr>
            <w:tcW w:w="487" w:type="pct"/>
            <w:tcBorders>
              <w:bottom w:val="single" w:sz="4" w:space="0" w:color="auto"/>
            </w:tcBorders>
            <w:shd w:val="clear" w:color="auto" w:fill="EEECE1"/>
          </w:tcPr>
          <w:p w14:paraId="3F685D8E" w14:textId="77777777" w:rsidR="00F952C9" w:rsidRPr="009B2339" w:rsidRDefault="00F952C9" w:rsidP="0060680D">
            <w:pPr>
              <w:rPr>
                <w:rFonts w:ascii="Arial" w:hAnsi="Arial" w:cs="Arial"/>
                <w:sz w:val="20"/>
                <w:szCs w:val="20"/>
              </w:rPr>
            </w:pPr>
            <w:r w:rsidRPr="009B2339">
              <w:rPr>
                <w:rFonts w:ascii="Arial" w:hAnsi="Arial" w:cs="Arial"/>
                <w:sz w:val="20"/>
                <w:szCs w:val="20"/>
              </w:rPr>
              <w:t>Course #</w:t>
            </w:r>
          </w:p>
        </w:tc>
        <w:tc>
          <w:tcPr>
            <w:tcW w:w="694" w:type="pct"/>
            <w:tcBorders>
              <w:bottom w:val="single" w:sz="4" w:space="0" w:color="auto"/>
            </w:tcBorders>
            <w:shd w:val="clear" w:color="auto" w:fill="EEECE1"/>
          </w:tcPr>
          <w:p w14:paraId="21D9F78A"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6" w:type="pct"/>
            <w:tcBorders>
              <w:bottom w:val="single" w:sz="4" w:space="0" w:color="auto"/>
            </w:tcBorders>
            <w:shd w:val="clear" w:color="auto" w:fill="EEECE1"/>
          </w:tcPr>
          <w:p w14:paraId="41FA32A3" w14:textId="77777777" w:rsidR="00F952C9" w:rsidRPr="009B2339" w:rsidRDefault="00F952C9"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36757853" w14:textId="77777777" w:rsidR="00F952C9" w:rsidRPr="009B2339" w:rsidRDefault="00F952C9"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45" w:type="pct"/>
            <w:tcBorders>
              <w:bottom w:val="single" w:sz="4" w:space="0" w:color="auto"/>
            </w:tcBorders>
            <w:shd w:val="clear" w:color="auto" w:fill="EEECE1"/>
          </w:tcPr>
          <w:p w14:paraId="5395CB36"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5" w:type="pct"/>
            <w:tcBorders>
              <w:bottom w:val="single" w:sz="4" w:space="0" w:color="auto"/>
            </w:tcBorders>
            <w:shd w:val="clear" w:color="auto" w:fill="EEECE1"/>
          </w:tcPr>
          <w:p w14:paraId="34A1C643" w14:textId="77777777" w:rsidR="00F952C9" w:rsidRPr="009B2339" w:rsidRDefault="00F952C9"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3D3FC48B" w14:textId="77777777" w:rsidR="00F952C9" w:rsidRPr="009B2339" w:rsidRDefault="00F952C9" w:rsidP="00956E98">
            <w:pPr>
              <w:jc w:val="center"/>
              <w:rPr>
                <w:rFonts w:ascii="Arial" w:hAnsi="Arial" w:cs="Arial"/>
                <w:sz w:val="20"/>
                <w:szCs w:val="20"/>
              </w:rPr>
            </w:pPr>
            <w:r>
              <w:rPr>
                <w:rFonts w:ascii="Arial" w:hAnsi="Arial" w:cs="Arial"/>
                <w:b/>
                <w:sz w:val="20"/>
                <w:szCs w:val="20"/>
              </w:rPr>
              <w:t>Comments</w:t>
            </w:r>
          </w:p>
        </w:tc>
      </w:tr>
      <w:tr w:rsidR="00F952C9" w:rsidRPr="009B2339" w14:paraId="7FF25557" w14:textId="77777777" w:rsidTr="00347589">
        <w:trPr>
          <w:trHeight w:val="467"/>
        </w:trPr>
        <w:tc>
          <w:tcPr>
            <w:tcW w:w="487" w:type="pct"/>
            <w:tcBorders>
              <w:top w:val="single" w:sz="4" w:space="0" w:color="auto"/>
            </w:tcBorders>
          </w:tcPr>
          <w:p w14:paraId="5B5F40E4" w14:textId="77777777" w:rsidR="00F952C9" w:rsidRDefault="00F952C9" w:rsidP="008C649E">
            <w:r>
              <w:t>0525-</w:t>
            </w:r>
            <w:r w:rsidR="008C649E">
              <w:t>480</w:t>
            </w:r>
          </w:p>
        </w:tc>
        <w:tc>
          <w:tcPr>
            <w:tcW w:w="694" w:type="pct"/>
            <w:tcBorders>
              <w:top w:val="single" w:sz="4" w:space="0" w:color="auto"/>
            </w:tcBorders>
          </w:tcPr>
          <w:p w14:paraId="70494198" w14:textId="77777777" w:rsidR="00F952C9" w:rsidRDefault="00F952C9" w:rsidP="0060680D">
            <w:pPr>
              <w:rPr>
                <w:sz w:val="18"/>
                <w:szCs w:val="18"/>
              </w:rPr>
            </w:pPr>
            <w:r>
              <w:rPr>
                <w:sz w:val="18"/>
                <w:szCs w:val="18"/>
              </w:rPr>
              <w:t>Beg.</w:t>
            </w:r>
          </w:p>
          <w:p w14:paraId="45664B18" w14:textId="77777777" w:rsidR="00F952C9" w:rsidRDefault="008C649E" w:rsidP="0060680D">
            <w:pPr>
              <w:rPr>
                <w:sz w:val="18"/>
                <w:szCs w:val="18"/>
              </w:rPr>
            </w:pPr>
            <w:r>
              <w:rPr>
                <w:sz w:val="18"/>
                <w:szCs w:val="18"/>
              </w:rPr>
              <w:t>Japanese</w:t>
            </w:r>
            <w:r w:rsidR="00F952C9">
              <w:rPr>
                <w:sz w:val="18"/>
                <w:szCs w:val="18"/>
              </w:rPr>
              <w:t xml:space="preserve"> I</w:t>
            </w:r>
          </w:p>
        </w:tc>
        <w:tc>
          <w:tcPr>
            <w:tcW w:w="296" w:type="pct"/>
            <w:tcBorders>
              <w:top w:val="single" w:sz="4" w:space="0" w:color="auto"/>
            </w:tcBorders>
          </w:tcPr>
          <w:p w14:paraId="005BC0B3" w14:textId="77777777" w:rsidR="00F952C9" w:rsidRDefault="00F952C9" w:rsidP="0060680D">
            <w:pPr>
              <w:rPr>
                <w:sz w:val="18"/>
                <w:szCs w:val="18"/>
              </w:rPr>
            </w:pPr>
            <w:r>
              <w:rPr>
                <w:sz w:val="18"/>
                <w:szCs w:val="18"/>
              </w:rPr>
              <w:t>4</w:t>
            </w:r>
          </w:p>
        </w:tc>
        <w:tc>
          <w:tcPr>
            <w:tcW w:w="487" w:type="pct"/>
            <w:tcBorders>
              <w:top w:val="single" w:sz="4" w:space="0" w:color="auto"/>
            </w:tcBorders>
          </w:tcPr>
          <w:p w14:paraId="5AFC327F" w14:textId="77777777" w:rsidR="00F952C9" w:rsidRDefault="00FA6722" w:rsidP="0060680D">
            <w:pPr>
              <w:rPr>
                <w:sz w:val="18"/>
                <w:szCs w:val="18"/>
              </w:rPr>
            </w:pPr>
            <w:r>
              <w:rPr>
                <w:sz w:val="18"/>
                <w:szCs w:val="18"/>
              </w:rPr>
              <w:t>COLA-</w:t>
            </w:r>
            <w:r w:rsidR="008C649E">
              <w:rPr>
                <w:sz w:val="18"/>
                <w:szCs w:val="18"/>
              </w:rPr>
              <w:t>MLJP</w:t>
            </w:r>
            <w:r w:rsidR="00F952C9">
              <w:rPr>
                <w:sz w:val="18"/>
                <w:szCs w:val="18"/>
              </w:rPr>
              <w:t xml:space="preserve"> 201</w:t>
            </w:r>
          </w:p>
        </w:tc>
        <w:tc>
          <w:tcPr>
            <w:tcW w:w="745" w:type="pct"/>
            <w:tcBorders>
              <w:top w:val="single" w:sz="4" w:space="0" w:color="auto"/>
            </w:tcBorders>
          </w:tcPr>
          <w:p w14:paraId="182A1712" w14:textId="77777777" w:rsidR="00F952C9" w:rsidRPr="00896972" w:rsidRDefault="00F952C9" w:rsidP="0060680D">
            <w:pPr>
              <w:rPr>
                <w:sz w:val="18"/>
                <w:szCs w:val="18"/>
              </w:rPr>
            </w:pPr>
            <w:r>
              <w:rPr>
                <w:sz w:val="18"/>
                <w:szCs w:val="18"/>
              </w:rPr>
              <w:t xml:space="preserve">Beginning </w:t>
            </w:r>
            <w:r w:rsidR="008C649E" w:rsidRPr="008C649E">
              <w:rPr>
                <w:sz w:val="18"/>
                <w:szCs w:val="18"/>
              </w:rPr>
              <w:t>Japanese</w:t>
            </w:r>
            <w:r>
              <w:rPr>
                <w:sz w:val="18"/>
                <w:szCs w:val="18"/>
              </w:rPr>
              <w:t xml:space="preserve"> I</w:t>
            </w:r>
          </w:p>
        </w:tc>
        <w:tc>
          <w:tcPr>
            <w:tcW w:w="295" w:type="pct"/>
            <w:tcBorders>
              <w:top w:val="single" w:sz="4" w:space="0" w:color="auto"/>
            </w:tcBorders>
          </w:tcPr>
          <w:p w14:paraId="21C3C2BE" w14:textId="77777777" w:rsidR="00F952C9" w:rsidRPr="00896972" w:rsidRDefault="00F952C9" w:rsidP="0060680D">
            <w:pPr>
              <w:rPr>
                <w:sz w:val="18"/>
                <w:szCs w:val="18"/>
              </w:rPr>
            </w:pPr>
            <w:r>
              <w:rPr>
                <w:sz w:val="18"/>
                <w:szCs w:val="18"/>
              </w:rPr>
              <w:t>4</w:t>
            </w:r>
          </w:p>
        </w:tc>
        <w:tc>
          <w:tcPr>
            <w:tcW w:w="1996" w:type="pct"/>
            <w:tcBorders>
              <w:top w:val="single" w:sz="4" w:space="0" w:color="auto"/>
            </w:tcBorders>
          </w:tcPr>
          <w:p w14:paraId="6E12A526" w14:textId="77777777" w:rsidR="00F952C9" w:rsidRPr="00D85D28" w:rsidRDefault="00F952C9" w:rsidP="00D85D28">
            <w:pPr>
              <w:rPr>
                <w:sz w:val="20"/>
                <w:szCs w:val="20"/>
              </w:rPr>
            </w:pPr>
            <w:r>
              <w:rPr>
                <w:sz w:val="20"/>
                <w:szCs w:val="20"/>
              </w:rPr>
              <w:t xml:space="preserve">Replaces </w:t>
            </w:r>
            <w:r w:rsidR="008C649E">
              <w:rPr>
                <w:sz w:val="20"/>
                <w:szCs w:val="20"/>
              </w:rPr>
              <w:t>0525-480</w:t>
            </w:r>
            <w:r w:rsidRPr="00D85D28">
              <w:rPr>
                <w:sz w:val="20"/>
                <w:szCs w:val="20"/>
              </w:rPr>
              <w:t xml:space="preserve"> Beginning </w:t>
            </w:r>
            <w:r w:rsidR="008C649E" w:rsidRPr="008C649E">
              <w:rPr>
                <w:sz w:val="20"/>
                <w:szCs w:val="20"/>
              </w:rPr>
              <w:t>Japanese</w:t>
            </w:r>
            <w:r w:rsidRPr="00D85D28">
              <w:rPr>
                <w:sz w:val="20"/>
                <w:szCs w:val="20"/>
              </w:rPr>
              <w:t xml:space="preserve"> I, </w:t>
            </w:r>
            <w:r w:rsidR="00FA6722">
              <w:rPr>
                <w:sz w:val="20"/>
                <w:szCs w:val="20"/>
              </w:rPr>
              <w:t>first half</w:t>
            </w:r>
            <w:r w:rsidR="008C649E">
              <w:rPr>
                <w:sz w:val="20"/>
                <w:szCs w:val="20"/>
              </w:rPr>
              <w:t xml:space="preserve"> of 0525-481</w:t>
            </w:r>
            <w:r w:rsidRPr="00D85D28">
              <w:rPr>
                <w:sz w:val="20"/>
                <w:szCs w:val="20"/>
              </w:rPr>
              <w:t xml:space="preserve"> Beginning </w:t>
            </w:r>
            <w:r w:rsidR="008C649E" w:rsidRPr="008C649E">
              <w:rPr>
                <w:sz w:val="20"/>
                <w:szCs w:val="20"/>
              </w:rPr>
              <w:t>Japanese</w:t>
            </w:r>
            <w:r w:rsidRPr="00D85D28">
              <w:rPr>
                <w:sz w:val="20"/>
                <w:szCs w:val="20"/>
              </w:rPr>
              <w:t xml:space="preserve"> II </w:t>
            </w:r>
          </w:p>
          <w:p w14:paraId="5C569080" w14:textId="77777777" w:rsidR="00F952C9" w:rsidRPr="00D85D28" w:rsidRDefault="00F952C9" w:rsidP="0060680D">
            <w:pPr>
              <w:rPr>
                <w:sz w:val="20"/>
                <w:szCs w:val="20"/>
              </w:rPr>
            </w:pPr>
          </w:p>
        </w:tc>
      </w:tr>
      <w:tr w:rsidR="00F952C9" w:rsidRPr="009B2339" w14:paraId="46E25389" w14:textId="77777777" w:rsidTr="00347589">
        <w:tc>
          <w:tcPr>
            <w:tcW w:w="487" w:type="pct"/>
            <w:tcBorders>
              <w:top w:val="single" w:sz="4" w:space="0" w:color="auto"/>
            </w:tcBorders>
          </w:tcPr>
          <w:p w14:paraId="0EC0D874" w14:textId="77777777" w:rsidR="00F952C9" w:rsidRPr="00896972" w:rsidRDefault="00F952C9" w:rsidP="008C649E">
            <w:pPr>
              <w:rPr>
                <w:sz w:val="18"/>
                <w:szCs w:val="18"/>
              </w:rPr>
            </w:pPr>
            <w:r>
              <w:t>0525-</w:t>
            </w:r>
            <w:r w:rsidR="008C649E">
              <w:t>481</w:t>
            </w:r>
          </w:p>
        </w:tc>
        <w:tc>
          <w:tcPr>
            <w:tcW w:w="694" w:type="pct"/>
            <w:tcBorders>
              <w:top w:val="single" w:sz="4" w:space="0" w:color="auto"/>
            </w:tcBorders>
          </w:tcPr>
          <w:p w14:paraId="173C98B5" w14:textId="77777777" w:rsidR="00F952C9" w:rsidRPr="00896972" w:rsidRDefault="00F952C9" w:rsidP="0060680D">
            <w:pPr>
              <w:rPr>
                <w:sz w:val="18"/>
                <w:szCs w:val="18"/>
              </w:rPr>
            </w:pPr>
            <w:r>
              <w:rPr>
                <w:sz w:val="18"/>
                <w:szCs w:val="18"/>
              </w:rPr>
              <w:t xml:space="preserve">Beg. </w:t>
            </w:r>
            <w:r w:rsidR="008C649E" w:rsidRPr="008C649E">
              <w:rPr>
                <w:sz w:val="18"/>
                <w:szCs w:val="18"/>
              </w:rPr>
              <w:t>Japanese</w:t>
            </w:r>
            <w:r>
              <w:rPr>
                <w:sz w:val="18"/>
                <w:szCs w:val="18"/>
              </w:rPr>
              <w:t xml:space="preserve"> II</w:t>
            </w:r>
          </w:p>
        </w:tc>
        <w:tc>
          <w:tcPr>
            <w:tcW w:w="296" w:type="pct"/>
            <w:tcBorders>
              <w:top w:val="single" w:sz="4" w:space="0" w:color="auto"/>
            </w:tcBorders>
          </w:tcPr>
          <w:p w14:paraId="0ABB24EF" w14:textId="77777777" w:rsidR="00F952C9" w:rsidRPr="00896972" w:rsidRDefault="00F952C9" w:rsidP="0060680D">
            <w:pPr>
              <w:rPr>
                <w:sz w:val="18"/>
                <w:szCs w:val="18"/>
              </w:rPr>
            </w:pPr>
            <w:r>
              <w:rPr>
                <w:sz w:val="18"/>
                <w:szCs w:val="18"/>
              </w:rPr>
              <w:t>4</w:t>
            </w:r>
          </w:p>
        </w:tc>
        <w:tc>
          <w:tcPr>
            <w:tcW w:w="487" w:type="pct"/>
            <w:tcBorders>
              <w:top w:val="single" w:sz="4" w:space="0" w:color="auto"/>
            </w:tcBorders>
          </w:tcPr>
          <w:p w14:paraId="48849BBF" w14:textId="77777777" w:rsidR="00F952C9" w:rsidRPr="00896972" w:rsidRDefault="00F952C9" w:rsidP="0060680D">
            <w:pPr>
              <w:rPr>
                <w:sz w:val="18"/>
                <w:szCs w:val="18"/>
              </w:rPr>
            </w:pPr>
          </w:p>
        </w:tc>
        <w:tc>
          <w:tcPr>
            <w:tcW w:w="745" w:type="pct"/>
            <w:tcBorders>
              <w:top w:val="single" w:sz="4" w:space="0" w:color="auto"/>
            </w:tcBorders>
          </w:tcPr>
          <w:p w14:paraId="2257CDB3" w14:textId="77777777" w:rsidR="00F952C9" w:rsidRPr="00896972" w:rsidRDefault="00F952C9" w:rsidP="0060680D">
            <w:pPr>
              <w:rPr>
                <w:sz w:val="18"/>
                <w:szCs w:val="18"/>
              </w:rPr>
            </w:pPr>
          </w:p>
        </w:tc>
        <w:tc>
          <w:tcPr>
            <w:tcW w:w="295" w:type="pct"/>
            <w:tcBorders>
              <w:top w:val="single" w:sz="4" w:space="0" w:color="auto"/>
            </w:tcBorders>
          </w:tcPr>
          <w:p w14:paraId="1D7B014E" w14:textId="77777777" w:rsidR="00F952C9" w:rsidRPr="00896972" w:rsidRDefault="00F952C9" w:rsidP="0060680D">
            <w:pPr>
              <w:rPr>
                <w:sz w:val="18"/>
                <w:szCs w:val="18"/>
              </w:rPr>
            </w:pPr>
          </w:p>
        </w:tc>
        <w:tc>
          <w:tcPr>
            <w:tcW w:w="1996" w:type="pct"/>
            <w:tcBorders>
              <w:top w:val="single" w:sz="4" w:space="0" w:color="auto"/>
            </w:tcBorders>
          </w:tcPr>
          <w:p w14:paraId="12EDC66F" w14:textId="77777777" w:rsidR="00F952C9" w:rsidRPr="00D85D28" w:rsidRDefault="00F952C9" w:rsidP="0060680D">
            <w:pPr>
              <w:rPr>
                <w:sz w:val="20"/>
                <w:szCs w:val="20"/>
              </w:rPr>
            </w:pPr>
          </w:p>
        </w:tc>
      </w:tr>
      <w:tr w:rsidR="00F952C9" w:rsidRPr="009B2339" w14:paraId="63F9CB05" w14:textId="77777777" w:rsidTr="00347589">
        <w:tc>
          <w:tcPr>
            <w:tcW w:w="487" w:type="pct"/>
          </w:tcPr>
          <w:p w14:paraId="73AB85FC" w14:textId="77777777" w:rsidR="00F952C9" w:rsidRPr="00896972" w:rsidRDefault="00F952C9" w:rsidP="0060680D">
            <w:pPr>
              <w:rPr>
                <w:sz w:val="18"/>
                <w:szCs w:val="18"/>
              </w:rPr>
            </w:pPr>
            <w:r>
              <w:t>0525-</w:t>
            </w:r>
            <w:r w:rsidR="008C649E">
              <w:t>482</w:t>
            </w:r>
          </w:p>
        </w:tc>
        <w:tc>
          <w:tcPr>
            <w:tcW w:w="694" w:type="pct"/>
          </w:tcPr>
          <w:p w14:paraId="163FFEDF" w14:textId="77777777" w:rsidR="00F952C9" w:rsidRPr="00896972" w:rsidRDefault="00F952C9" w:rsidP="0060680D">
            <w:pPr>
              <w:rPr>
                <w:sz w:val="18"/>
                <w:szCs w:val="18"/>
              </w:rPr>
            </w:pPr>
            <w:r>
              <w:rPr>
                <w:sz w:val="18"/>
                <w:szCs w:val="18"/>
              </w:rPr>
              <w:t xml:space="preserve">Beg. </w:t>
            </w:r>
            <w:r w:rsidR="008C649E" w:rsidRPr="008C649E">
              <w:rPr>
                <w:sz w:val="18"/>
                <w:szCs w:val="18"/>
              </w:rPr>
              <w:t>Japanese</w:t>
            </w:r>
            <w:r>
              <w:rPr>
                <w:sz w:val="18"/>
                <w:szCs w:val="18"/>
              </w:rPr>
              <w:t xml:space="preserve"> III</w:t>
            </w:r>
          </w:p>
        </w:tc>
        <w:tc>
          <w:tcPr>
            <w:tcW w:w="296" w:type="pct"/>
          </w:tcPr>
          <w:p w14:paraId="30218143" w14:textId="77777777" w:rsidR="00F952C9" w:rsidRPr="00896972" w:rsidRDefault="00F952C9" w:rsidP="0060680D">
            <w:pPr>
              <w:rPr>
                <w:sz w:val="18"/>
                <w:szCs w:val="18"/>
              </w:rPr>
            </w:pPr>
            <w:r>
              <w:rPr>
                <w:sz w:val="18"/>
                <w:szCs w:val="18"/>
              </w:rPr>
              <w:t>4</w:t>
            </w:r>
          </w:p>
        </w:tc>
        <w:tc>
          <w:tcPr>
            <w:tcW w:w="487" w:type="pct"/>
          </w:tcPr>
          <w:p w14:paraId="1068AF6D" w14:textId="77777777" w:rsidR="00F952C9" w:rsidRDefault="00FA6722" w:rsidP="0060680D">
            <w:pPr>
              <w:rPr>
                <w:sz w:val="18"/>
                <w:szCs w:val="18"/>
              </w:rPr>
            </w:pPr>
            <w:r w:rsidRPr="00FA6722">
              <w:rPr>
                <w:sz w:val="18"/>
                <w:szCs w:val="18"/>
              </w:rPr>
              <w:t>COLA-</w:t>
            </w:r>
            <w:r w:rsidR="008C649E">
              <w:rPr>
                <w:sz w:val="18"/>
                <w:szCs w:val="18"/>
              </w:rPr>
              <w:t>MLJP</w:t>
            </w:r>
          </w:p>
          <w:p w14:paraId="1B1E9209" w14:textId="77777777" w:rsidR="00F952C9" w:rsidRPr="00896972" w:rsidRDefault="00F952C9" w:rsidP="0060680D">
            <w:pPr>
              <w:rPr>
                <w:sz w:val="18"/>
                <w:szCs w:val="18"/>
              </w:rPr>
            </w:pPr>
            <w:r>
              <w:rPr>
                <w:sz w:val="18"/>
                <w:szCs w:val="18"/>
              </w:rPr>
              <w:t>202</w:t>
            </w:r>
          </w:p>
        </w:tc>
        <w:tc>
          <w:tcPr>
            <w:tcW w:w="745" w:type="pct"/>
          </w:tcPr>
          <w:p w14:paraId="7ED527E6" w14:textId="77777777" w:rsidR="00F952C9" w:rsidRPr="00896972" w:rsidRDefault="00F952C9" w:rsidP="0060680D">
            <w:pPr>
              <w:rPr>
                <w:sz w:val="18"/>
                <w:szCs w:val="18"/>
              </w:rPr>
            </w:pPr>
            <w:r>
              <w:rPr>
                <w:sz w:val="18"/>
                <w:szCs w:val="18"/>
              </w:rPr>
              <w:t xml:space="preserve">Beginning </w:t>
            </w:r>
            <w:r w:rsidR="008C649E" w:rsidRPr="008C649E">
              <w:rPr>
                <w:sz w:val="18"/>
                <w:szCs w:val="18"/>
              </w:rPr>
              <w:t>Japanese</w:t>
            </w:r>
            <w:r>
              <w:rPr>
                <w:sz w:val="18"/>
                <w:szCs w:val="18"/>
              </w:rPr>
              <w:t xml:space="preserve"> II</w:t>
            </w:r>
          </w:p>
        </w:tc>
        <w:tc>
          <w:tcPr>
            <w:tcW w:w="295" w:type="pct"/>
          </w:tcPr>
          <w:p w14:paraId="5268B171" w14:textId="77777777" w:rsidR="00F952C9" w:rsidRPr="00896972" w:rsidRDefault="00F952C9" w:rsidP="0060680D">
            <w:pPr>
              <w:rPr>
                <w:sz w:val="18"/>
                <w:szCs w:val="18"/>
              </w:rPr>
            </w:pPr>
            <w:r>
              <w:rPr>
                <w:sz w:val="18"/>
                <w:szCs w:val="18"/>
              </w:rPr>
              <w:t>4</w:t>
            </w:r>
          </w:p>
        </w:tc>
        <w:tc>
          <w:tcPr>
            <w:tcW w:w="1996" w:type="pct"/>
          </w:tcPr>
          <w:p w14:paraId="156C24E1" w14:textId="77777777" w:rsidR="00F952C9" w:rsidRPr="00D85D28" w:rsidRDefault="00F952C9" w:rsidP="00D85D28">
            <w:pPr>
              <w:rPr>
                <w:sz w:val="20"/>
                <w:szCs w:val="20"/>
              </w:rPr>
            </w:pPr>
            <w:r>
              <w:rPr>
                <w:sz w:val="20"/>
                <w:szCs w:val="20"/>
              </w:rPr>
              <w:t xml:space="preserve">Replaces </w:t>
            </w:r>
            <w:r w:rsidR="00FA6722">
              <w:rPr>
                <w:sz w:val="20"/>
                <w:szCs w:val="20"/>
              </w:rPr>
              <w:t>second half</w:t>
            </w:r>
            <w:r w:rsidR="008C649E">
              <w:rPr>
                <w:sz w:val="20"/>
                <w:szCs w:val="20"/>
              </w:rPr>
              <w:t xml:space="preserve"> of 0525-481</w:t>
            </w:r>
            <w:r w:rsidRPr="00D85D28">
              <w:rPr>
                <w:sz w:val="20"/>
                <w:szCs w:val="20"/>
              </w:rPr>
              <w:t xml:space="preserve"> Beginning </w:t>
            </w:r>
            <w:r w:rsidR="008C649E" w:rsidRPr="008C649E">
              <w:rPr>
                <w:sz w:val="20"/>
                <w:szCs w:val="20"/>
              </w:rPr>
              <w:t>Japanese</w:t>
            </w:r>
            <w:r w:rsidR="008C649E">
              <w:rPr>
                <w:sz w:val="20"/>
                <w:szCs w:val="20"/>
              </w:rPr>
              <w:t xml:space="preserve"> II, 0525-482</w:t>
            </w:r>
            <w:r w:rsidRPr="00D85D28">
              <w:rPr>
                <w:sz w:val="20"/>
                <w:szCs w:val="20"/>
              </w:rPr>
              <w:t xml:space="preserve">Beginning </w:t>
            </w:r>
            <w:r w:rsidR="008C649E" w:rsidRPr="008C649E">
              <w:rPr>
                <w:sz w:val="20"/>
                <w:szCs w:val="20"/>
              </w:rPr>
              <w:t>Japanese</w:t>
            </w:r>
            <w:r w:rsidRPr="00D85D28">
              <w:rPr>
                <w:sz w:val="20"/>
                <w:szCs w:val="20"/>
              </w:rPr>
              <w:t xml:space="preserve"> III </w:t>
            </w:r>
          </w:p>
          <w:p w14:paraId="70CF83A2" w14:textId="77777777" w:rsidR="00F952C9" w:rsidRPr="00D85D28" w:rsidRDefault="00F952C9" w:rsidP="0060680D">
            <w:pPr>
              <w:rPr>
                <w:sz w:val="20"/>
                <w:szCs w:val="20"/>
              </w:rPr>
            </w:pPr>
          </w:p>
        </w:tc>
      </w:tr>
      <w:tr w:rsidR="00F952C9" w:rsidRPr="009B2339" w14:paraId="3486FD21" w14:textId="77777777" w:rsidTr="00347589">
        <w:tc>
          <w:tcPr>
            <w:tcW w:w="487" w:type="pct"/>
          </w:tcPr>
          <w:p w14:paraId="00EE71B0" w14:textId="77777777" w:rsidR="00F952C9" w:rsidRPr="00896972" w:rsidRDefault="00F952C9" w:rsidP="0060680D">
            <w:pPr>
              <w:rPr>
                <w:sz w:val="18"/>
                <w:szCs w:val="18"/>
              </w:rPr>
            </w:pPr>
            <w:r>
              <w:t>0525-4</w:t>
            </w:r>
            <w:r w:rsidR="008C649E">
              <w:t>83</w:t>
            </w:r>
          </w:p>
        </w:tc>
        <w:tc>
          <w:tcPr>
            <w:tcW w:w="694" w:type="pct"/>
          </w:tcPr>
          <w:p w14:paraId="568C0B82" w14:textId="77777777" w:rsidR="00F952C9" w:rsidRDefault="00F952C9" w:rsidP="0060680D">
            <w:pPr>
              <w:rPr>
                <w:sz w:val="18"/>
                <w:szCs w:val="18"/>
              </w:rPr>
            </w:pPr>
            <w:r>
              <w:rPr>
                <w:sz w:val="18"/>
                <w:szCs w:val="18"/>
              </w:rPr>
              <w:t xml:space="preserve">Int. </w:t>
            </w:r>
          </w:p>
          <w:p w14:paraId="55A25843" w14:textId="77777777" w:rsidR="00F952C9" w:rsidRPr="00896972" w:rsidRDefault="009302D8" w:rsidP="0060680D">
            <w:pPr>
              <w:rPr>
                <w:sz w:val="18"/>
                <w:szCs w:val="18"/>
              </w:rPr>
            </w:pPr>
            <w:r w:rsidRPr="009302D8">
              <w:rPr>
                <w:sz w:val="18"/>
                <w:szCs w:val="18"/>
              </w:rPr>
              <w:t>Japanese</w:t>
            </w:r>
            <w:r w:rsidR="00F952C9">
              <w:rPr>
                <w:sz w:val="18"/>
                <w:szCs w:val="18"/>
              </w:rPr>
              <w:t xml:space="preserve"> I</w:t>
            </w:r>
          </w:p>
        </w:tc>
        <w:tc>
          <w:tcPr>
            <w:tcW w:w="296" w:type="pct"/>
          </w:tcPr>
          <w:p w14:paraId="5020E612" w14:textId="77777777" w:rsidR="00F952C9" w:rsidRPr="00896972" w:rsidRDefault="00F952C9" w:rsidP="0060680D">
            <w:pPr>
              <w:rPr>
                <w:sz w:val="18"/>
                <w:szCs w:val="18"/>
              </w:rPr>
            </w:pPr>
            <w:r>
              <w:rPr>
                <w:sz w:val="18"/>
                <w:szCs w:val="18"/>
              </w:rPr>
              <w:t>4</w:t>
            </w:r>
          </w:p>
        </w:tc>
        <w:tc>
          <w:tcPr>
            <w:tcW w:w="487" w:type="pct"/>
          </w:tcPr>
          <w:p w14:paraId="19271151" w14:textId="77777777" w:rsidR="00F952C9" w:rsidRDefault="00FA6722" w:rsidP="0060680D">
            <w:pPr>
              <w:rPr>
                <w:sz w:val="18"/>
                <w:szCs w:val="18"/>
              </w:rPr>
            </w:pPr>
            <w:r w:rsidRPr="00FA6722">
              <w:rPr>
                <w:sz w:val="18"/>
                <w:szCs w:val="18"/>
              </w:rPr>
              <w:t>COLA-</w:t>
            </w:r>
            <w:r w:rsidR="008C649E">
              <w:rPr>
                <w:sz w:val="18"/>
                <w:szCs w:val="18"/>
              </w:rPr>
              <w:t>MLJP</w:t>
            </w:r>
          </w:p>
          <w:p w14:paraId="0ACFFC90" w14:textId="77777777" w:rsidR="00F952C9" w:rsidRPr="00896972" w:rsidRDefault="00F952C9" w:rsidP="0060680D">
            <w:pPr>
              <w:rPr>
                <w:sz w:val="18"/>
                <w:szCs w:val="18"/>
              </w:rPr>
            </w:pPr>
            <w:r>
              <w:rPr>
                <w:sz w:val="18"/>
                <w:szCs w:val="18"/>
              </w:rPr>
              <w:t>301</w:t>
            </w:r>
          </w:p>
        </w:tc>
        <w:tc>
          <w:tcPr>
            <w:tcW w:w="745" w:type="pct"/>
          </w:tcPr>
          <w:p w14:paraId="6818D343" w14:textId="77777777" w:rsidR="00F952C9" w:rsidRPr="00896972" w:rsidRDefault="00F952C9" w:rsidP="0060680D">
            <w:pPr>
              <w:rPr>
                <w:sz w:val="18"/>
                <w:szCs w:val="18"/>
              </w:rPr>
            </w:pPr>
            <w:r>
              <w:rPr>
                <w:sz w:val="18"/>
                <w:szCs w:val="18"/>
              </w:rPr>
              <w:t xml:space="preserve">Intermediate </w:t>
            </w:r>
            <w:r w:rsidR="009302D8" w:rsidRPr="009302D8">
              <w:rPr>
                <w:sz w:val="18"/>
                <w:szCs w:val="18"/>
              </w:rPr>
              <w:t>Japanese</w:t>
            </w:r>
            <w:r>
              <w:rPr>
                <w:sz w:val="18"/>
                <w:szCs w:val="18"/>
              </w:rPr>
              <w:t xml:space="preserve"> I</w:t>
            </w:r>
          </w:p>
        </w:tc>
        <w:tc>
          <w:tcPr>
            <w:tcW w:w="295" w:type="pct"/>
          </w:tcPr>
          <w:p w14:paraId="1B6D9EF6" w14:textId="77777777" w:rsidR="00F952C9" w:rsidRPr="00896972" w:rsidRDefault="00F952C9" w:rsidP="0060680D">
            <w:pPr>
              <w:rPr>
                <w:sz w:val="18"/>
                <w:szCs w:val="18"/>
              </w:rPr>
            </w:pPr>
            <w:r>
              <w:rPr>
                <w:sz w:val="18"/>
                <w:szCs w:val="18"/>
              </w:rPr>
              <w:t>3</w:t>
            </w:r>
          </w:p>
        </w:tc>
        <w:tc>
          <w:tcPr>
            <w:tcW w:w="1996" w:type="pct"/>
          </w:tcPr>
          <w:p w14:paraId="5778133D" w14:textId="77777777" w:rsidR="00F952C9" w:rsidRPr="00D85D28" w:rsidRDefault="00F952C9" w:rsidP="00FA6722">
            <w:pPr>
              <w:rPr>
                <w:sz w:val="20"/>
                <w:szCs w:val="20"/>
              </w:rPr>
            </w:pPr>
            <w:r>
              <w:rPr>
                <w:sz w:val="20"/>
                <w:szCs w:val="20"/>
              </w:rPr>
              <w:t xml:space="preserve">Replaces </w:t>
            </w:r>
            <w:r w:rsidR="008C649E">
              <w:rPr>
                <w:sz w:val="20"/>
                <w:szCs w:val="20"/>
              </w:rPr>
              <w:t>0525-</w:t>
            </w:r>
            <w:r w:rsidR="009302D8">
              <w:rPr>
                <w:sz w:val="20"/>
                <w:szCs w:val="20"/>
              </w:rPr>
              <w:t>483</w:t>
            </w:r>
            <w:r w:rsidRPr="00D85D28">
              <w:rPr>
                <w:sz w:val="20"/>
                <w:szCs w:val="20"/>
              </w:rPr>
              <w:t xml:space="preserve"> Intermediate </w:t>
            </w:r>
            <w:r w:rsidR="009302D8" w:rsidRPr="009302D8">
              <w:rPr>
                <w:sz w:val="20"/>
                <w:szCs w:val="20"/>
              </w:rPr>
              <w:t>Japanese</w:t>
            </w:r>
            <w:r w:rsidRPr="00D85D28">
              <w:rPr>
                <w:sz w:val="20"/>
                <w:szCs w:val="20"/>
              </w:rPr>
              <w:t xml:space="preserve"> I, </w:t>
            </w:r>
            <w:r w:rsidR="00FA6722">
              <w:rPr>
                <w:sz w:val="20"/>
                <w:szCs w:val="20"/>
              </w:rPr>
              <w:t>first half</w:t>
            </w:r>
            <w:r w:rsidR="008C649E">
              <w:rPr>
                <w:sz w:val="20"/>
                <w:szCs w:val="20"/>
              </w:rPr>
              <w:t xml:space="preserve"> of 0525-</w:t>
            </w:r>
            <w:r w:rsidR="009302D8">
              <w:rPr>
                <w:sz w:val="20"/>
                <w:szCs w:val="20"/>
              </w:rPr>
              <w:t xml:space="preserve">484 </w:t>
            </w:r>
            <w:r w:rsidRPr="00D85D28">
              <w:rPr>
                <w:sz w:val="20"/>
                <w:szCs w:val="20"/>
              </w:rPr>
              <w:t>Intermediate</w:t>
            </w:r>
            <w:r w:rsidR="009302D8">
              <w:rPr>
                <w:sz w:val="20"/>
                <w:szCs w:val="20"/>
              </w:rPr>
              <w:t xml:space="preserve"> Japanese II</w:t>
            </w:r>
          </w:p>
        </w:tc>
      </w:tr>
      <w:tr w:rsidR="00F952C9" w:rsidRPr="009B2339" w14:paraId="1D6B56C3" w14:textId="77777777" w:rsidTr="00347589">
        <w:tc>
          <w:tcPr>
            <w:tcW w:w="487" w:type="pct"/>
          </w:tcPr>
          <w:p w14:paraId="39A99908" w14:textId="77777777" w:rsidR="00F952C9" w:rsidRPr="00896972" w:rsidRDefault="008C649E" w:rsidP="0060680D">
            <w:pPr>
              <w:rPr>
                <w:sz w:val="18"/>
                <w:szCs w:val="18"/>
              </w:rPr>
            </w:pPr>
            <w:r>
              <w:t>0525-48</w:t>
            </w:r>
            <w:r w:rsidR="00F952C9">
              <w:t>4</w:t>
            </w:r>
          </w:p>
        </w:tc>
        <w:tc>
          <w:tcPr>
            <w:tcW w:w="694" w:type="pct"/>
          </w:tcPr>
          <w:p w14:paraId="3A608AAB" w14:textId="77777777" w:rsidR="00F952C9" w:rsidRDefault="00F952C9" w:rsidP="00880AB8">
            <w:pPr>
              <w:rPr>
                <w:sz w:val="18"/>
                <w:szCs w:val="18"/>
              </w:rPr>
            </w:pPr>
            <w:r>
              <w:rPr>
                <w:sz w:val="18"/>
                <w:szCs w:val="18"/>
              </w:rPr>
              <w:t xml:space="preserve">Int. </w:t>
            </w:r>
          </w:p>
          <w:p w14:paraId="24B495E5" w14:textId="77777777" w:rsidR="00F952C9" w:rsidRPr="00896972" w:rsidRDefault="009302D8" w:rsidP="00880AB8">
            <w:pPr>
              <w:rPr>
                <w:sz w:val="18"/>
                <w:szCs w:val="18"/>
              </w:rPr>
            </w:pPr>
            <w:r w:rsidRPr="009302D8">
              <w:rPr>
                <w:sz w:val="18"/>
                <w:szCs w:val="18"/>
              </w:rPr>
              <w:t>Japanese</w:t>
            </w:r>
            <w:r w:rsidR="00F952C9">
              <w:rPr>
                <w:sz w:val="18"/>
                <w:szCs w:val="18"/>
              </w:rPr>
              <w:t xml:space="preserve"> II</w:t>
            </w:r>
          </w:p>
        </w:tc>
        <w:tc>
          <w:tcPr>
            <w:tcW w:w="296" w:type="pct"/>
          </w:tcPr>
          <w:p w14:paraId="3EE72884" w14:textId="77777777" w:rsidR="00F952C9" w:rsidRPr="00896972" w:rsidRDefault="00F952C9" w:rsidP="0060680D">
            <w:pPr>
              <w:rPr>
                <w:sz w:val="18"/>
                <w:szCs w:val="18"/>
              </w:rPr>
            </w:pPr>
            <w:r>
              <w:rPr>
                <w:sz w:val="18"/>
                <w:szCs w:val="18"/>
              </w:rPr>
              <w:t>4</w:t>
            </w:r>
          </w:p>
        </w:tc>
        <w:tc>
          <w:tcPr>
            <w:tcW w:w="487" w:type="pct"/>
          </w:tcPr>
          <w:p w14:paraId="450A1DE1" w14:textId="77777777" w:rsidR="00F952C9" w:rsidRPr="00896972" w:rsidRDefault="00F952C9" w:rsidP="0060680D">
            <w:pPr>
              <w:rPr>
                <w:sz w:val="18"/>
                <w:szCs w:val="18"/>
              </w:rPr>
            </w:pPr>
          </w:p>
        </w:tc>
        <w:tc>
          <w:tcPr>
            <w:tcW w:w="745" w:type="pct"/>
          </w:tcPr>
          <w:p w14:paraId="302916FB" w14:textId="77777777" w:rsidR="00F952C9" w:rsidRPr="00896972" w:rsidRDefault="00F952C9" w:rsidP="0060680D">
            <w:pPr>
              <w:rPr>
                <w:sz w:val="18"/>
                <w:szCs w:val="18"/>
              </w:rPr>
            </w:pPr>
          </w:p>
        </w:tc>
        <w:tc>
          <w:tcPr>
            <w:tcW w:w="295" w:type="pct"/>
          </w:tcPr>
          <w:p w14:paraId="336377A5" w14:textId="77777777" w:rsidR="00F952C9" w:rsidRPr="00896972" w:rsidRDefault="00F952C9" w:rsidP="0060680D">
            <w:pPr>
              <w:rPr>
                <w:sz w:val="18"/>
                <w:szCs w:val="18"/>
              </w:rPr>
            </w:pPr>
          </w:p>
        </w:tc>
        <w:tc>
          <w:tcPr>
            <w:tcW w:w="1996" w:type="pct"/>
          </w:tcPr>
          <w:p w14:paraId="09F1D454" w14:textId="77777777" w:rsidR="00F952C9" w:rsidRPr="00D85D28" w:rsidRDefault="00F952C9" w:rsidP="0060680D">
            <w:pPr>
              <w:rPr>
                <w:sz w:val="20"/>
                <w:szCs w:val="20"/>
              </w:rPr>
            </w:pPr>
          </w:p>
        </w:tc>
      </w:tr>
      <w:tr w:rsidR="00F952C9" w:rsidRPr="009B2339" w14:paraId="1A8EB038" w14:textId="77777777" w:rsidTr="00347589">
        <w:tc>
          <w:tcPr>
            <w:tcW w:w="487" w:type="pct"/>
          </w:tcPr>
          <w:p w14:paraId="39EC2BD1" w14:textId="77777777" w:rsidR="00F952C9" w:rsidRDefault="00F952C9" w:rsidP="008C649E">
            <w:r>
              <w:t>0525-</w:t>
            </w:r>
            <w:r w:rsidR="008C649E">
              <w:t>485</w:t>
            </w:r>
          </w:p>
        </w:tc>
        <w:tc>
          <w:tcPr>
            <w:tcW w:w="694" w:type="pct"/>
          </w:tcPr>
          <w:p w14:paraId="3459B483" w14:textId="77777777" w:rsidR="00F952C9" w:rsidRDefault="00F952C9" w:rsidP="00880AB8">
            <w:pPr>
              <w:rPr>
                <w:sz w:val="18"/>
                <w:szCs w:val="18"/>
              </w:rPr>
            </w:pPr>
            <w:r>
              <w:rPr>
                <w:sz w:val="18"/>
                <w:szCs w:val="18"/>
              </w:rPr>
              <w:t xml:space="preserve">Int. </w:t>
            </w:r>
          </w:p>
          <w:p w14:paraId="706ED948" w14:textId="77777777" w:rsidR="00F952C9" w:rsidRPr="00896972" w:rsidRDefault="009302D8" w:rsidP="00880AB8">
            <w:pPr>
              <w:rPr>
                <w:sz w:val="18"/>
                <w:szCs w:val="18"/>
              </w:rPr>
            </w:pPr>
            <w:r w:rsidRPr="009302D8">
              <w:rPr>
                <w:sz w:val="18"/>
                <w:szCs w:val="18"/>
              </w:rPr>
              <w:t>Japanese</w:t>
            </w:r>
            <w:r w:rsidR="00F952C9">
              <w:rPr>
                <w:sz w:val="18"/>
                <w:szCs w:val="18"/>
              </w:rPr>
              <w:t xml:space="preserve"> III</w:t>
            </w:r>
          </w:p>
        </w:tc>
        <w:tc>
          <w:tcPr>
            <w:tcW w:w="296" w:type="pct"/>
          </w:tcPr>
          <w:p w14:paraId="67929B3C" w14:textId="77777777" w:rsidR="00F952C9" w:rsidRPr="00896972" w:rsidRDefault="00F952C9" w:rsidP="0060680D">
            <w:pPr>
              <w:rPr>
                <w:sz w:val="18"/>
                <w:szCs w:val="18"/>
              </w:rPr>
            </w:pPr>
            <w:r>
              <w:rPr>
                <w:sz w:val="18"/>
                <w:szCs w:val="18"/>
              </w:rPr>
              <w:t>4</w:t>
            </w:r>
          </w:p>
        </w:tc>
        <w:tc>
          <w:tcPr>
            <w:tcW w:w="487" w:type="pct"/>
          </w:tcPr>
          <w:p w14:paraId="7E5A4534" w14:textId="77777777" w:rsidR="00F952C9" w:rsidRDefault="00FA6722" w:rsidP="00D457EB">
            <w:pPr>
              <w:rPr>
                <w:sz w:val="18"/>
                <w:szCs w:val="18"/>
              </w:rPr>
            </w:pPr>
            <w:r w:rsidRPr="00FA6722">
              <w:rPr>
                <w:sz w:val="18"/>
                <w:szCs w:val="18"/>
              </w:rPr>
              <w:t>COLA-</w:t>
            </w:r>
            <w:r w:rsidR="008C649E">
              <w:rPr>
                <w:sz w:val="18"/>
                <w:szCs w:val="18"/>
              </w:rPr>
              <w:t>MLJP</w:t>
            </w:r>
          </w:p>
          <w:p w14:paraId="681DD81F" w14:textId="77777777" w:rsidR="00F952C9" w:rsidRPr="00896972" w:rsidRDefault="00F952C9" w:rsidP="00D457EB">
            <w:pPr>
              <w:rPr>
                <w:sz w:val="18"/>
                <w:szCs w:val="18"/>
              </w:rPr>
            </w:pPr>
            <w:r>
              <w:rPr>
                <w:sz w:val="18"/>
                <w:szCs w:val="18"/>
              </w:rPr>
              <w:t>302</w:t>
            </w:r>
          </w:p>
        </w:tc>
        <w:tc>
          <w:tcPr>
            <w:tcW w:w="745" w:type="pct"/>
          </w:tcPr>
          <w:p w14:paraId="5BF8FD65" w14:textId="77777777" w:rsidR="00F952C9" w:rsidRPr="00896972" w:rsidRDefault="00F952C9" w:rsidP="0060680D">
            <w:pPr>
              <w:rPr>
                <w:sz w:val="18"/>
                <w:szCs w:val="18"/>
              </w:rPr>
            </w:pPr>
            <w:r>
              <w:rPr>
                <w:sz w:val="18"/>
                <w:szCs w:val="18"/>
              </w:rPr>
              <w:t xml:space="preserve">Intermediate </w:t>
            </w:r>
            <w:r w:rsidR="009302D8" w:rsidRPr="009302D8">
              <w:rPr>
                <w:sz w:val="18"/>
                <w:szCs w:val="18"/>
              </w:rPr>
              <w:t>Japanese</w:t>
            </w:r>
            <w:r>
              <w:rPr>
                <w:sz w:val="18"/>
                <w:szCs w:val="18"/>
              </w:rPr>
              <w:t xml:space="preserve"> II</w:t>
            </w:r>
          </w:p>
        </w:tc>
        <w:tc>
          <w:tcPr>
            <w:tcW w:w="295" w:type="pct"/>
          </w:tcPr>
          <w:p w14:paraId="7A1DE740" w14:textId="77777777" w:rsidR="00F952C9" w:rsidRPr="00896972" w:rsidRDefault="00F952C9" w:rsidP="0060680D">
            <w:pPr>
              <w:rPr>
                <w:sz w:val="18"/>
                <w:szCs w:val="18"/>
              </w:rPr>
            </w:pPr>
            <w:r>
              <w:rPr>
                <w:sz w:val="18"/>
                <w:szCs w:val="18"/>
              </w:rPr>
              <w:t>3</w:t>
            </w:r>
          </w:p>
        </w:tc>
        <w:tc>
          <w:tcPr>
            <w:tcW w:w="1996" w:type="pct"/>
          </w:tcPr>
          <w:p w14:paraId="683D811A" w14:textId="77777777" w:rsidR="00F952C9" w:rsidRPr="00D85D28" w:rsidRDefault="00F952C9" w:rsidP="00FA6722">
            <w:pPr>
              <w:rPr>
                <w:sz w:val="20"/>
                <w:szCs w:val="20"/>
              </w:rPr>
            </w:pPr>
            <w:r>
              <w:rPr>
                <w:sz w:val="20"/>
                <w:szCs w:val="20"/>
              </w:rPr>
              <w:t xml:space="preserve">Replaces </w:t>
            </w:r>
            <w:r w:rsidR="00FA6722">
              <w:rPr>
                <w:sz w:val="20"/>
                <w:szCs w:val="20"/>
              </w:rPr>
              <w:t xml:space="preserve">second half </w:t>
            </w:r>
            <w:r w:rsidR="008C649E">
              <w:rPr>
                <w:sz w:val="20"/>
                <w:szCs w:val="20"/>
              </w:rPr>
              <w:t>of 0525-</w:t>
            </w:r>
            <w:r w:rsidR="009302D8">
              <w:rPr>
                <w:sz w:val="20"/>
                <w:szCs w:val="20"/>
              </w:rPr>
              <w:t xml:space="preserve">484 </w:t>
            </w:r>
            <w:r w:rsidRPr="00D85D28">
              <w:rPr>
                <w:sz w:val="20"/>
                <w:szCs w:val="20"/>
              </w:rPr>
              <w:t>I</w:t>
            </w:r>
            <w:r w:rsidR="008C649E">
              <w:rPr>
                <w:sz w:val="20"/>
                <w:szCs w:val="20"/>
              </w:rPr>
              <w:t xml:space="preserve">ntermediate </w:t>
            </w:r>
            <w:r w:rsidR="009302D8" w:rsidRPr="009302D8">
              <w:rPr>
                <w:sz w:val="20"/>
                <w:szCs w:val="20"/>
              </w:rPr>
              <w:t>Japanese</w:t>
            </w:r>
            <w:r w:rsidR="008C649E">
              <w:rPr>
                <w:sz w:val="20"/>
                <w:szCs w:val="20"/>
              </w:rPr>
              <w:t xml:space="preserve"> II, 0525</w:t>
            </w:r>
            <w:r w:rsidR="009302D8">
              <w:rPr>
                <w:sz w:val="20"/>
                <w:szCs w:val="20"/>
              </w:rPr>
              <w:t>-485</w:t>
            </w:r>
            <w:r w:rsidR="008C649E">
              <w:rPr>
                <w:sz w:val="20"/>
                <w:szCs w:val="20"/>
              </w:rPr>
              <w:t xml:space="preserve"> </w:t>
            </w:r>
            <w:r w:rsidRPr="00D85D28">
              <w:rPr>
                <w:sz w:val="20"/>
                <w:szCs w:val="20"/>
              </w:rPr>
              <w:t xml:space="preserve">Intermediate </w:t>
            </w:r>
            <w:r w:rsidR="009302D8" w:rsidRPr="009302D8">
              <w:rPr>
                <w:sz w:val="20"/>
                <w:szCs w:val="20"/>
              </w:rPr>
              <w:t>Japanese</w:t>
            </w:r>
            <w:r w:rsidRPr="00D85D28">
              <w:rPr>
                <w:sz w:val="20"/>
                <w:szCs w:val="20"/>
              </w:rPr>
              <w:t xml:space="preserve"> III</w:t>
            </w:r>
          </w:p>
        </w:tc>
      </w:tr>
      <w:tr w:rsidR="00F952C9" w:rsidRPr="009B2339" w14:paraId="31095E26" w14:textId="77777777" w:rsidTr="00347589">
        <w:tc>
          <w:tcPr>
            <w:tcW w:w="487" w:type="pct"/>
          </w:tcPr>
          <w:p w14:paraId="6F0B0BCA" w14:textId="77777777" w:rsidR="00F952C9" w:rsidRDefault="00F952C9" w:rsidP="0060680D">
            <w:r>
              <w:t>0525-4</w:t>
            </w:r>
            <w:r w:rsidR="008C649E">
              <w:t>86</w:t>
            </w:r>
          </w:p>
        </w:tc>
        <w:tc>
          <w:tcPr>
            <w:tcW w:w="694" w:type="pct"/>
          </w:tcPr>
          <w:p w14:paraId="15D02E1C" w14:textId="77777777" w:rsidR="00F952C9" w:rsidRDefault="00F952C9" w:rsidP="0060680D">
            <w:pPr>
              <w:rPr>
                <w:sz w:val="18"/>
                <w:szCs w:val="18"/>
              </w:rPr>
            </w:pPr>
            <w:r>
              <w:rPr>
                <w:sz w:val="18"/>
                <w:szCs w:val="18"/>
              </w:rPr>
              <w:t>Adv.</w:t>
            </w:r>
          </w:p>
          <w:p w14:paraId="6E85A709" w14:textId="77777777" w:rsidR="00F952C9" w:rsidRPr="00896972" w:rsidRDefault="009302D8" w:rsidP="0060680D">
            <w:pPr>
              <w:rPr>
                <w:sz w:val="18"/>
                <w:szCs w:val="18"/>
              </w:rPr>
            </w:pPr>
            <w:r w:rsidRPr="009302D8">
              <w:rPr>
                <w:sz w:val="18"/>
                <w:szCs w:val="18"/>
              </w:rPr>
              <w:t>Japanese</w:t>
            </w:r>
            <w:r w:rsidR="00F952C9">
              <w:rPr>
                <w:sz w:val="18"/>
                <w:szCs w:val="18"/>
              </w:rPr>
              <w:t xml:space="preserve"> I</w:t>
            </w:r>
          </w:p>
        </w:tc>
        <w:tc>
          <w:tcPr>
            <w:tcW w:w="296" w:type="pct"/>
          </w:tcPr>
          <w:p w14:paraId="1865ED52" w14:textId="77777777" w:rsidR="00F952C9" w:rsidRPr="00896972" w:rsidRDefault="00F952C9" w:rsidP="0060680D">
            <w:pPr>
              <w:rPr>
                <w:sz w:val="18"/>
                <w:szCs w:val="18"/>
              </w:rPr>
            </w:pPr>
            <w:r>
              <w:rPr>
                <w:sz w:val="18"/>
                <w:szCs w:val="18"/>
              </w:rPr>
              <w:t>4</w:t>
            </w:r>
          </w:p>
        </w:tc>
        <w:tc>
          <w:tcPr>
            <w:tcW w:w="487" w:type="pct"/>
          </w:tcPr>
          <w:p w14:paraId="194E2FBE" w14:textId="77777777" w:rsidR="00F952C9" w:rsidRDefault="00FA6722" w:rsidP="0060680D">
            <w:pPr>
              <w:rPr>
                <w:sz w:val="18"/>
                <w:szCs w:val="18"/>
              </w:rPr>
            </w:pPr>
            <w:r w:rsidRPr="00FA6722">
              <w:rPr>
                <w:sz w:val="18"/>
                <w:szCs w:val="18"/>
              </w:rPr>
              <w:t>COLA-</w:t>
            </w:r>
            <w:r w:rsidR="008C649E">
              <w:rPr>
                <w:sz w:val="18"/>
                <w:szCs w:val="18"/>
              </w:rPr>
              <w:t>MLJP</w:t>
            </w:r>
          </w:p>
          <w:p w14:paraId="678A5467" w14:textId="77777777" w:rsidR="00F952C9" w:rsidRPr="00896972" w:rsidRDefault="00F952C9" w:rsidP="0060680D">
            <w:pPr>
              <w:rPr>
                <w:sz w:val="18"/>
                <w:szCs w:val="18"/>
              </w:rPr>
            </w:pPr>
            <w:r>
              <w:rPr>
                <w:sz w:val="18"/>
                <w:szCs w:val="18"/>
              </w:rPr>
              <w:t>401</w:t>
            </w:r>
          </w:p>
        </w:tc>
        <w:tc>
          <w:tcPr>
            <w:tcW w:w="745" w:type="pct"/>
          </w:tcPr>
          <w:p w14:paraId="40D4DF17" w14:textId="77777777" w:rsidR="00F952C9" w:rsidRPr="00896972" w:rsidRDefault="00F952C9" w:rsidP="0060680D">
            <w:pPr>
              <w:rPr>
                <w:sz w:val="18"/>
                <w:szCs w:val="18"/>
              </w:rPr>
            </w:pPr>
            <w:r>
              <w:rPr>
                <w:sz w:val="18"/>
                <w:szCs w:val="18"/>
              </w:rPr>
              <w:t xml:space="preserve">Advanced </w:t>
            </w:r>
            <w:r w:rsidR="009302D8" w:rsidRPr="009302D8">
              <w:rPr>
                <w:sz w:val="18"/>
                <w:szCs w:val="18"/>
              </w:rPr>
              <w:t>Japanese</w:t>
            </w:r>
            <w:r>
              <w:rPr>
                <w:sz w:val="18"/>
                <w:szCs w:val="18"/>
              </w:rPr>
              <w:t xml:space="preserve"> I</w:t>
            </w:r>
          </w:p>
        </w:tc>
        <w:tc>
          <w:tcPr>
            <w:tcW w:w="295" w:type="pct"/>
          </w:tcPr>
          <w:p w14:paraId="417F4FDE" w14:textId="77777777" w:rsidR="00F952C9" w:rsidRPr="00896972" w:rsidRDefault="00F952C9" w:rsidP="0060680D">
            <w:pPr>
              <w:rPr>
                <w:sz w:val="18"/>
                <w:szCs w:val="18"/>
              </w:rPr>
            </w:pPr>
            <w:r>
              <w:rPr>
                <w:sz w:val="18"/>
                <w:szCs w:val="18"/>
              </w:rPr>
              <w:t>3</w:t>
            </w:r>
          </w:p>
        </w:tc>
        <w:tc>
          <w:tcPr>
            <w:tcW w:w="1996" w:type="pct"/>
          </w:tcPr>
          <w:p w14:paraId="4C27E1AC" w14:textId="77777777" w:rsidR="00F952C9" w:rsidRPr="00D85D28" w:rsidRDefault="00F952C9" w:rsidP="00FA6722">
            <w:pPr>
              <w:rPr>
                <w:sz w:val="20"/>
                <w:szCs w:val="20"/>
              </w:rPr>
            </w:pPr>
            <w:r>
              <w:rPr>
                <w:sz w:val="20"/>
                <w:szCs w:val="20"/>
              </w:rPr>
              <w:t xml:space="preserve">Replaces </w:t>
            </w:r>
            <w:r w:rsidR="009302D8">
              <w:rPr>
                <w:sz w:val="20"/>
                <w:szCs w:val="20"/>
              </w:rPr>
              <w:t>0525-486</w:t>
            </w:r>
            <w:r w:rsidRPr="00D85D28">
              <w:rPr>
                <w:sz w:val="20"/>
                <w:szCs w:val="20"/>
              </w:rPr>
              <w:t xml:space="preserve"> Advanced </w:t>
            </w:r>
            <w:r w:rsidR="009302D8" w:rsidRPr="009302D8">
              <w:rPr>
                <w:sz w:val="20"/>
                <w:szCs w:val="20"/>
              </w:rPr>
              <w:t>Japanese</w:t>
            </w:r>
            <w:r w:rsidRPr="00D85D28">
              <w:rPr>
                <w:sz w:val="20"/>
                <w:szCs w:val="20"/>
              </w:rPr>
              <w:t xml:space="preserve"> I, </w:t>
            </w:r>
            <w:r w:rsidR="00FA6722">
              <w:rPr>
                <w:sz w:val="20"/>
                <w:szCs w:val="20"/>
              </w:rPr>
              <w:t xml:space="preserve">first half </w:t>
            </w:r>
            <w:r w:rsidR="009302D8">
              <w:rPr>
                <w:sz w:val="20"/>
                <w:szCs w:val="20"/>
              </w:rPr>
              <w:t>of 0525-487</w:t>
            </w:r>
            <w:r w:rsidRPr="00D85D28">
              <w:rPr>
                <w:sz w:val="20"/>
                <w:szCs w:val="20"/>
              </w:rPr>
              <w:t xml:space="preserve"> Advanced </w:t>
            </w:r>
            <w:r w:rsidR="009302D8" w:rsidRPr="009302D8">
              <w:rPr>
                <w:sz w:val="20"/>
                <w:szCs w:val="20"/>
              </w:rPr>
              <w:t>Japanese</w:t>
            </w:r>
            <w:r w:rsidRPr="00D85D28">
              <w:rPr>
                <w:sz w:val="20"/>
                <w:szCs w:val="20"/>
              </w:rPr>
              <w:t xml:space="preserve"> II</w:t>
            </w:r>
          </w:p>
        </w:tc>
      </w:tr>
      <w:tr w:rsidR="00F952C9" w:rsidRPr="009B2339" w14:paraId="355FD761" w14:textId="77777777" w:rsidTr="00347589">
        <w:tc>
          <w:tcPr>
            <w:tcW w:w="487" w:type="pct"/>
          </w:tcPr>
          <w:p w14:paraId="4F6DA967" w14:textId="77777777" w:rsidR="00F952C9" w:rsidRDefault="00F952C9" w:rsidP="0060680D">
            <w:r>
              <w:t>0525-</w:t>
            </w:r>
            <w:r w:rsidR="008C649E">
              <w:t>487</w:t>
            </w:r>
          </w:p>
        </w:tc>
        <w:tc>
          <w:tcPr>
            <w:tcW w:w="694" w:type="pct"/>
          </w:tcPr>
          <w:p w14:paraId="3D08A6D7" w14:textId="77777777" w:rsidR="00F952C9" w:rsidRDefault="00F952C9" w:rsidP="00880AB8">
            <w:pPr>
              <w:rPr>
                <w:sz w:val="18"/>
                <w:szCs w:val="18"/>
              </w:rPr>
            </w:pPr>
            <w:r>
              <w:rPr>
                <w:sz w:val="18"/>
                <w:szCs w:val="18"/>
              </w:rPr>
              <w:t>Adv.</w:t>
            </w:r>
          </w:p>
          <w:p w14:paraId="0FF55874" w14:textId="77777777" w:rsidR="00F952C9" w:rsidRPr="00896972" w:rsidRDefault="009302D8" w:rsidP="00880AB8">
            <w:pPr>
              <w:rPr>
                <w:sz w:val="18"/>
                <w:szCs w:val="18"/>
              </w:rPr>
            </w:pPr>
            <w:r w:rsidRPr="009302D8">
              <w:rPr>
                <w:sz w:val="18"/>
                <w:szCs w:val="18"/>
              </w:rPr>
              <w:t>Japanese</w:t>
            </w:r>
            <w:r w:rsidR="00F952C9">
              <w:rPr>
                <w:sz w:val="18"/>
                <w:szCs w:val="18"/>
              </w:rPr>
              <w:t xml:space="preserve"> II</w:t>
            </w:r>
          </w:p>
        </w:tc>
        <w:tc>
          <w:tcPr>
            <w:tcW w:w="296" w:type="pct"/>
          </w:tcPr>
          <w:p w14:paraId="524F2585" w14:textId="77777777" w:rsidR="00F952C9" w:rsidRPr="00896972" w:rsidRDefault="00F952C9" w:rsidP="0060680D">
            <w:pPr>
              <w:rPr>
                <w:sz w:val="18"/>
                <w:szCs w:val="18"/>
              </w:rPr>
            </w:pPr>
            <w:r>
              <w:rPr>
                <w:sz w:val="18"/>
                <w:szCs w:val="18"/>
              </w:rPr>
              <w:t>4</w:t>
            </w:r>
          </w:p>
        </w:tc>
        <w:tc>
          <w:tcPr>
            <w:tcW w:w="487" w:type="pct"/>
          </w:tcPr>
          <w:p w14:paraId="415F2ED1" w14:textId="77777777" w:rsidR="00F952C9" w:rsidRPr="00896972" w:rsidRDefault="00F952C9" w:rsidP="0060680D">
            <w:pPr>
              <w:rPr>
                <w:sz w:val="18"/>
                <w:szCs w:val="18"/>
              </w:rPr>
            </w:pPr>
          </w:p>
        </w:tc>
        <w:tc>
          <w:tcPr>
            <w:tcW w:w="745" w:type="pct"/>
          </w:tcPr>
          <w:p w14:paraId="7B93D70C" w14:textId="77777777" w:rsidR="00F952C9" w:rsidRPr="00896972" w:rsidRDefault="00F952C9" w:rsidP="0060680D">
            <w:pPr>
              <w:rPr>
                <w:sz w:val="18"/>
                <w:szCs w:val="18"/>
              </w:rPr>
            </w:pPr>
          </w:p>
        </w:tc>
        <w:tc>
          <w:tcPr>
            <w:tcW w:w="295" w:type="pct"/>
          </w:tcPr>
          <w:p w14:paraId="71ADE05E" w14:textId="77777777" w:rsidR="00F952C9" w:rsidRPr="00896972" w:rsidRDefault="00F952C9" w:rsidP="0060680D">
            <w:pPr>
              <w:rPr>
                <w:sz w:val="18"/>
                <w:szCs w:val="18"/>
              </w:rPr>
            </w:pPr>
          </w:p>
        </w:tc>
        <w:tc>
          <w:tcPr>
            <w:tcW w:w="1996" w:type="pct"/>
          </w:tcPr>
          <w:p w14:paraId="36855D7A" w14:textId="77777777" w:rsidR="00F952C9" w:rsidRPr="00D85D28" w:rsidRDefault="00F952C9" w:rsidP="0060680D">
            <w:pPr>
              <w:rPr>
                <w:sz w:val="20"/>
                <w:szCs w:val="20"/>
              </w:rPr>
            </w:pPr>
          </w:p>
        </w:tc>
      </w:tr>
      <w:tr w:rsidR="00F952C9" w:rsidRPr="009B2339" w14:paraId="4F96E008" w14:textId="77777777" w:rsidTr="00347589">
        <w:tc>
          <w:tcPr>
            <w:tcW w:w="487" w:type="pct"/>
          </w:tcPr>
          <w:p w14:paraId="38D677B6" w14:textId="77777777" w:rsidR="00F952C9" w:rsidRDefault="00F952C9" w:rsidP="0060680D">
            <w:r>
              <w:lastRenderedPageBreak/>
              <w:t>0525-</w:t>
            </w:r>
            <w:r w:rsidR="008C649E">
              <w:t>488</w:t>
            </w:r>
          </w:p>
        </w:tc>
        <w:tc>
          <w:tcPr>
            <w:tcW w:w="694" w:type="pct"/>
          </w:tcPr>
          <w:p w14:paraId="16BB41EF" w14:textId="77777777" w:rsidR="00F952C9" w:rsidRDefault="00F952C9" w:rsidP="00880AB8">
            <w:pPr>
              <w:rPr>
                <w:sz w:val="18"/>
                <w:szCs w:val="18"/>
              </w:rPr>
            </w:pPr>
            <w:r>
              <w:rPr>
                <w:sz w:val="18"/>
                <w:szCs w:val="18"/>
              </w:rPr>
              <w:t>Adv.</w:t>
            </w:r>
          </w:p>
          <w:p w14:paraId="28DD25DF" w14:textId="77777777" w:rsidR="00F952C9" w:rsidRPr="00896972" w:rsidRDefault="008C649E" w:rsidP="00880AB8">
            <w:pPr>
              <w:rPr>
                <w:sz w:val="18"/>
                <w:szCs w:val="18"/>
              </w:rPr>
            </w:pPr>
            <w:r>
              <w:rPr>
                <w:sz w:val="18"/>
                <w:szCs w:val="18"/>
              </w:rPr>
              <w:t>Japanese</w:t>
            </w:r>
            <w:r w:rsidR="00F952C9">
              <w:rPr>
                <w:sz w:val="18"/>
                <w:szCs w:val="18"/>
              </w:rPr>
              <w:t xml:space="preserve"> III</w:t>
            </w:r>
          </w:p>
        </w:tc>
        <w:tc>
          <w:tcPr>
            <w:tcW w:w="296" w:type="pct"/>
          </w:tcPr>
          <w:p w14:paraId="4702B0C1" w14:textId="77777777" w:rsidR="00F952C9" w:rsidRPr="00896972" w:rsidRDefault="00F952C9" w:rsidP="0060680D">
            <w:pPr>
              <w:rPr>
                <w:sz w:val="18"/>
                <w:szCs w:val="18"/>
              </w:rPr>
            </w:pPr>
            <w:r>
              <w:rPr>
                <w:sz w:val="18"/>
                <w:szCs w:val="18"/>
              </w:rPr>
              <w:t>4</w:t>
            </w:r>
          </w:p>
        </w:tc>
        <w:tc>
          <w:tcPr>
            <w:tcW w:w="487" w:type="pct"/>
          </w:tcPr>
          <w:p w14:paraId="4D43C6A9" w14:textId="77777777" w:rsidR="00F952C9" w:rsidRDefault="00FA6722" w:rsidP="00D457EB">
            <w:pPr>
              <w:rPr>
                <w:sz w:val="18"/>
                <w:szCs w:val="18"/>
              </w:rPr>
            </w:pPr>
            <w:r w:rsidRPr="00FA6722">
              <w:rPr>
                <w:sz w:val="18"/>
                <w:szCs w:val="18"/>
              </w:rPr>
              <w:t>COLA-</w:t>
            </w:r>
            <w:r w:rsidR="008C649E">
              <w:rPr>
                <w:sz w:val="18"/>
                <w:szCs w:val="18"/>
              </w:rPr>
              <w:t>MLJP</w:t>
            </w:r>
          </w:p>
          <w:p w14:paraId="3C292679" w14:textId="77777777" w:rsidR="00F952C9" w:rsidRPr="00896972" w:rsidRDefault="00F952C9" w:rsidP="00D457EB">
            <w:pPr>
              <w:rPr>
                <w:sz w:val="18"/>
                <w:szCs w:val="18"/>
              </w:rPr>
            </w:pPr>
            <w:r>
              <w:rPr>
                <w:sz w:val="18"/>
                <w:szCs w:val="18"/>
              </w:rPr>
              <w:t>402</w:t>
            </w:r>
          </w:p>
        </w:tc>
        <w:tc>
          <w:tcPr>
            <w:tcW w:w="745" w:type="pct"/>
          </w:tcPr>
          <w:p w14:paraId="11B5CB13" w14:textId="77777777" w:rsidR="00F952C9" w:rsidRPr="00896972" w:rsidRDefault="00F952C9" w:rsidP="008C649E">
            <w:pPr>
              <w:rPr>
                <w:sz w:val="18"/>
                <w:szCs w:val="18"/>
              </w:rPr>
            </w:pPr>
            <w:r>
              <w:rPr>
                <w:sz w:val="18"/>
                <w:szCs w:val="18"/>
              </w:rPr>
              <w:t xml:space="preserve">Advanced </w:t>
            </w:r>
            <w:r w:rsidR="008C649E">
              <w:rPr>
                <w:sz w:val="18"/>
                <w:szCs w:val="18"/>
              </w:rPr>
              <w:t>Japanese</w:t>
            </w:r>
            <w:r>
              <w:rPr>
                <w:sz w:val="18"/>
                <w:szCs w:val="18"/>
              </w:rPr>
              <w:t xml:space="preserve"> I</w:t>
            </w:r>
            <w:r w:rsidR="009302D8">
              <w:rPr>
                <w:sz w:val="18"/>
                <w:szCs w:val="18"/>
              </w:rPr>
              <w:t>I</w:t>
            </w:r>
          </w:p>
        </w:tc>
        <w:tc>
          <w:tcPr>
            <w:tcW w:w="295" w:type="pct"/>
          </w:tcPr>
          <w:p w14:paraId="063C4696" w14:textId="77777777" w:rsidR="00F952C9" w:rsidRPr="00896972" w:rsidRDefault="00F952C9" w:rsidP="0060680D">
            <w:pPr>
              <w:rPr>
                <w:sz w:val="18"/>
                <w:szCs w:val="18"/>
              </w:rPr>
            </w:pPr>
            <w:r>
              <w:rPr>
                <w:sz w:val="18"/>
                <w:szCs w:val="18"/>
              </w:rPr>
              <w:t>3</w:t>
            </w:r>
          </w:p>
        </w:tc>
        <w:tc>
          <w:tcPr>
            <w:tcW w:w="1996" w:type="pct"/>
          </w:tcPr>
          <w:p w14:paraId="516CA230" w14:textId="77777777" w:rsidR="00F952C9" w:rsidRPr="00D85D28" w:rsidRDefault="00F952C9" w:rsidP="008C649E">
            <w:pPr>
              <w:rPr>
                <w:sz w:val="20"/>
                <w:szCs w:val="20"/>
              </w:rPr>
            </w:pPr>
            <w:r>
              <w:rPr>
                <w:sz w:val="20"/>
                <w:szCs w:val="20"/>
              </w:rPr>
              <w:t xml:space="preserve">Replaces </w:t>
            </w:r>
            <w:r w:rsidR="00FA6722">
              <w:rPr>
                <w:sz w:val="20"/>
                <w:szCs w:val="20"/>
              </w:rPr>
              <w:t>second half</w:t>
            </w:r>
            <w:r w:rsidR="008C649E">
              <w:rPr>
                <w:sz w:val="20"/>
                <w:szCs w:val="20"/>
              </w:rPr>
              <w:t xml:space="preserve"> of 0525-4</w:t>
            </w:r>
            <w:r w:rsidR="009302D8">
              <w:rPr>
                <w:sz w:val="20"/>
                <w:szCs w:val="20"/>
              </w:rPr>
              <w:t>87</w:t>
            </w:r>
            <w:r w:rsidR="008C649E">
              <w:rPr>
                <w:sz w:val="20"/>
                <w:szCs w:val="20"/>
              </w:rPr>
              <w:t>Advanced Japanese II, 0525-</w:t>
            </w:r>
            <w:r w:rsidR="009302D8">
              <w:rPr>
                <w:sz w:val="20"/>
                <w:szCs w:val="20"/>
              </w:rPr>
              <w:t xml:space="preserve">488 </w:t>
            </w:r>
            <w:r w:rsidRPr="00D85D28">
              <w:rPr>
                <w:sz w:val="20"/>
                <w:szCs w:val="20"/>
              </w:rPr>
              <w:t xml:space="preserve">Advanced </w:t>
            </w:r>
            <w:r w:rsidR="008C649E">
              <w:rPr>
                <w:sz w:val="20"/>
                <w:szCs w:val="20"/>
              </w:rPr>
              <w:t>Japanese</w:t>
            </w:r>
            <w:r w:rsidRPr="00D85D28">
              <w:rPr>
                <w:sz w:val="20"/>
                <w:szCs w:val="20"/>
              </w:rPr>
              <w:t xml:space="preserve"> III</w:t>
            </w:r>
          </w:p>
        </w:tc>
      </w:tr>
      <w:tr w:rsidR="009302D8" w:rsidRPr="009B2339" w14:paraId="72AFE819" w14:textId="77777777" w:rsidTr="00347589">
        <w:tc>
          <w:tcPr>
            <w:tcW w:w="487" w:type="pct"/>
          </w:tcPr>
          <w:p w14:paraId="6A1D6F84" w14:textId="77777777" w:rsidR="009302D8" w:rsidRDefault="00347589" w:rsidP="0060680D">
            <w:r w:rsidRPr="00347589">
              <w:rPr>
                <w:sz w:val="18"/>
                <w:szCs w:val="18"/>
              </w:rPr>
              <w:t>0525-495</w:t>
            </w:r>
          </w:p>
        </w:tc>
        <w:tc>
          <w:tcPr>
            <w:tcW w:w="694" w:type="pct"/>
          </w:tcPr>
          <w:p w14:paraId="064C0847" w14:textId="77777777" w:rsidR="009302D8" w:rsidRDefault="00347589" w:rsidP="00880AB8">
            <w:pPr>
              <w:rPr>
                <w:sz w:val="18"/>
                <w:szCs w:val="18"/>
              </w:rPr>
            </w:pPr>
            <w:r>
              <w:rPr>
                <w:sz w:val="18"/>
                <w:szCs w:val="18"/>
              </w:rPr>
              <w:t>Professional</w:t>
            </w:r>
            <w:r w:rsidRPr="00347589">
              <w:rPr>
                <w:sz w:val="18"/>
                <w:szCs w:val="18"/>
              </w:rPr>
              <w:t xml:space="preserve"> Japanese</w:t>
            </w:r>
          </w:p>
        </w:tc>
        <w:tc>
          <w:tcPr>
            <w:tcW w:w="296" w:type="pct"/>
          </w:tcPr>
          <w:p w14:paraId="2DE63FCB" w14:textId="77777777" w:rsidR="009302D8" w:rsidRDefault="009302D8" w:rsidP="0060680D">
            <w:pPr>
              <w:rPr>
                <w:sz w:val="18"/>
                <w:szCs w:val="18"/>
              </w:rPr>
            </w:pPr>
            <w:r>
              <w:rPr>
                <w:sz w:val="18"/>
                <w:szCs w:val="18"/>
              </w:rPr>
              <w:t>4</w:t>
            </w:r>
          </w:p>
        </w:tc>
        <w:tc>
          <w:tcPr>
            <w:tcW w:w="487" w:type="pct"/>
          </w:tcPr>
          <w:p w14:paraId="752A2AD4" w14:textId="77777777" w:rsidR="009302D8" w:rsidRPr="00FA6722" w:rsidRDefault="00F92521" w:rsidP="00F92521">
            <w:pPr>
              <w:rPr>
                <w:sz w:val="18"/>
                <w:szCs w:val="18"/>
              </w:rPr>
            </w:pPr>
            <w:r w:rsidRPr="00F92521">
              <w:rPr>
                <w:sz w:val="18"/>
                <w:szCs w:val="18"/>
              </w:rPr>
              <w:t>COLA-MLJP 403</w:t>
            </w:r>
          </w:p>
        </w:tc>
        <w:tc>
          <w:tcPr>
            <w:tcW w:w="745" w:type="pct"/>
          </w:tcPr>
          <w:p w14:paraId="6DBA1048" w14:textId="77777777" w:rsidR="009302D8" w:rsidRDefault="00F92521" w:rsidP="008C649E">
            <w:pPr>
              <w:rPr>
                <w:sz w:val="18"/>
                <w:szCs w:val="18"/>
              </w:rPr>
            </w:pPr>
            <w:r w:rsidRPr="00F92521">
              <w:rPr>
                <w:sz w:val="18"/>
                <w:szCs w:val="18"/>
              </w:rPr>
              <w:t>Professional Japanese</w:t>
            </w:r>
          </w:p>
        </w:tc>
        <w:tc>
          <w:tcPr>
            <w:tcW w:w="295" w:type="pct"/>
          </w:tcPr>
          <w:p w14:paraId="160F915F" w14:textId="77777777" w:rsidR="009302D8" w:rsidRDefault="009302D8" w:rsidP="0060680D">
            <w:pPr>
              <w:rPr>
                <w:sz w:val="18"/>
                <w:szCs w:val="18"/>
              </w:rPr>
            </w:pPr>
            <w:r>
              <w:rPr>
                <w:sz w:val="18"/>
                <w:szCs w:val="18"/>
              </w:rPr>
              <w:t>3</w:t>
            </w:r>
          </w:p>
        </w:tc>
        <w:tc>
          <w:tcPr>
            <w:tcW w:w="1996" w:type="pct"/>
          </w:tcPr>
          <w:p w14:paraId="6E489CAF" w14:textId="77777777" w:rsidR="009302D8" w:rsidRDefault="009302D8" w:rsidP="008C649E">
            <w:pPr>
              <w:rPr>
                <w:sz w:val="20"/>
                <w:szCs w:val="20"/>
              </w:rPr>
            </w:pPr>
          </w:p>
        </w:tc>
      </w:tr>
      <w:tr w:rsidR="009302D8" w:rsidRPr="009B2339" w14:paraId="08BB1B41" w14:textId="77777777" w:rsidTr="00347589">
        <w:tc>
          <w:tcPr>
            <w:tcW w:w="487" w:type="pct"/>
          </w:tcPr>
          <w:p w14:paraId="6167F11B" w14:textId="77777777" w:rsidR="009302D8" w:rsidRDefault="00347589" w:rsidP="0060680D">
            <w:r w:rsidRPr="00347589">
              <w:rPr>
                <w:sz w:val="18"/>
                <w:szCs w:val="18"/>
              </w:rPr>
              <w:t>0525-494</w:t>
            </w:r>
          </w:p>
        </w:tc>
        <w:tc>
          <w:tcPr>
            <w:tcW w:w="694" w:type="pct"/>
          </w:tcPr>
          <w:p w14:paraId="6B99738B" w14:textId="77777777" w:rsidR="009302D8" w:rsidRDefault="00347589" w:rsidP="00880AB8">
            <w:pPr>
              <w:rPr>
                <w:sz w:val="18"/>
                <w:szCs w:val="18"/>
              </w:rPr>
            </w:pPr>
            <w:r w:rsidRPr="00347589">
              <w:rPr>
                <w:sz w:val="18"/>
                <w:szCs w:val="18"/>
              </w:rPr>
              <w:t>Japanese Culture in Print</w:t>
            </w:r>
          </w:p>
        </w:tc>
        <w:tc>
          <w:tcPr>
            <w:tcW w:w="296" w:type="pct"/>
          </w:tcPr>
          <w:p w14:paraId="78F29A6C" w14:textId="77777777" w:rsidR="009302D8" w:rsidRDefault="009302D8" w:rsidP="0060680D">
            <w:pPr>
              <w:rPr>
                <w:sz w:val="18"/>
                <w:szCs w:val="18"/>
              </w:rPr>
            </w:pPr>
            <w:r>
              <w:rPr>
                <w:sz w:val="18"/>
                <w:szCs w:val="18"/>
              </w:rPr>
              <w:t>4</w:t>
            </w:r>
          </w:p>
        </w:tc>
        <w:tc>
          <w:tcPr>
            <w:tcW w:w="487" w:type="pct"/>
          </w:tcPr>
          <w:p w14:paraId="0E1B160D" w14:textId="77777777" w:rsidR="009302D8" w:rsidRPr="00FA6722" w:rsidRDefault="00F92521" w:rsidP="00F92521">
            <w:pPr>
              <w:rPr>
                <w:sz w:val="18"/>
                <w:szCs w:val="18"/>
              </w:rPr>
            </w:pPr>
            <w:r w:rsidRPr="00F92521">
              <w:rPr>
                <w:sz w:val="18"/>
                <w:szCs w:val="18"/>
              </w:rPr>
              <w:t>COLA-MLJP 404</w:t>
            </w:r>
          </w:p>
        </w:tc>
        <w:tc>
          <w:tcPr>
            <w:tcW w:w="745" w:type="pct"/>
          </w:tcPr>
          <w:p w14:paraId="4029AB18" w14:textId="77777777" w:rsidR="009302D8" w:rsidRDefault="00F92521" w:rsidP="008C649E">
            <w:pPr>
              <w:rPr>
                <w:sz w:val="18"/>
                <w:szCs w:val="18"/>
              </w:rPr>
            </w:pPr>
            <w:r w:rsidRPr="00F92521">
              <w:rPr>
                <w:sz w:val="18"/>
                <w:szCs w:val="18"/>
              </w:rPr>
              <w:t>Japanese Culture in Print</w:t>
            </w:r>
          </w:p>
        </w:tc>
        <w:tc>
          <w:tcPr>
            <w:tcW w:w="295" w:type="pct"/>
          </w:tcPr>
          <w:p w14:paraId="19957E4E" w14:textId="77777777" w:rsidR="009302D8" w:rsidRDefault="009302D8" w:rsidP="0060680D">
            <w:pPr>
              <w:rPr>
                <w:sz w:val="18"/>
                <w:szCs w:val="18"/>
              </w:rPr>
            </w:pPr>
            <w:r>
              <w:rPr>
                <w:sz w:val="18"/>
                <w:szCs w:val="18"/>
              </w:rPr>
              <w:t>3</w:t>
            </w:r>
          </w:p>
        </w:tc>
        <w:tc>
          <w:tcPr>
            <w:tcW w:w="1996" w:type="pct"/>
          </w:tcPr>
          <w:p w14:paraId="171B2DDC" w14:textId="77777777" w:rsidR="009302D8" w:rsidRDefault="009302D8" w:rsidP="008C649E">
            <w:pPr>
              <w:rPr>
                <w:sz w:val="20"/>
                <w:szCs w:val="20"/>
              </w:rPr>
            </w:pPr>
          </w:p>
        </w:tc>
      </w:tr>
      <w:tr w:rsidR="009302D8" w:rsidRPr="009B2339" w14:paraId="296F887C" w14:textId="77777777" w:rsidTr="00347589">
        <w:trPr>
          <w:trHeight w:val="710"/>
        </w:trPr>
        <w:tc>
          <w:tcPr>
            <w:tcW w:w="487" w:type="pct"/>
          </w:tcPr>
          <w:p w14:paraId="0D114749" w14:textId="77777777" w:rsidR="009302D8" w:rsidRDefault="00347589" w:rsidP="0060680D">
            <w:r w:rsidRPr="00347589">
              <w:rPr>
                <w:sz w:val="18"/>
                <w:szCs w:val="18"/>
              </w:rPr>
              <w:t>0525-496</w:t>
            </w:r>
          </w:p>
        </w:tc>
        <w:tc>
          <w:tcPr>
            <w:tcW w:w="694" w:type="pct"/>
          </w:tcPr>
          <w:p w14:paraId="6AE8779C" w14:textId="77777777" w:rsidR="009302D8" w:rsidRDefault="00347589" w:rsidP="00880AB8">
            <w:pPr>
              <w:rPr>
                <w:sz w:val="18"/>
                <w:szCs w:val="18"/>
              </w:rPr>
            </w:pPr>
            <w:r w:rsidRPr="00347589">
              <w:rPr>
                <w:sz w:val="18"/>
                <w:szCs w:val="18"/>
              </w:rPr>
              <w:t>Language in Japanese Society</w:t>
            </w:r>
          </w:p>
        </w:tc>
        <w:tc>
          <w:tcPr>
            <w:tcW w:w="296" w:type="pct"/>
          </w:tcPr>
          <w:p w14:paraId="73418F6F" w14:textId="77777777" w:rsidR="009302D8" w:rsidRDefault="009302D8" w:rsidP="0060680D">
            <w:pPr>
              <w:rPr>
                <w:sz w:val="18"/>
                <w:szCs w:val="18"/>
              </w:rPr>
            </w:pPr>
            <w:r>
              <w:rPr>
                <w:sz w:val="18"/>
                <w:szCs w:val="18"/>
              </w:rPr>
              <w:t>4</w:t>
            </w:r>
          </w:p>
        </w:tc>
        <w:tc>
          <w:tcPr>
            <w:tcW w:w="487" w:type="pct"/>
          </w:tcPr>
          <w:p w14:paraId="35288797" w14:textId="77777777" w:rsidR="009302D8" w:rsidRPr="00FA6722" w:rsidRDefault="00F92521" w:rsidP="00F92521">
            <w:pPr>
              <w:rPr>
                <w:sz w:val="18"/>
                <w:szCs w:val="18"/>
              </w:rPr>
            </w:pPr>
            <w:r w:rsidRPr="00F92521">
              <w:rPr>
                <w:sz w:val="18"/>
                <w:szCs w:val="18"/>
              </w:rPr>
              <w:t>COLA-MLJP 351</w:t>
            </w:r>
          </w:p>
        </w:tc>
        <w:tc>
          <w:tcPr>
            <w:tcW w:w="745" w:type="pct"/>
          </w:tcPr>
          <w:p w14:paraId="6EE685D8" w14:textId="77777777" w:rsidR="009302D8" w:rsidRDefault="00F92521" w:rsidP="008C649E">
            <w:pPr>
              <w:rPr>
                <w:sz w:val="18"/>
                <w:szCs w:val="18"/>
              </w:rPr>
            </w:pPr>
            <w:r w:rsidRPr="00F92521">
              <w:rPr>
                <w:sz w:val="18"/>
                <w:szCs w:val="18"/>
              </w:rPr>
              <w:t>Language in Japanese Society</w:t>
            </w:r>
          </w:p>
        </w:tc>
        <w:tc>
          <w:tcPr>
            <w:tcW w:w="295" w:type="pct"/>
          </w:tcPr>
          <w:p w14:paraId="1CA98F14" w14:textId="77777777" w:rsidR="009302D8" w:rsidRDefault="009302D8" w:rsidP="0060680D">
            <w:pPr>
              <w:rPr>
                <w:sz w:val="18"/>
                <w:szCs w:val="18"/>
              </w:rPr>
            </w:pPr>
            <w:r>
              <w:rPr>
                <w:sz w:val="18"/>
                <w:szCs w:val="18"/>
              </w:rPr>
              <w:t>3</w:t>
            </w:r>
          </w:p>
        </w:tc>
        <w:tc>
          <w:tcPr>
            <w:tcW w:w="1996" w:type="pct"/>
          </w:tcPr>
          <w:p w14:paraId="2FE2C36A" w14:textId="77777777" w:rsidR="009302D8" w:rsidRDefault="009302D8" w:rsidP="008C649E">
            <w:pPr>
              <w:rPr>
                <w:sz w:val="20"/>
                <w:szCs w:val="20"/>
              </w:rPr>
            </w:pPr>
          </w:p>
        </w:tc>
      </w:tr>
      <w:tr w:rsidR="009302D8" w:rsidRPr="009B2339" w14:paraId="5C7D3614" w14:textId="77777777" w:rsidTr="00347589">
        <w:tc>
          <w:tcPr>
            <w:tcW w:w="487" w:type="pct"/>
          </w:tcPr>
          <w:p w14:paraId="36D3C1C2" w14:textId="77777777" w:rsidR="009302D8" w:rsidRDefault="00347589" w:rsidP="0060680D">
            <w:r w:rsidRPr="00347589">
              <w:rPr>
                <w:sz w:val="18"/>
                <w:szCs w:val="18"/>
              </w:rPr>
              <w:t>0525-497</w:t>
            </w:r>
          </w:p>
        </w:tc>
        <w:tc>
          <w:tcPr>
            <w:tcW w:w="694" w:type="pct"/>
          </w:tcPr>
          <w:p w14:paraId="74BCF89B" w14:textId="77777777" w:rsidR="009302D8" w:rsidRDefault="00347589" w:rsidP="00880AB8">
            <w:pPr>
              <w:rPr>
                <w:sz w:val="18"/>
                <w:szCs w:val="18"/>
              </w:rPr>
            </w:pPr>
            <w:r w:rsidRPr="00347589">
              <w:rPr>
                <w:sz w:val="18"/>
                <w:szCs w:val="18"/>
              </w:rPr>
              <w:t>Structure of Japanese</w:t>
            </w:r>
          </w:p>
        </w:tc>
        <w:tc>
          <w:tcPr>
            <w:tcW w:w="296" w:type="pct"/>
          </w:tcPr>
          <w:p w14:paraId="109A36F1" w14:textId="77777777" w:rsidR="009302D8" w:rsidRDefault="009302D8" w:rsidP="0060680D">
            <w:pPr>
              <w:rPr>
                <w:sz w:val="18"/>
                <w:szCs w:val="18"/>
              </w:rPr>
            </w:pPr>
            <w:r>
              <w:rPr>
                <w:sz w:val="18"/>
                <w:szCs w:val="18"/>
              </w:rPr>
              <w:t>4</w:t>
            </w:r>
          </w:p>
        </w:tc>
        <w:tc>
          <w:tcPr>
            <w:tcW w:w="487" w:type="pct"/>
          </w:tcPr>
          <w:p w14:paraId="073A6CEF" w14:textId="77777777" w:rsidR="009302D8" w:rsidRPr="00FA6722" w:rsidRDefault="00F92521" w:rsidP="00F92521">
            <w:pPr>
              <w:rPr>
                <w:sz w:val="18"/>
                <w:szCs w:val="18"/>
              </w:rPr>
            </w:pPr>
            <w:r w:rsidRPr="00F92521">
              <w:rPr>
                <w:sz w:val="18"/>
                <w:szCs w:val="18"/>
              </w:rPr>
              <w:t>COLA-MLJP 451</w:t>
            </w:r>
          </w:p>
        </w:tc>
        <w:tc>
          <w:tcPr>
            <w:tcW w:w="745" w:type="pct"/>
          </w:tcPr>
          <w:p w14:paraId="6771B4D5" w14:textId="77777777" w:rsidR="009302D8" w:rsidRDefault="00F92521" w:rsidP="008C649E">
            <w:pPr>
              <w:rPr>
                <w:sz w:val="18"/>
                <w:szCs w:val="18"/>
              </w:rPr>
            </w:pPr>
            <w:r w:rsidRPr="00F92521">
              <w:rPr>
                <w:sz w:val="18"/>
                <w:szCs w:val="18"/>
              </w:rPr>
              <w:t>Structure of Japanese</w:t>
            </w:r>
          </w:p>
        </w:tc>
        <w:tc>
          <w:tcPr>
            <w:tcW w:w="295" w:type="pct"/>
          </w:tcPr>
          <w:p w14:paraId="10334F6F" w14:textId="77777777" w:rsidR="009302D8" w:rsidRDefault="009302D8" w:rsidP="0060680D">
            <w:pPr>
              <w:rPr>
                <w:sz w:val="18"/>
                <w:szCs w:val="18"/>
              </w:rPr>
            </w:pPr>
            <w:r>
              <w:rPr>
                <w:sz w:val="18"/>
                <w:szCs w:val="18"/>
              </w:rPr>
              <w:t>3</w:t>
            </w:r>
          </w:p>
        </w:tc>
        <w:tc>
          <w:tcPr>
            <w:tcW w:w="1996" w:type="pct"/>
          </w:tcPr>
          <w:p w14:paraId="1B7B1910" w14:textId="77777777" w:rsidR="009302D8" w:rsidRDefault="009302D8" w:rsidP="008C649E">
            <w:pPr>
              <w:rPr>
                <w:sz w:val="20"/>
                <w:szCs w:val="20"/>
              </w:rPr>
            </w:pPr>
          </w:p>
        </w:tc>
      </w:tr>
      <w:tr w:rsidR="009302D8" w:rsidRPr="009B2339" w14:paraId="6DB7ADD3" w14:textId="77777777" w:rsidTr="00347589">
        <w:tc>
          <w:tcPr>
            <w:tcW w:w="487" w:type="pct"/>
          </w:tcPr>
          <w:p w14:paraId="4A90911B" w14:textId="77777777" w:rsidR="009302D8" w:rsidRDefault="00347589" w:rsidP="0060680D">
            <w:r w:rsidRPr="00347589">
              <w:rPr>
                <w:sz w:val="18"/>
                <w:szCs w:val="18"/>
              </w:rPr>
              <w:t xml:space="preserve">0505-469  </w:t>
            </w:r>
          </w:p>
        </w:tc>
        <w:tc>
          <w:tcPr>
            <w:tcW w:w="694" w:type="pct"/>
          </w:tcPr>
          <w:p w14:paraId="271B8B9B" w14:textId="77777777" w:rsidR="009302D8" w:rsidRDefault="00347589" w:rsidP="00880AB8">
            <w:pPr>
              <w:rPr>
                <w:sz w:val="18"/>
                <w:szCs w:val="18"/>
              </w:rPr>
            </w:pPr>
            <w:r w:rsidRPr="00347589">
              <w:rPr>
                <w:sz w:val="18"/>
                <w:szCs w:val="18"/>
              </w:rPr>
              <w:t>Art of China, Korea, and Japan</w:t>
            </w:r>
          </w:p>
        </w:tc>
        <w:tc>
          <w:tcPr>
            <w:tcW w:w="296" w:type="pct"/>
          </w:tcPr>
          <w:p w14:paraId="66C78822" w14:textId="77777777" w:rsidR="009302D8" w:rsidRDefault="009302D8" w:rsidP="0060680D">
            <w:pPr>
              <w:rPr>
                <w:sz w:val="18"/>
                <w:szCs w:val="18"/>
              </w:rPr>
            </w:pPr>
            <w:r>
              <w:rPr>
                <w:sz w:val="18"/>
                <w:szCs w:val="18"/>
              </w:rPr>
              <w:t>4</w:t>
            </w:r>
          </w:p>
        </w:tc>
        <w:tc>
          <w:tcPr>
            <w:tcW w:w="487" w:type="pct"/>
          </w:tcPr>
          <w:p w14:paraId="0FBE5D7E" w14:textId="77777777" w:rsidR="00F92521" w:rsidRDefault="00F92521" w:rsidP="00F92521">
            <w:pPr>
              <w:rPr>
                <w:sz w:val="18"/>
                <w:szCs w:val="18"/>
              </w:rPr>
            </w:pPr>
            <w:r>
              <w:rPr>
                <w:sz w:val="18"/>
                <w:szCs w:val="18"/>
              </w:rPr>
              <w:t>COLA-FNRT</w:t>
            </w:r>
          </w:p>
          <w:p w14:paraId="151555C9" w14:textId="77777777" w:rsidR="00F92521" w:rsidRPr="00F92521" w:rsidRDefault="00F92521" w:rsidP="00F92521">
            <w:pPr>
              <w:rPr>
                <w:sz w:val="18"/>
                <w:szCs w:val="18"/>
              </w:rPr>
            </w:pPr>
            <w:r>
              <w:rPr>
                <w:sz w:val="18"/>
                <w:szCs w:val="18"/>
              </w:rPr>
              <w:t>38</w:t>
            </w:r>
            <w:r w:rsidRPr="00F92521">
              <w:rPr>
                <w:sz w:val="18"/>
                <w:szCs w:val="18"/>
              </w:rPr>
              <w:t>0</w:t>
            </w:r>
          </w:p>
          <w:p w14:paraId="6E88BD88" w14:textId="77777777" w:rsidR="009302D8" w:rsidRPr="00FA6722" w:rsidRDefault="009302D8" w:rsidP="00F92521">
            <w:pPr>
              <w:rPr>
                <w:sz w:val="18"/>
                <w:szCs w:val="18"/>
              </w:rPr>
            </w:pPr>
          </w:p>
        </w:tc>
        <w:tc>
          <w:tcPr>
            <w:tcW w:w="745" w:type="pct"/>
          </w:tcPr>
          <w:p w14:paraId="0EDC0F7B" w14:textId="77777777" w:rsidR="009302D8" w:rsidRDefault="00F92521" w:rsidP="008C649E">
            <w:pPr>
              <w:rPr>
                <w:sz w:val="18"/>
                <w:szCs w:val="18"/>
              </w:rPr>
            </w:pPr>
            <w:r w:rsidRPr="00F92521">
              <w:rPr>
                <w:sz w:val="18"/>
                <w:szCs w:val="18"/>
              </w:rPr>
              <w:t>Art of China, Korea, and Japan</w:t>
            </w:r>
          </w:p>
        </w:tc>
        <w:tc>
          <w:tcPr>
            <w:tcW w:w="295" w:type="pct"/>
          </w:tcPr>
          <w:p w14:paraId="2B4AABF0" w14:textId="77777777" w:rsidR="009302D8" w:rsidRDefault="009302D8" w:rsidP="0060680D">
            <w:pPr>
              <w:rPr>
                <w:sz w:val="18"/>
                <w:szCs w:val="18"/>
              </w:rPr>
            </w:pPr>
            <w:r>
              <w:rPr>
                <w:sz w:val="18"/>
                <w:szCs w:val="18"/>
              </w:rPr>
              <w:t>3</w:t>
            </w:r>
          </w:p>
        </w:tc>
        <w:tc>
          <w:tcPr>
            <w:tcW w:w="1996" w:type="pct"/>
          </w:tcPr>
          <w:p w14:paraId="6AB2F040" w14:textId="77777777" w:rsidR="009302D8" w:rsidRDefault="009302D8" w:rsidP="008C649E">
            <w:pPr>
              <w:rPr>
                <w:sz w:val="20"/>
                <w:szCs w:val="20"/>
              </w:rPr>
            </w:pPr>
          </w:p>
        </w:tc>
      </w:tr>
      <w:tr w:rsidR="009302D8" w:rsidRPr="009B2339" w14:paraId="0C0DCAE9" w14:textId="77777777" w:rsidTr="00347589">
        <w:tc>
          <w:tcPr>
            <w:tcW w:w="487" w:type="pct"/>
          </w:tcPr>
          <w:p w14:paraId="3A946B0B" w14:textId="77777777" w:rsidR="009302D8" w:rsidRDefault="00347589" w:rsidP="0060680D">
            <w:r w:rsidRPr="00347589">
              <w:rPr>
                <w:sz w:val="18"/>
                <w:szCs w:val="18"/>
              </w:rPr>
              <w:t>0507-412</w:t>
            </w:r>
          </w:p>
        </w:tc>
        <w:tc>
          <w:tcPr>
            <w:tcW w:w="694" w:type="pct"/>
          </w:tcPr>
          <w:p w14:paraId="6ADB5458" w14:textId="77777777" w:rsidR="009302D8" w:rsidRDefault="00347589" w:rsidP="00880AB8">
            <w:pPr>
              <w:rPr>
                <w:sz w:val="18"/>
                <w:szCs w:val="18"/>
              </w:rPr>
            </w:pPr>
            <w:r w:rsidRPr="00347589">
              <w:rPr>
                <w:sz w:val="18"/>
                <w:szCs w:val="18"/>
              </w:rPr>
              <w:t>Modern Japan in History, Fiction, and Film</w:t>
            </w:r>
          </w:p>
        </w:tc>
        <w:tc>
          <w:tcPr>
            <w:tcW w:w="296" w:type="pct"/>
          </w:tcPr>
          <w:p w14:paraId="7B3F9B84" w14:textId="77777777" w:rsidR="009302D8" w:rsidRDefault="009302D8" w:rsidP="0060680D">
            <w:pPr>
              <w:rPr>
                <w:sz w:val="18"/>
                <w:szCs w:val="18"/>
              </w:rPr>
            </w:pPr>
            <w:r>
              <w:rPr>
                <w:sz w:val="18"/>
                <w:szCs w:val="18"/>
              </w:rPr>
              <w:t>4</w:t>
            </w:r>
          </w:p>
        </w:tc>
        <w:tc>
          <w:tcPr>
            <w:tcW w:w="487" w:type="pct"/>
          </w:tcPr>
          <w:p w14:paraId="523E185A" w14:textId="77777777" w:rsidR="00F92521" w:rsidRPr="00F92521" w:rsidRDefault="00F92521" w:rsidP="00F92521">
            <w:pPr>
              <w:rPr>
                <w:sz w:val="18"/>
                <w:szCs w:val="18"/>
              </w:rPr>
            </w:pPr>
            <w:r w:rsidRPr="00F92521">
              <w:rPr>
                <w:sz w:val="18"/>
                <w:szCs w:val="18"/>
              </w:rPr>
              <w:t>COLA-HIST450/550</w:t>
            </w:r>
          </w:p>
          <w:p w14:paraId="33392936" w14:textId="77777777" w:rsidR="009302D8" w:rsidRPr="00FA6722" w:rsidRDefault="009302D8" w:rsidP="00F92521">
            <w:pPr>
              <w:rPr>
                <w:sz w:val="18"/>
                <w:szCs w:val="18"/>
              </w:rPr>
            </w:pPr>
          </w:p>
        </w:tc>
        <w:tc>
          <w:tcPr>
            <w:tcW w:w="745" w:type="pct"/>
          </w:tcPr>
          <w:p w14:paraId="32EEC167" w14:textId="77777777" w:rsidR="009302D8" w:rsidRDefault="00F92521" w:rsidP="008C649E">
            <w:pPr>
              <w:rPr>
                <w:sz w:val="18"/>
                <w:szCs w:val="18"/>
              </w:rPr>
            </w:pPr>
            <w:r w:rsidRPr="00F92521">
              <w:rPr>
                <w:sz w:val="18"/>
                <w:szCs w:val="18"/>
              </w:rPr>
              <w:t>Modern Japan in History, Fiction, and Film</w:t>
            </w:r>
          </w:p>
        </w:tc>
        <w:tc>
          <w:tcPr>
            <w:tcW w:w="295" w:type="pct"/>
          </w:tcPr>
          <w:p w14:paraId="0C7E5C85" w14:textId="77777777" w:rsidR="009302D8" w:rsidRDefault="009302D8" w:rsidP="0060680D">
            <w:pPr>
              <w:rPr>
                <w:sz w:val="18"/>
                <w:szCs w:val="18"/>
              </w:rPr>
            </w:pPr>
            <w:r>
              <w:rPr>
                <w:sz w:val="18"/>
                <w:szCs w:val="18"/>
              </w:rPr>
              <w:t>3</w:t>
            </w:r>
          </w:p>
        </w:tc>
        <w:tc>
          <w:tcPr>
            <w:tcW w:w="1996" w:type="pct"/>
          </w:tcPr>
          <w:p w14:paraId="66B01475" w14:textId="77777777" w:rsidR="009302D8" w:rsidRDefault="009302D8" w:rsidP="008C649E">
            <w:pPr>
              <w:rPr>
                <w:sz w:val="20"/>
                <w:szCs w:val="20"/>
              </w:rPr>
            </w:pPr>
          </w:p>
        </w:tc>
      </w:tr>
      <w:tr w:rsidR="009302D8" w:rsidRPr="009B2339" w14:paraId="2C900835" w14:textId="77777777" w:rsidTr="00347589">
        <w:tc>
          <w:tcPr>
            <w:tcW w:w="487" w:type="pct"/>
          </w:tcPr>
          <w:p w14:paraId="082E1089" w14:textId="77777777" w:rsidR="009302D8" w:rsidRDefault="00347589" w:rsidP="00347589">
            <w:r w:rsidRPr="00347589">
              <w:rPr>
                <w:sz w:val="18"/>
                <w:szCs w:val="18"/>
              </w:rPr>
              <w:t>0507-468</w:t>
            </w:r>
          </w:p>
        </w:tc>
        <w:tc>
          <w:tcPr>
            <w:tcW w:w="694" w:type="pct"/>
          </w:tcPr>
          <w:p w14:paraId="6A3CFA9C" w14:textId="77777777" w:rsidR="009302D8" w:rsidRDefault="00347589" w:rsidP="00880AB8">
            <w:pPr>
              <w:rPr>
                <w:sz w:val="18"/>
                <w:szCs w:val="18"/>
              </w:rPr>
            </w:pPr>
            <w:r w:rsidRPr="00347589">
              <w:rPr>
                <w:sz w:val="18"/>
                <w:szCs w:val="18"/>
              </w:rPr>
              <w:t>The United States and Japan</w:t>
            </w:r>
          </w:p>
        </w:tc>
        <w:tc>
          <w:tcPr>
            <w:tcW w:w="296" w:type="pct"/>
          </w:tcPr>
          <w:p w14:paraId="40671E45" w14:textId="77777777" w:rsidR="009302D8" w:rsidRDefault="009302D8" w:rsidP="0060680D">
            <w:pPr>
              <w:rPr>
                <w:sz w:val="18"/>
                <w:szCs w:val="18"/>
              </w:rPr>
            </w:pPr>
            <w:r>
              <w:rPr>
                <w:sz w:val="18"/>
                <w:szCs w:val="18"/>
              </w:rPr>
              <w:t>4</w:t>
            </w:r>
          </w:p>
        </w:tc>
        <w:tc>
          <w:tcPr>
            <w:tcW w:w="487" w:type="pct"/>
          </w:tcPr>
          <w:p w14:paraId="4F01109C" w14:textId="77777777" w:rsidR="00F92521" w:rsidRDefault="00F92521" w:rsidP="00F92521">
            <w:pPr>
              <w:rPr>
                <w:sz w:val="18"/>
                <w:szCs w:val="18"/>
              </w:rPr>
            </w:pPr>
            <w:r w:rsidRPr="00F92521">
              <w:rPr>
                <w:sz w:val="18"/>
                <w:szCs w:val="18"/>
              </w:rPr>
              <w:t>COLA-HIST</w:t>
            </w:r>
          </w:p>
          <w:p w14:paraId="76E71ED0" w14:textId="77777777" w:rsidR="00F92521" w:rsidRPr="00F92521" w:rsidRDefault="00F92521" w:rsidP="00F92521">
            <w:pPr>
              <w:rPr>
                <w:sz w:val="18"/>
                <w:szCs w:val="18"/>
              </w:rPr>
            </w:pPr>
            <w:r w:rsidRPr="00F92521">
              <w:rPr>
                <w:sz w:val="18"/>
                <w:szCs w:val="18"/>
              </w:rPr>
              <w:t>252</w:t>
            </w:r>
          </w:p>
          <w:p w14:paraId="1B961238" w14:textId="77777777" w:rsidR="009302D8" w:rsidRPr="00FA6722" w:rsidRDefault="009302D8" w:rsidP="00F92521">
            <w:pPr>
              <w:rPr>
                <w:sz w:val="18"/>
                <w:szCs w:val="18"/>
              </w:rPr>
            </w:pPr>
          </w:p>
        </w:tc>
        <w:tc>
          <w:tcPr>
            <w:tcW w:w="745" w:type="pct"/>
          </w:tcPr>
          <w:p w14:paraId="67459D2C" w14:textId="77777777" w:rsidR="009302D8" w:rsidRDefault="00F92521" w:rsidP="008C649E">
            <w:pPr>
              <w:rPr>
                <w:sz w:val="18"/>
                <w:szCs w:val="18"/>
              </w:rPr>
            </w:pPr>
            <w:r w:rsidRPr="00F92521">
              <w:rPr>
                <w:sz w:val="18"/>
                <w:szCs w:val="18"/>
              </w:rPr>
              <w:t>The US and Japan</w:t>
            </w:r>
          </w:p>
        </w:tc>
        <w:tc>
          <w:tcPr>
            <w:tcW w:w="295" w:type="pct"/>
          </w:tcPr>
          <w:p w14:paraId="74AB8EFA" w14:textId="77777777" w:rsidR="009302D8" w:rsidRDefault="009302D8" w:rsidP="0060680D">
            <w:pPr>
              <w:rPr>
                <w:sz w:val="18"/>
                <w:szCs w:val="18"/>
              </w:rPr>
            </w:pPr>
            <w:r>
              <w:rPr>
                <w:sz w:val="18"/>
                <w:szCs w:val="18"/>
              </w:rPr>
              <w:t>3</w:t>
            </w:r>
          </w:p>
        </w:tc>
        <w:tc>
          <w:tcPr>
            <w:tcW w:w="1996" w:type="pct"/>
          </w:tcPr>
          <w:p w14:paraId="7498FF88" w14:textId="77777777" w:rsidR="009302D8" w:rsidRDefault="009302D8" w:rsidP="008C649E">
            <w:pPr>
              <w:rPr>
                <w:sz w:val="20"/>
                <w:szCs w:val="20"/>
              </w:rPr>
            </w:pPr>
          </w:p>
        </w:tc>
      </w:tr>
      <w:tr w:rsidR="009302D8" w:rsidRPr="009B2339" w14:paraId="1631BF98" w14:textId="77777777" w:rsidTr="00347589">
        <w:tc>
          <w:tcPr>
            <w:tcW w:w="487" w:type="pct"/>
          </w:tcPr>
          <w:p w14:paraId="2C97A036" w14:textId="77777777" w:rsidR="009302D8" w:rsidRDefault="00347589" w:rsidP="0060680D">
            <w:r w:rsidRPr="00347589">
              <w:rPr>
                <w:sz w:val="18"/>
                <w:szCs w:val="18"/>
              </w:rPr>
              <w:t>0507-489</w:t>
            </w:r>
          </w:p>
        </w:tc>
        <w:tc>
          <w:tcPr>
            <w:tcW w:w="694" w:type="pct"/>
          </w:tcPr>
          <w:p w14:paraId="4FEA11FB" w14:textId="77777777" w:rsidR="009302D8" w:rsidRDefault="00347589" w:rsidP="00880AB8">
            <w:pPr>
              <w:rPr>
                <w:sz w:val="18"/>
                <w:szCs w:val="18"/>
              </w:rPr>
            </w:pPr>
            <w:r w:rsidRPr="00347589">
              <w:rPr>
                <w:sz w:val="18"/>
                <w:szCs w:val="18"/>
              </w:rPr>
              <w:t>Japan in the Modern World</w:t>
            </w:r>
          </w:p>
        </w:tc>
        <w:tc>
          <w:tcPr>
            <w:tcW w:w="296" w:type="pct"/>
          </w:tcPr>
          <w:p w14:paraId="61C0A645" w14:textId="77777777" w:rsidR="009302D8" w:rsidRDefault="009302D8" w:rsidP="0060680D">
            <w:pPr>
              <w:rPr>
                <w:sz w:val="18"/>
                <w:szCs w:val="18"/>
              </w:rPr>
            </w:pPr>
            <w:r>
              <w:rPr>
                <w:sz w:val="18"/>
                <w:szCs w:val="18"/>
              </w:rPr>
              <w:t>4</w:t>
            </w:r>
          </w:p>
        </w:tc>
        <w:tc>
          <w:tcPr>
            <w:tcW w:w="487" w:type="pct"/>
          </w:tcPr>
          <w:p w14:paraId="36B787F9" w14:textId="77777777" w:rsidR="00BD01F9" w:rsidRDefault="00BD01F9" w:rsidP="00BD01F9">
            <w:pPr>
              <w:rPr>
                <w:sz w:val="18"/>
                <w:szCs w:val="18"/>
              </w:rPr>
            </w:pPr>
            <w:r w:rsidRPr="00BD01F9">
              <w:rPr>
                <w:sz w:val="18"/>
                <w:szCs w:val="18"/>
              </w:rPr>
              <w:t>COLA-HIST</w:t>
            </w:r>
          </w:p>
          <w:p w14:paraId="39E82C4E" w14:textId="77777777" w:rsidR="00BD01F9" w:rsidRPr="00BD01F9" w:rsidRDefault="00BD01F9" w:rsidP="00BD01F9">
            <w:pPr>
              <w:rPr>
                <w:sz w:val="18"/>
                <w:szCs w:val="18"/>
              </w:rPr>
            </w:pPr>
            <w:r w:rsidRPr="00BD01F9">
              <w:rPr>
                <w:sz w:val="18"/>
                <w:szCs w:val="18"/>
              </w:rPr>
              <w:t>265</w:t>
            </w:r>
          </w:p>
          <w:p w14:paraId="1AF885CE" w14:textId="77777777" w:rsidR="009302D8" w:rsidRPr="00FA6722" w:rsidRDefault="009302D8" w:rsidP="00BD01F9">
            <w:pPr>
              <w:rPr>
                <w:sz w:val="18"/>
                <w:szCs w:val="18"/>
              </w:rPr>
            </w:pPr>
          </w:p>
        </w:tc>
        <w:tc>
          <w:tcPr>
            <w:tcW w:w="745" w:type="pct"/>
          </w:tcPr>
          <w:p w14:paraId="4B31DEAA" w14:textId="77777777" w:rsidR="009302D8" w:rsidRDefault="00BD01F9" w:rsidP="008C649E">
            <w:pPr>
              <w:rPr>
                <w:sz w:val="18"/>
                <w:szCs w:val="18"/>
              </w:rPr>
            </w:pPr>
            <w:r w:rsidRPr="00BD01F9">
              <w:rPr>
                <w:sz w:val="18"/>
                <w:szCs w:val="18"/>
              </w:rPr>
              <w:t>History of Modern Japan</w:t>
            </w:r>
          </w:p>
        </w:tc>
        <w:tc>
          <w:tcPr>
            <w:tcW w:w="295" w:type="pct"/>
          </w:tcPr>
          <w:p w14:paraId="53380DC0" w14:textId="77777777" w:rsidR="009302D8" w:rsidRDefault="009302D8" w:rsidP="0060680D">
            <w:pPr>
              <w:rPr>
                <w:sz w:val="18"/>
                <w:szCs w:val="18"/>
              </w:rPr>
            </w:pPr>
            <w:r>
              <w:rPr>
                <w:sz w:val="18"/>
                <w:szCs w:val="18"/>
              </w:rPr>
              <w:t>3</w:t>
            </w:r>
          </w:p>
        </w:tc>
        <w:tc>
          <w:tcPr>
            <w:tcW w:w="1996" w:type="pct"/>
          </w:tcPr>
          <w:p w14:paraId="28747178" w14:textId="77777777" w:rsidR="009302D8" w:rsidRDefault="009302D8" w:rsidP="008C649E">
            <w:pPr>
              <w:rPr>
                <w:sz w:val="20"/>
                <w:szCs w:val="20"/>
              </w:rPr>
            </w:pPr>
          </w:p>
        </w:tc>
      </w:tr>
      <w:tr w:rsidR="009302D8" w:rsidRPr="009B2339" w14:paraId="67ABDB82" w14:textId="77777777" w:rsidTr="00347589">
        <w:tc>
          <w:tcPr>
            <w:tcW w:w="487" w:type="pct"/>
          </w:tcPr>
          <w:p w14:paraId="0D8FEA23" w14:textId="77777777" w:rsidR="009302D8" w:rsidRDefault="00347589" w:rsidP="0060680D">
            <w:r w:rsidRPr="00347589">
              <w:rPr>
                <w:sz w:val="18"/>
                <w:szCs w:val="18"/>
              </w:rPr>
              <w:t>0507-485</w:t>
            </w:r>
          </w:p>
        </w:tc>
        <w:tc>
          <w:tcPr>
            <w:tcW w:w="694" w:type="pct"/>
          </w:tcPr>
          <w:p w14:paraId="6515F1DE" w14:textId="77777777" w:rsidR="009302D8" w:rsidRDefault="00347589" w:rsidP="00880AB8">
            <w:pPr>
              <w:rPr>
                <w:sz w:val="18"/>
                <w:szCs w:val="18"/>
              </w:rPr>
            </w:pPr>
            <w:r w:rsidRPr="00347589">
              <w:rPr>
                <w:sz w:val="18"/>
                <w:szCs w:val="18"/>
              </w:rPr>
              <w:t>Foundations of Asian Civilization</w:t>
            </w:r>
          </w:p>
        </w:tc>
        <w:tc>
          <w:tcPr>
            <w:tcW w:w="296" w:type="pct"/>
          </w:tcPr>
          <w:p w14:paraId="15ECB17C" w14:textId="77777777" w:rsidR="009302D8" w:rsidRDefault="009302D8" w:rsidP="0060680D">
            <w:pPr>
              <w:rPr>
                <w:sz w:val="18"/>
                <w:szCs w:val="18"/>
              </w:rPr>
            </w:pPr>
            <w:r>
              <w:rPr>
                <w:sz w:val="18"/>
                <w:szCs w:val="18"/>
              </w:rPr>
              <w:t>4</w:t>
            </w:r>
          </w:p>
        </w:tc>
        <w:tc>
          <w:tcPr>
            <w:tcW w:w="487" w:type="pct"/>
          </w:tcPr>
          <w:p w14:paraId="3461A1BD" w14:textId="77777777" w:rsidR="00BD01F9" w:rsidRDefault="00BD01F9" w:rsidP="00BD01F9">
            <w:pPr>
              <w:rPr>
                <w:sz w:val="18"/>
                <w:szCs w:val="18"/>
              </w:rPr>
            </w:pPr>
            <w:r w:rsidRPr="00BD01F9">
              <w:rPr>
                <w:sz w:val="18"/>
                <w:szCs w:val="18"/>
              </w:rPr>
              <w:t>COLA-HIST</w:t>
            </w:r>
          </w:p>
          <w:p w14:paraId="20869246" w14:textId="77777777" w:rsidR="00BD01F9" w:rsidRPr="00BD01F9" w:rsidRDefault="00BD01F9" w:rsidP="00BD01F9">
            <w:pPr>
              <w:rPr>
                <w:sz w:val="18"/>
                <w:szCs w:val="18"/>
              </w:rPr>
            </w:pPr>
            <w:r w:rsidRPr="00BD01F9">
              <w:rPr>
                <w:sz w:val="18"/>
                <w:szCs w:val="18"/>
              </w:rPr>
              <w:t>160</w:t>
            </w:r>
          </w:p>
          <w:p w14:paraId="65A64D43" w14:textId="77777777" w:rsidR="009302D8" w:rsidRPr="00FA6722" w:rsidRDefault="009302D8" w:rsidP="00BD01F9">
            <w:pPr>
              <w:rPr>
                <w:sz w:val="18"/>
                <w:szCs w:val="18"/>
              </w:rPr>
            </w:pPr>
          </w:p>
        </w:tc>
        <w:tc>
          <w:tcPr>
            <w:tcW w:w="745" w:type="pct"/>
          </w:tcPr>
          <w:p w14:paraId="37EEE845" w14:textId="77777777" w:rsidR="009302D8" w:rsidRDefault="00BD01F9" w:rsidP="008C649E">
            <w:pPr>
              <w:rPr>
                <w:sz w:val="18"/>
                <w:szCs w:val="18"/>
              </w:rPr>
            </w:pPr>
            <w:r w:rsidRPr="00BD01F9">
              <w:rPr>
                <w:sz w:val="18"/>
                <w:szCs w:val="18"/>
              </w:rPr>
              <w:t>History of Modern East Asia</w:t>
            </w:r>
          </w:p>
        </w:tc>
        <w:tc>
          <w:tcPr>
            <w:tcW w:w="295" w:type="pct"/>
          </w:tcPr>
          <w:p w14:paraId="63516C3E" w14:textId="77777777" w:rsidR="009302D8" w:rsidRDefault="009302D8" w:rsidP="0060680D">
            <w:pPr>
              <w:rPr>
                <w:sz w:val="18"/>
                <w:szCs w:val="18"/>
              </w:rPr>
            </w:pPr>
            <w:r>
              <w:rPr>
                <w:sz w:val="18"/>
                <w:szCs w:val="18"/>
              </w:rPr>
              <w:t>3</w:t>
            </w:r>
          </w:p>
        </w:tc>
        <w:tc>
          <w:tcPr>
            <w:tcW w:w="1996" w:type="pct"/>
          </w:tcPr>
          <w:p w14:paraId="45B263CF" w14:textId="77777777" w:rsidR="009302D8" w:rsidRDefault="009302D8" w:rsidP="008C649E">
            <w:pPr>
              <w:rPr>
                <w:sz w:val="20"/>
                <w:szCs w:val="20"/>
              </w:rPr>
            </w:pPr>
          </w:p>
        </w:tc>
      </w:tr>
      <w:tr w:rsidR="009302D8" w:rsidRPr="009B2339" w14:paraId="65999EA2" w14:textId="77777777" w:rsidTr="00347589">
        <w:tc>
          <w:tcPr>
            <w:tcW w:w="487" w:type="pct"/>
          </w:tcPr>
          <w:p w14:paraId="4710E5DD" w14:textId="77777777" w:rsidR="009302D8" w:rsidRDefault="00347589" w:rsidP="0060680D">
            <w:r w:rsidRPr="00347589">
              <w:rPr>
                <w:sz w:val="18"/>
                <w:szCs w:val="18"/>
              </w:rPr>
              <w:t>0513-496</w:t>
            </w:r>
          </w:p>
        </w:tc>
        <w:tc>
          <w:tcPr>
            <w:tcW w:w="694" w:type="pct"/>
          </w:tcPr>
          <w:p w14:paraId="6E4F2EBE" w14:textId="77777777" w:rsidR="009302D8" w:rsidRDefault="00347589" w:rsidP="00880AB8">
            <w:pPr>
              <w:rPr>
                <w:sz w:val="18"/>
                <w:szCs w:val="18"/>
              </w:rPr>
            </w:pPr>
            <w:r w:rsidRPr="00347589">
              <w:rPr>
                <w:sz w:val="18"/>
                <w:szCs w:val="18"/>
              </w:rPr>
              <w:t>Governments and Politics in East Asia</w:t>
            </w:r>
          </w:p>
        </w:tc>
        <w:tc>
          <w:tcPr>
            <w:tcW w:w="296" w:type="pct"/>
          </w:tcPr>
          <w:p w14:paraId="6EC11898" w14:textId="77777777" w:rsidR="009302D8" w:rsidRDefault="009302D8" w:rsidP="0060680D">
            <w:pPr>
              <w:rPr>
                <w:sz w:val="18"/>
                <w:szCs w:val="18"/>
              </w:rPr>
            </w:pPr>
            <w:r>
              <w:rPr>
                <w:sz w:val="18"/>
                <w:szCs w:val="18"/>
              </w:rPr>
              <w:t>4</w:t>
            </w:r>
          </w:p>
        </w:tc>
        <w:tc>
          <w:tcPr>
            <w:tcW w:w="487" w:type="pct"/>
          </w:tcPr>
          <w:p w14:paraId="00D97CE1" w14:textId="77777777" w:rsidR="00BD01F9" w:rsidRDefault="00BD01F9" w:rsidP="00BD01F9">
            <w:pPr>
              <w:rPr>
                <w:sz w:val="18"/>
                <w:szCs w:val="18"/>
              </w:rPr>
            </w:pPr>
            <w:r w:rsidRPr="00BD01F9">
              <w:rPr>
                <w:sz w:val="18"/>
                <w:szCs w:val="18"/>
              </w:rPr>
              <w:t>COLA-POLS</w:t>
            </w:r>
          </w:p>
          <w:p w14:paraId="32986861" w14:textId="77777777" w:rsidR="00BD01F9" w:rsidRPr="00BD01F9" w:rsidRDefault="00BD01F9" w:rsidP="00BD01F9">
            <w:pPr>
              <w:rPr>
                <w:sz w:val="18"/>
                <w:szCs w:val="18"/>
              </w:rPr>
            </w:pPr>
            <w:r w:rsidRPr="00BD01F9">
              <w:rPr>
                <w:sz w:val="18"/>
                <w:szCs w:val="18"/>
              </w:rPr>
              <w:t>350</w:t>
            </w:r>
          </w:p>
          <w:p w14:paraId="1BE92443" w14:textId="77777777" w:rsidR="009302D8" w:rsidRPr="00FA6722" w:rsidRDefault="009302D8" w:rsidP="00BD01F9">
            <w:pPr>
              <w:rPr>
                <w:sz w:val="18"/>
                <w:szCs w:val="18"/>
              </w:rPr>
            </w:pPr>
          </w:p>
        </w:tc>
        <w:tc>
          <w:tcPr>
            <w:tcW w:w="745" w:type="pct"/>
          </w:tcPr>
          <w:p w14:paraId="5A20E735" w14:textId="77777777" w:rsidR="009302D8" w:rsidRDefault="00BD01F9" w:rsidP="008C649E">
            <w:pPr>
              <w:rPr>
                <w:sz w:val="18"/>
                <w:szCs w:val="18"/>
              </w:rPr>
            </w:pPr>
            <w:r w:rsidRPr="00BD01F9">
              <w:rPr>
                <w:sz w:val="18"/>
                <w:szCs w:val="18"/>
              </w:rPr>
              <w:t>Politics in East Asia</w:t>
            </w:r>
          </w:p>
        </w:tc>
        <w:tc>
          <w:tcPr>
            <w:tcW w:w="295" w:type="pct"/>
          </w:tcPr>
          <w:p w14:paraId="3B52BBAD" w14:textId="77777777" w:rsidR="009302D8" w:rsidRDefault="009302D8" w:rsidP="0060680D">
            <w:pPr>
              <w:rPr>
                <w:sz w:val="18"/>
                <w:szCs w:val="18"/>
              </w:rPr>
            </w:pPr>
            <w:r>
              <w:rPr>
                <w:sz w:val="18"/>
                <w:szCs w:val="18"/>
              </w:rPr>
              <w:t>3</w:t>
            </w:r>
          </w:p>
        </w:tc>
        <w:tc>
          <w:tcPr>
            <w:tcW w:w="1996" w:type="pct"/>
          </w:tcPr>
          <w:p w14:paraId="6FF6AEB7" w14:textId="77777777" w:rsidR="009302D8" w:rsidRDefault="009302D8" w:rsidP="008C649E">
            <w:pPr>
              <w:rPr>
                <w:sz w:val="20"/>
                <w:szCs w:val="20"/>
              </w:rPr>
            </w:pPr>
          </w:p>
        </w:tc>
      </w:tr>
    </w:tbl>
    <w:p w14:paraId="5167AC4E" w14:textId="77777777" w:rsidR="00F952C9" w:rsidRDefault="00F952C9">
      <w:r>
        <w:br w:type="page"/>
      </w:r>
    </w:p>
    <w:p w14:paraId="114A050E" w14:textId="77777777" w:rsidR="00F952C9" w:rsidRDefault="00F952C9"/>
    <w:p w14:paraId="5FB09FF5" w14:textId="77777777" w:rsidR="00F952C9" w:rsidRPr="005B57D2" w:rsidRDefault="00F952C9"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15F56AD9" w14:textId="77777777" w:rsidR="00F952C9" w:rsidRPr="00077876" w:rsidRDefault="00F952C9" w:rsidP="00ED2094">
      <w:pPr>
        <w:pStyle w:val="NormalWeb"/>
      </w:pPr>
      <w:r w:rsidRPr="00077876">
        <w:t xml:space="preserve"> 1. </w:t>
      </w:r>
      <w:r w:rsidRPr="00077876">
        <w:rPr>
          <w:u w:val="single"/>
        </w:rPr>
        <w:t>Definition</w:t>
      </w:r>
    </w:p>
    <w:p w14:paraId="0310CF71" w14:textId="77777777" w:rsidR="00F952C9" w:rsidRPr="00077876" w:rsidRDefault="00F952C9"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6F2D5E7" w14:textId="77777777" w:rsidR="00F952C9" w:rsidRDefault="00F952C9"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D04CD13" w14:textId="77777777" w:rsidR="00F952C9" w:rsidRDefault="00F952C9" w:rsidP="00ED2094"/>
    <w:p w14:paraId="5C3C0753" w14:textId="77777777" w:rsidR="00F952C9" w:rsidRPr="00077876" w:rsidRDefault="00F952C9"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05F1E88D" w14:textId="77777777" w:rsidR="00F952C9" w:rsidRPr="00077876" w:rsidRDefault="00F952C9" w:rsidP="00ED2094">
      <w:pPr>
        <w:pStyle w:val="NormalWeb"/>
      </w:pPr>
      <w:r w:rsidRPr="00077876">
        <w:t xml:space="preserve">2. </w:t>
      </w:r>
      <w:r w:rsidRPr="00077876">
        <w:rPr>
          <w:u w:val="single"/>
        </w:rPr>
        <w:t>Institutional parameters</w:t>
      </w:r>
      <w:r w:rsidRPr="00077876">
        <w:t xml:space="preserve"> </w:t>
      </w:r>
    </w:p>
    <w:p w14:paraId="2C732431" w14:textId="77777777" w:rsidR="00F952C9" w:rsidRPr="00077876" w:rsidRDefault="00F952C9" w:rsidP="00ED2094">
      <w:pPr>
        <w:pStyle w:val="NormalWeb"/>
        <w:numPr>
          <w:ilvl w:val="0"/>
          <w:numId w:val="8"/>
        </w:numPr>
      </w:pPr>
      <w:r w:rsidRPr="00077876">
        <w:t>Minors may be discip</w:t>
      </w:r>
      <w:r>
        <w:t>line-based or interdisciplinary;</w:t>
      </w:r>
      <w:r w:rsidRPr="00077876">
        <w:t xml:space="preserve"> </w:t>
      </w:r>
    </w:p>
    <w:p w14:paraId="584043C4" w14:textId="77777777" w:rsidR="00F952C9" w:rsidRPr="00077876" w:rsidRDefault="00F952C9" w:rsidP="00ED2094">
      <w:pPr>
        <w:pStyle w:val="NormalWeb"/>
        <w:numPr>
          <w:ilvl w:val="0"/>
          <w:numId w:val="8"/>
        </w:numPr>
      </w:pPr>
      <w:r w:rsidRPr="00077876">
        <w:t>Only matriculated</w:t>
      </w:r>
      <w:r>
        <w:t xml:space="preserve"> students may enroll in a minor;</w:t>
      </w:r>
    </w:p>
    <w:p w14:paraId="3474997C" w14:textId="77777777" w:rsidR="00F952C9" w:rsidRPr="00077876" w:rsidRDefault="00F952C9" w:rsidP="00ED2094">
      <w:pPr>
        <w:pStyle w:val="NormalWeb"/>
        <w:numPr>
          <w:ilvl w:val="0"/>
          <w:numId w:val="8"/>
        </w:numPr>
      </w:pPr>
      <w:r w:rsidRPr="00077876">
        <w:t xml:space="preserve">At least nine semester credit hours of the minor must consist of courses not required by the student's home program; </w:t>
      </w:r>
    </w:p>
    <w:p w14:paraId="7830F75F" w14:textId="77777777" w:rsidR="00F952C9" w:rsidRPr="00077876" w:rsidRDefault="00F952C9"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98EE2BD" w14:textId="77777777" w:rsidR="00F952C9" w:rsidRPr="00077876" w:rsidRDefault="00F952C9"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499D1D70" w14:textId="77777777" w:rsidR="00F952C9" w:rsidRPr="005E32BE" w:rsidRDefault="00F952C9" w:rsidP="00A32ADA">
      <w:pPr>
        <w:pStyle w:val="ListParagraph"/>
        <w:numPr>
          <w:ilvl w:val="0"/>
          <w:numId w:val="8"/>
        </w:numPr>
      </w:pPr>
      <w:r w:rsidRPr="005E32BE">
        <w:t xml:space="preserve">Posting of the minor on the student's academic transcript requires a minimum GPA of 2.0 in each of the minor courses; </w:t>
      </w:r>
    </w:p>
    <w:p w14:paraId="2B7F350B" w14:textId="77777777" w:rsidR="00F952C9" w:rsidRPr="00077876" w:rsidRDefault="00F952C9" w:rsidP="00ED2094">
      <w:pPr>
        <w:pStyle w:val="ListParagraph"/>
        <w:numPr>
          <w:ilvl w:val="0"/>
          <w:numId w:val="8"/>
        </w:numPr>
      </w:pPr>
      <w:r w:rsidRPr="00077876">
        <w:t xml:space="preserve">Minors may not be added to the student's academic record after the granting of the bachelor's degree. </w:t>
      </w:r>
    </w:p>
    <w:p w14:paraId="4A22BB4A" w14:textId="77777777" w:rsidR="00F952C9" w:rsidRDefault="00F952C9">
      <w:r>
        <w:br w:type="page"/>
      </w:r>
    </w:p>
    <w:p w14:paraId="3177ECFC" w14:textId="77777777" w:rsidR="00F952C9" w:rsidRPr="00077876" w:rsidRDefault="00F952C9" w:rsidP="00ED2094">
      <w:pPr>
        <w:pStyle w:val="NormalWeb"/>
      </w:pPr>
      <w:r w:rsidRPr="00077876">
        <w:lastRenderedPageBreak/>
        <w:t xml:space="preserve">3. </w:t>
      </w:r>
      <w:r w:rsidRPr="00077876">
        <w:rPr>
          <w:u w:val="single"/>
        </w:rPr>
        <w:t xml:space="preserve">Development/approval/administration processes </w:t>
      </w:r>
    </w:p>
    <w:p w14:paraId="60CB56FD" w14:textId="77777777" w:rsidR="00F952C9" w:rsidRPr="00077876" w:rsidRDefault="00F952C9"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73D500C6" w14:textId="77777777" w:rsidR="00F952C9" w:rsidRPr="00077876" w:rsidRDefault="00F952C9" w:rsidP="00ED2094">
      <w:pPr>
        <w:pStyle w:val="ListParagraph"/>
        <w:numPr>
          <w:ilvl w:val="2"/>
          <w:numId w:val="18"/>
        </w:numPr>
      </w:pPr>
      <w:r w:rsidRPr="00077876">
        <w:t xml:space="preserve">students ineligible for the proposed minor will be identified; </w:t>
      </w:r>
    </w:p>
    <w:p w14:paraId="4D8B961A" w14:textId="77777777" w:rsidR="00F952C9" w:rsidRPr="00077876" w:rsidRDefault="00F952C9" w:rsidP="00ED2094">
      <w:pPr>
        <w:pStyle w:val="ListParagraph"/>
        <w:numPr>
          <w:ilvl w:val="2"/>
          <w:numId w:val="18"/>
        </w:numPr>
      </w:pPr>
      <w:r w:rsidRPr="00077876">
        <w:t xml:space="preserve">prerequisites, if any, will be identified; </w:t>
      </w:r>
    </w:p>
    <w:p w14:paraId="7F0A4C1E" w14:textId="77777777" w:rsidR="00F952C9" w:rsidRPr="00077876" w:rsidRDefault="00F952C9"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9171196" w14:textId="77777777" w:rsidR="00F952C9" w:rsidRPr="00077876" w:rsidRDefault="00F952C9"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50A768B" w14:textId="77777777" w:rsidR="00F952C9" w:rsidRPr="00077876" w:rsidRDefault="00F952C9" w:rsidP="00ED2094">
      <w:pPr>
        <w:pStyle w:val="ListParagraph"/>
        <w:numPr>
          <w:ilvl w:val="2"/>
          <w:numId w:val="18"/>
        </w:numPr>
      </w:pPr>
      <w:r w:rsidRPr="00077876">
        <w:t xml:space="preserve">enrolling students in the minor (as space permits); </w:t>
      </w:r>
    </w:p>
    <w:p w14:paraId="4D727E2C" w14:textId="77777777" w:rsidR="00F952C9" w:rsidRPr="00077876" w:rsidRDefault="00F952C9" w:rsidP="00ED2094">
      <w:pPr>
        <w:pStyle w:val="ListParagraph"/>
        <w:numPr>
          <w:ilvl w:val="2"/>
          <w:numId w:val="18"/>
        </w:numPr>
      </w:pPr>
      <w:r w:rsidRPr="00077876">
        <w:t xml:space="preserve">monitoring students progress toward completion of the minor; </w:t>
      </w:r>
    </w:p>
    <w:p w14:paraId="3C5F495B" w14:textId="77777777" w:rsidR="00F952C9" w:rsidRPr="00077876" w:rsidRDefault="00F952C9" w:rsidP="00ED2094">
      <w:pPr>
        <w:pStyle w:val="ListParagraph"/>
        <w:numPr>
          <w:ilvl w:val="2"/>
          <w:numId w:val="18"/>
        </w:numPr>
      </w:pPr>
      <w:r w:rsidRPr="00077876">
        <w:t>authorizing the recording of the minor's completio</w:t>
      </w:r>
      <w:r>
        <w:t>n on student's academic records;</w:t>
      </w:r>
      <w:r w:rsidRPr="00077876">
        <w:t> </w:t>
      </w:r>
    </w:p>
    <w:p w14:paraId="2E8E0D10" w14:textId="77777777" w:rsidR="00F952C9" w:rsidRPr="00077876" w:rsidRDefault="00F952C9"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A97F2F6" w14:textId="77777777" w:rsidR="00F952C9" w:rsidRPr="00077876" w:rsidRDefault="00F952C9"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52507A2B" w14:textId="77777777" w:rsidR="00F952C9" w:rsidRPr="00077876" w:rsidRDefault="00F952C9" w:rsidP="00ED2094">
      <w:pPr>
        <w:pStyle w:val="ListParagraph"/>
        <w:ind w:left="1440"/>
      </w:pPr>
    </w:p>
    <w:p w14:paraId="746BA34D" w14:textId="77777777" w:rsidR="00F952C9" w:rsidRPr="00077876" w:rsidRDefault="00F952C9"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064BF73" w14:textId="77777777" w:rsidR="00F952C9" w:rsidRPr="00077876" w:rsidRDefault="00F952C9" w:rsidP="00ED2094">
      <w:pPr>
        <w:pStyle w:val="NormalWeb"/>
      </w:pPr>
      <w:r w:rsidRPr="00077876">
        <w:t xml:space="preserve">4. </w:t>
      </w:r>
      <w:r w:rsidRPr="00077876">
        <w:rPr>
          <w:u w:val="single"/>
        </w:rPr>
        <w:t>Procedures for Minor revision</w:t>
      </w:r>
    </w:p>
    <w:p w14:paraId="14118FFF" w14:textId="77777777" w:rsidR="00F952C9" w:rsidRDefault="00F952C9"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0CDEEBA" w14:textId="77777777" w:rsidR="00F952C9" w:rsidRPr="00174AD6" w:rsidRDefault="00F952C9" w:rsidP="00174AD6">
      <w:pPr>
        <w:rPr>
          <w:rFonts w:ascii="Calibri" w:hAnsi="Calibri"/>
          <w:sz w:val="22"/>
          <w:szCs w:val="20"/>
          <w:lang w:eastAsia="ar-SA"/>
        </w:rPr>
      </w:pPr>
    </w:p>
    <w:sectPr w:rsidR="00F952C9" w:rsidRPr="00174AD6" w:rsidSect="00B014EB">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8F8B" w14:textId="77777777" w:rsidR="00AC08D2" w:rsidRDefault="00AC08D2">
      <w:r>
        <w:separator/>
      </w:r>
    </w:p>
  </w:endnote>
  <w:endnote w:type="continuationSeparator" w:id="0">
    <w:p w14:paraId="0E2EAF38" w14:textId="77777777" w:rsidR="00AC08D2" w:rsidRDefault="00AC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C5FD"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B2F36" w14:textId="77777777" w:rsidR="00F952C9" w:rsidRDefault="00F952C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9C67"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CE7">
      <w:rPr>
        <w:rStyle w:val="PageNumber"/>
        <w:noProof/>
      </w:rPr>
      <w:t>8</w:t>
    </w:r>
    <w:r>
      <w:rPr>
        <w:rStyle w:val="PageNumber"/>
      </w:rPr>
      <w:fldChar w:fldCharType="end"/>
    </w:r>
  </w:p>
  <w:p w14:paraId="69C2EDC3" w14:textId="77777777" w:rsidR="00F952C9" w:rsidRDefault="00F952C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5E05B" w14:textId="77777777" w:rsidR="00AC08D2" w:rsidRDefault="00AC08D2">
      <w:r>
        <w:separator/>
      </w:r>
    </w:p>
  </w:footnote>
  <w:footnote w:type="continuationSeparator" w:id="0">
    <w:p w14:paraId="3D441307" w14:textId="77777777" w:rsidR="00AC08D2" w:rsidRDefault="00AC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122B" w14:textId="77777777" w:rsidR="00F952C9" w:rsidRDefault="00F9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97F7" w14:textId="77777777" w:rsidR="00F952C9" w:rsidRDefault="00F9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7AA2" w14:textId="77777777" w:rsidR="00F952C9" w:rsidRDefault="00F9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77876"/>
    <w:rsid w:val="00083024"/>
    <w:rsid w:val="0009269F"/>
    <w:rsid w:val="000967A3"/>
    <w:rsid w:val="000A1923"/>
    <w:rsid w:val="000A7FDA"/>
    <w:rsid w:val="00100CD2"/>
    <w:rsid w:val="00112B3D"/>
    <w:rsid w:val="001137EE"/>
    <w:rsid w:val="00137B34"/>
    <w:rsid w:val="001634DB"/>
    <w:rsid w:val="00174AD6"/>
    <w:rsid w:val="0017623A"/>
    <w:rsid w:val="00176947"/>
    <w:rsid w:val="00180F7B"/>
    <w:rsid w:val="00184BD9"/>
    <w:rsid w:val="00192218"/>
    <w:rsid w:val="001934A6"/>
    <w:rsid w:val="00193B85"/>
    <w:rsid w:val="001B32CE"/>
    <w:rsid w:val="001C50C8"/>
    <w:rsid w:val="001C6459"/>
    <w:rsid w:val="001C6AA7"/>
    <w:rsid w:val="001C720B"/>
    <w:rsid w:val="001D78B1"/>
    <w:rsid w:val="001E0C1B"/>
    <w:rsid w:val="001E1BCA"/>
    <w:rsid w:val="001E4419"/>
    <w:rsid w:val="001E7DE4"/>
    <w:rsid w:val="001F03DE"/>
    <w:rsid w:val="002068F6"/>
    <w:rsid w:val="002150DD"/>
    <w:rsid w:val="00221E72"/>
    <w:rsid w:val="0022219C"/>
    <w:rsid w:val="00226025"/>
    <w:rsid w:val="00235A06"/>
    <w:rsid w:val="00242BB9"/>
    <w:rsid w:val="002431D9"/>
    <w:rsid w:val="002535CB"/>
    <w:rsid w:val="00254673"/>
    <w:rsid w:val="002546A5"/>
    <w:rsid w:val="00262C2E"/>
    <w:rsid w:val="002730E7"/>
    <w:rsid w:val="002A3328"/>
    <w:rsid w:val="002A6A0D"/>
    <w:rsid w:val="002B1770"/>
    <w:rsid w:val="002B1C5B"/>
    <w:rsid w:val="002B61C5"/>
    <w:rsid w:val="002C260F"/>
    <w:rsid w:val="002C2A20"/>
    <w:rsid w:val="002C3564"/>
    <w:rsid w:val="002C479A"/>
    <w:rsid w:val="002D0228"/>
    <w:rsid w:val="002D3A08"/>
    <w:rsid w:val="002E4DF9"/>
    <w:rsid w:val="002F4796"/>
    <w:rsid w:val="002F6290"/>
    <w:rsid w:val="002F7D30"/>
    <w:rsid w:val="00310BBD"/>
    <w:rsid w:val="00315CA9"/>
    <w:rsid w:val="00324F01"/>
    <w:rsid w:val="0033060F"/>
    <w:rsid w:val="00347589"/>
    <w:rsid w:val="0035565C"/>
    <w:rsid w:val="0037110B"/>
    <w:rsid w:val="00395B78"/>
    <w:rsid w:val="003C1322"/>
    <w:rsid w:val="003D3B2D"/>
    <w:rsid w:val="003D4A1A"/>
    <w:rsid w:val="003E5FDA"/>
    <w:rsid w:val="003F0232"/>
    <w:rsid w:val="003F066E"/>
    <w:rsid w:val="0041335C"/>
    <w:rsid w:val="00417757"/>
    <w:rsid w:val="00424A0E"/>
    <w:rsid w:val="00426B7E"/>
    <w:rsid w:val="00436C74"/>
    <w:rsid w:val="00444DD5"/>
    <w:rsid w:val="004510AB"/>
    <w:rsid w:val="004523F7"/>
    <w:rsid w:val="00482A95"/>
    <w:rsid w:val="00484C02"/>
    <w:rsid w:val="00490307"/>
    <w:rsid w:val="004B33DE"/>
    <w:rsid w:val="004B42FE"/>
    <w:rsid w:val="004C039F"/>
    <w:rsid w:val="004C057F"/>
    <w:rsid w:val="004C4DFB"/>
    <w:rsid w:val="004C5361"/>
    <w:rsid w:val="004D73BD"/>
    <w:rsid w:val="00501932"/>
    <w:rsid w:val="00502F41"/>
    <w:rsid w:val="00540CF6"/>
    <w:rsid w:val="00542674"/>
    <w:rsid w:val="005517B0"/>
    <w:rsid w:val="0055382A"/>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680D"/>
    <w:rsid w:val="0061474A"/>
    <w:rsid w:val="00617672"/>
    <w:rsid w:val="0063459C"/>
    <w:rsid w:val="00642A3B"/>
    <w:rsid w:val="00666C45"/>
    <w:rsid w:val="00680121"/>
    <w:rsid w:val="006878C0"/>
    <w:rsid w:val="00690DA6"/>
    <w:rsid w:val="006B1BDD"/>
    <w:rsid w:val="006B2661"/>
    <w:rsid w:val="006D21AE"/>
    <w:rsid w:val="006D4AEA"/>
    <w:rsid w:val="006D7F32"/>
    <w:rsid w:val="006F4356"/>
    <w:rsid w:val="00713507"/>
    <w:rsid w:val="00720DF5"/>
    <w:rsid w:val="00722CE1"/>
    <w:rsid w:val="007277CF"/>
    <w:rsid w:val="00737682"/>
    <w:rsid w:val="0075201C"/>
    <w:rsid w:val="00780FE6"/>
    <w:rsid w:val="0078492C"/>
    <w:rsid w:val="007873EC"/>
    <w:rsid w:val="007A50AF"/>
    <w:rsid w:val="007A7065"/>
    <w:rsid w:val="007D4643"/>
    <w:rsid w:val="007D4C4E"/>
    <w:rsid w:val="007D6BD0"/>
    <w:rsid w:val="007E2BA3"/>
    <w:rsid w:val="007E7CF3"/>
    <w:rsid w:val="007F072F"/>
    <w:rsid w:val="00833FFA"/>
    <w:rsid w:val="0084325D"/>
    <w:rsid w:val="008463F1"/>
    <w:rsid w:val="008537FE"/>
    <w:rsid w:val="00863EBE"/>
    <w:rsid w:val="00870677"/>
    <w:rsid w:val="00872B8C"/>
    <w:rsid w:val="00880AB8"/>
    <w:rsid w:val="008828D1"/>
    <w:rsid w:val="00895436"/>
    <w:rsid w:val="00896972"/>
    <w:rsid w:val="008B55BA"/>
    <w:rsid w:val="008C16F0"/>
    <w:rsid w:val="008C22B1"/>
    <w:rsid w:val="008C649E"/>
    <w:rsid w:val="008D192A"/>
    <w:rsid w:val="008E0ABE"/>
    <w:rsid w:val="008E2032"/>
    <w:rsid w:val="008F020F"/>
    <w:rsid w:val="008F2C53"/>
    <w:rsid w:val="00900D9B"/>
    <w:rsid w:val="00904845"/>
    <w:rsid w:val="00913578"/>
    <w:rsid w:val="00916F67"/>
    <w:rsid w:val="009279AF"/>
    <w:rsid w:val="009302D8"/>
    <w:rsid w:val="00935502"/>
    <w:rsid w:val="00937E54"/>
    <w:rsid w:val="00941DA3"/>
    <w:rsid w:val="009453B8"/>
    <w:rsid w:val="0094595C"/>
    <w:rsid w:val="009505CA"/>
    <w:rsid w:val="00956E98"/>
    <w:rsid w:val="00986039"/>
    <w:rsid w:val="00993D6F"/>
    <w:rsid w:val="00993E22"/>
    <w:rsid w:val="009A608C"/>
    <w:rsid w:val="009B2339"/>
    <w:rsid w:val="009C0022"/>
    <w:rsid w:val="009C3A18"/>
    <w:rsid w:val="009D0690"/>
    <w:rsid w:val="009D6F8D"/>
    <w:rsid w:val="009E1E8E"/>
    <w:rsid w:val="00A21C31"/>
    <w:rsid w:val="00A23A9A"/>
    <w:rsid w:val="00A27305"/>
    <w:rsid w:val="00A316EE"/>
    <w:rsid w:val="00A32ADA"/>
    <w:rsid w:val="00A40468"/>
    <w:rsid w:val="00A413E9"/>
    <w:rsid w:val="00A77F3E"/>
    <w:rsid w:val="00A927E3"/>
    <w:rsid w:val="00A97989"/>
    <w:rsid w:val="00AA1967"/>
    <w:rsid w:val="00AA5239"/>
    <w:rsid w:val="00AC08D2"/>
    <w:rsid w:val="00B014EB"/>
    <w:rsid w:val="00B031DB"/>
    <w:rsid w:val="00B1091A"/>
    <w:rsid w:val="00B1169A"/>
    <w:rsid w:val="00B2427D"/>
    <w:rsid w:val="00B31D1F"/>
    <w:rsid w:val="00B32ABC"/>
    <w:rsid w:val="00B454C5"/>
    <w:rsid w:val="00B63023"/>
    <w:rsid w:val="00B718EC"/>
    <w:rsid w:val="00B76275"/>
    <w:rsid w:val="00B76DA1"/>
    <w:rsid w:val="00B81A21"/>
    <w:rsid w:val="00B93AAE"/>
    <w:rsid w:val="00BA2DBC"/>
    <w:rsid w:val="00BA4388"/>
    <w:rsid w:val="00BA5E26"/>
    <w:rsid w:val="00BB2165"/>
    <w:rsid w:val="00BD01F9"/>
    <w:rsid w:val="00BE2FB7"/>
    <w:rsid w:val="00BE7777"/>
    <w:rsid w:val="00C00351"/>
    <w:rsid w:val="00C05B6B"/>
    <w:rsid w:val="00C06728"/>
    <w:rsid w:val="00C15035"/>
    <w:rsid w:val="00C20384"/>
    <w:rsid w:val="00C21038"/>
    <w:rsid w:val="00C23E36"/>
    <w:rsid w:val="00C259D6"/>
    <w:rsid w:val="00C2660B"/>
    <w:rsid w:val="00C3316F"/>
    <w:rsid w:val="00C35EAD"/>
    <w:rsid w:val="00C5242A"/>
    <w:rsid w:val="00C525A3"/>
    <w:rsid w:val="00C61822"/>
    <w:rsid w:val="00C65652"/>
    <w:rsid w:val="00C75863"/>
    <w:rsid w:val="00C7588D"/>
    <w:rsid w:val="00C7667A"/>
    <w:rsid w:val="00C8073F"/>
    <w:rsid w:val="00CA4365"/>
    <w:rsid w:val="00CB5F90"/>
    <w:rsid w:val="00CB65E7"/>
    <w:rsid w:val="00CC3C6D"/>
    <w:rsid w:val="00CF0896"/>
    <w:rsid w:val="00D00CE7"/>
    <w:rsid w:val="00D04F48"/>
    <w:rsid w:val="00D078E4"/>
    <w:rsid w:val="00D25B01"/>
    <w:rsid w:val="00D457EB"/>
    <w:rsid w:val="00D46DED"/>
    <w:rsid w:val="00D52199"/>
    <w:rsid w:val="00D76B9B"/>
    <w:rsid w:val="00D85D28"/>
    <w:rsid w:val="00DB50FD"/>
    <w:rsid w:val="00DC1641"/>
    <w:rsid w:val="00DF4959"/>
    <w:rsid w:val="00E151D0"/>
    <w:rsid w:val="00E50602"/>
    <w:rsid w:val="00E55C0D"/>
    <w:rsid w:val="00E65D20"/>
    <w:rsid w:val="00E83AE9"/>
    <w:rsid w:val="00E8419E"/>
    <w:rsid w:val="00E9116B"/>
    <w:rsid w:val="00EB4A0C"/>
    <w:rsid w:val="00ED2094"/>
    <w:rsid w:val="00EF3ABD"/>
    <w:rsid w:val="00F04766"/>
    <w:rsid w:val="00F10355"/>
    <w:rsid w:val="00F201BF"/>
    <w:rsid w:val="00F374CB"/>
    <w:rsid w:val="00F40FC5"/>
    <w:rsid w:val="00F508D9"/>
    <w:rsid w:val="00F529E9"/>
    <w:rsid w:val="00F56E32"/>
    <w:rsid w:val="00F57B8F"/>
    <w:rsid w:val="00F71169"/>
    <w:rsid w:val="00F75607"/>
    <w:rsid w:val="00F92521"/>
    <w:rsid w:val="00F952C9"/>
    <w:rsid w:val="00F957D9"/>
    <w:rsid w:val="00FA2A63"/>
    <w:rsid w:val="00FA6722"/>
    <w:rsid w:val="00FA775F"/>
    <w:rsid w:val="00FA7FB9"/>
    <w:rsid w:val="00FB63D9"/>
    <w:rsid w:val="00FC7D3A"/>
    <w:rsid w:val="00FD3465"/>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0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9421">
      <w:marLeft w:val="0"/>
      <w:marRight w:val="0"/>
      <w:marTop w:val="0"/>
      <w:marBottom w:val="0"/>
      <w:divBdr>
        <w:top w:val="none" w:sz="0" w:space="0" w:color="auto"/>
        <w:left w:val="none" w:sz="0" w:space="0" w:color="auto"/>
        <w:bottom w:val="none" w:sz="0" w:space="0" w:color="auto"/>
        <w:right w:val="none" w:sz="0" w:space="0" w:color="auto"/>
      </w:divBdr>
      <w:divsChild>
        <w:div w:id="911309426">
          <w:marLeft w:val="720"/>
          <w:marRight w:val="720"/>
          <w:marTop w:val="100"/>
          <w:marBottom w:val="100"/>
          <w:divBdr>
            <w:top w:val="none" w:sz="0" w:space="0" w:color="auto"/>
            <w:left w:val="none" w:sz="0" w:space="0" w:color="auto"/>
            <w:bottom w:val="none" w:sz="0" w:space="0" w:color="auto"/>
            <w:right w:val="none" w:sz="0" w:space="0" w:color="auto"/>
          </w:divBdr>
          <w:divsChild>
            <w:div w:id="911309424">
              <w:marLeft w:val="720"/>
              <w:marRight w:val="720"/>
              <w:marTop w:val="100"/>
              <w:marBottom w:val="100"/>
              <w:divBdr>
                <w:top w:val="none" w:sz="0" w:space="0" w:color="auto"/>
                <w:left w:val="none" w:sz="0" w:space="0" w:color="auto"/>
                <w:bottom w:val="none" w:sz="0" w:space="0" w:color="auto"/>
                <w:right w:val="none" w:sz="0" w:space="0" w:color="auto"/>
              </w:divBdr>
            </w:div>
            <w:div w:id="911309425">
              <w:marLeft w:val="720"/>
              <w:marRight w:val="720"/>
              <w:marTop w:val="100"/>
              <w:marBottom w:val="100"/>
              <w:divBdr>
                <w:top w:val="none" w:sz="0" w:space="0" w:color="auto"/>
                <w:left w:val="none" w:sz="0" w:space="0" w:color="auto"/>
                <w:bottom w:val="none" w:sz="0" w:space="0" w:color="auto"/>
                <w:right w:val="none" w:sz="0" w:space="0" w:color="auto"/>
              </w:divBdr>
            </w:div>
            <w:div w:id="911309427">
              <w:marLeft w:val="720"/>
              <w:marRight w:val="720"/>
              <w:marTop w:val="100"/>
              <w:marBottom w:val="100"/>
              <w:divBdr>
                <w:top w:val="none" w:sz="0" w:space="0" w:color="auto"/>
                <w:left w:val="none" w:sz="0" w:space="0" w:color="auto"/>
                <w:bottom w:val="none" w:sz="0" w:space="0" w:color="auto"/>
                <w:right w:val="none" w:sz="0" w:space="0" w:color="auto"/>
              </w:divBdr>
            </w:div>
            <w:div w:id="911309428">
              <w:marLeft w:val="720"/>
              <w:marRight w:val="720"/>
              <w:marTop w:val="100"/>
              <w:marBottom w:val="100"/>
              <w:divBdr>
                <w:top w:val="none" w:sz="0" w:space="0" w:color="auto"/>
                <w:left w:val="none" w:sz="0" w:space="0" w:color="auto"/>
                <w:bottom w:val="none" w:sz="0" w:space="0" w:color="auto"/>
                <w:right w:val="none" w:sz="0" w:space="0" w:color="auto"/>
              </w:divBdr>
            </w:div>
            <w:div w:id="911309431">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32">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22">
      <w:marLeft w:val="0"/>
      <w:marRight w:val="0"/>
      <w:marTop w:val="0"/>
      <w:marBottom w:val="0"/>
      <w:divBdr>
        <w:top w:val="none" w:sz="0" w:space="0" w:color="auto"/>
        <w:left w:val="none" w:sz="0" w:space="0" w:color="auto"/>
        <w:bottom w:val="none" w:sz="0" w:space="0" w:color="auto"/>
        <w:right w:val="none" w:sz="0" w:space="0" w:color="auto"/>
      </w:divBdr>
    </w:div>
    <w:div w:id="911309423">
      <w:marLeft w:val="0"/>
      <w:marRight w:val="0"/>
      <w:marTop w:val="0"/>
      <w:marBottom w:val="0"/>
      <w:divBdr>
        <w:top w:val="none" w:sz="0" w:space="0" w:color="auto"/>
        <w:left w:val="none" w:sz="0" w:space="0" w:color="auto"/>
        <w:bottom w:val="none" w:sz="0" w:space="0" w:color="auto"/>
        <w:right w:val="none" w:sz="0" w:space="0" w:color="auto"/>
      </w:divBdr>
    </w:div>
    <w:div w:id="911309429">
      <w:marLeft w:val="0"/>
      <w:marRight w:val="0"/>
      <w:marTop w:val="0"/>
      <w:marBottom w:val="0"/>
      <w:divBdr>
        <w:top w:val="none" w:sz="0" w:space="0" w:color="auto"/>
        <w:left w:val="none" w:sz="0" w:space="0" w:color="auto"/>
        <w:bottom w:val="none" w:sz="0" w:space="0" w:color="auto"/>
        <w:right w:val="none" w:sz="0" w:space="0" w:color="auto"/>
      </w:divBdr>
    </w:div>
    <w:div w:id="91130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is.rit.edu/SemCon/courses/217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CAAD-C742-46EE-A868-77AA57D4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11275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2012-06-12T19:19:00Z</dcterms:created>
  <dcterms:modified xsi:type="dcterms:W3CDTF">2012-06-12T19:19:00Z</dcterms:modified>
</cp:coreProperties>
</file>