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53F2C"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6B87E8E6" wp14:editId="57FEB93D">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73D57018" w14:textId="77777777" w:rsidR="00B32ABC" w:rsidRPr="00833FFA" w:rsidRDefault="00B32ABC" w:rsidP="00B32ABC">
      <w:pPr>
        <w:pStyle w:val="DocumentLabel"/>
        <w:rPr>
          <w:sz w:val="22"/>
          <w:szCs w:val="22"/>
        </w:rPr>
      </w:pPr>
      <w:r w:rsidRPr="00833FFA">
        <w:rPr>
          <w:sz w:val="22"/>
          <w:szCs w:val="22"/>
        </w:rPr>
        <w:t>Rochester INSTITUTE OF TECHNOLOGY</w:t>
      </w:r>
    </w:p>
    <w:p w14:paraId="5E3A4540"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7C7F7DE4" w14:textId="77777777" w:rsidR="00B32ABC" w:rsidRPr="001F03DE" w:rsidRDefault="00B32ABC" w:rsidP="00B32ABC">
      <w:pPr>
        <w:pStyle w:val="DocumentLabel"/>
        <w:rPr>
          <w:sz w:val="20"/>
        </w:rPr>
      </w:pPr>
    </w:p>
    <w:p w14:paraId="420D8545" w14:textId="77777777" w:rsidR="00B32ABC" w:rsidRDefault="0041015A" w:rsidP="00B32ABC">
      <w:pPr>
        <w:pStyle w:val="DocumentLabel"/>
        <w:rPr>
          <w:sz w:val="32"/>
          <w:szCs w:val="32"/>
        </w:rPr>
      </w:pPr>
      <w:r>
        <w:rPr>
          <w:sz w:val="32"/>
          <w:szCs w:val="32"/>
        </w:rPr>
        <w:t>College of Liberal Arts</w:t>
      </w:r>
      <w:r>
        <w:rPr>
          <w:sz w:val="32"/>
          <w:szCs w:val="32"/>
        </w:rPr>
        <w:br/>
      </w:r>
      <w:r w:rsidRPr="00E500B9">
        <w:rPr>
          <w:rFonts w:ascii="Times New Roman" w:hAnsi="Times New Roman"/>
          <w:sz w:val="24"/>
        </w:rPr>
        <w:t>–</w:t>
      </w:r>
      <w:r w:rsidRPr="00E500B9">
        <w:rPr>
          <w:rFonts w:ascii="Times New Roman" w:hAnsi="Times New Roman"/>
          <w:b w:val="0"/>
          <w:sz w:val="24"/>
        </w:rPr>
        <w:t xml:space="preserve"> </w:t>
      </w:r>
      <w:r w:rsidRPr="00E500B9">
        <w:rPr>
          <w:rFonts w:ascii="Times New Roman" w:hAnsi="Times New Roman"/>
          <w:sz w:val="24"/>
        </w:rPr>
        <w:t>in PARTNERSHIP WITH NTID</w:t>
      </w:r>
    </w:p>
    <w:p w14:paraId="1BBE8235" w14:textId="77777777" w:rsidR="00FC7D3A" w:rsidRPr="004C5361" w:rsidRDefault="00FC7D3A" w:rsidP="001634DB">
      <w:pPr>
        <w:rPr>
          <w:szCs w:val="20"/>
          <w:lang w:eastAsia="ar-SA"/>
        </w:rPr>
      </w:pPr>
    </w:p>
    <w:p w14:paraId="7695F26F" w14:textId="77777777" w:rsidR="0041015A" w:rsidRPr="00E500B9" w:rsidRDefault="0041015A" w:rsidP="0041015A">
      <w:pPr>
        <w:jc w:val="center"/>
        <w:rPr>
          <w:b/>
        </w:rPr>
      </w:pPr>
      <w:r w:rsidRPr="00E500B9">
        <w:rPr>
          <w:b/>
        </w:rPr>
        <w:t xml:space="preserve">Co-administered by </w:t>
      </w:r>
      <w:r w:rsidRPr="00E500B9">
        <w:rPr>
          <w:b/>
        </w:rPr>
        <w:br/>
      </w:r>
      <w:r w:rsidRPr="00E500B9">
        <w:rPr>
          <w:b/>
          <w:i/>
        </w:rPr>
        <w:t>Department of English</w:t>
      </w:r>
      <w:r w:rsidRPr="00E500B9">
        <w:rPr>
          <w:b/>
        </w:rPr>
        <w:t xml:space="preserve"> and </w:t>
      </w:r>
      <w:r w:rsidRPr="00E500B9">
        <w:rPr>
          <w:b/>
          <w:i/>
        </w:rPr>
        <w:t>Department of Modern Languages and Cultures</w:t>
      </w:r>
      <w:r>
        <w:rPr>
          <w:b/>
          <w:i/>
        </w:rPr>
        <w:br/>
      </w:r>
    </w:p>
    <w:p w14:paraId="71827B97"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41015A" w:rsidRPr="00E500B9">
        <w:rPr>
          <w:b/>
          <w:i/>
          <w:lang w:eastAsia="ar-SA"/>
        </w:rPr>
        <w:t>Language Science</w:t>
      </w:r>
    </w:p>
    <w:p w14:paraId="35CC4605" w14:textId="77777777" w:rsidR="005F3769" w:rsidRDefault="005F3769" w:rsidP="002B61C5">
      <w:pPr>
        <w:rPr>
          <w:lang w:eastAsia="ar-SA"/>
        </w:rPr>
      </w:pPr>
    </w:p>
    <w:p w14:paraId="78A6F286"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3CD348B4" w14:textId="77777777" w:rsidTr="005F3769">
        <w:tc>
          <w:tcPr>
            <w:tcW w:w="8856" w:type="dxa"/>
          </w:tcPr>
          <w:p w14:paraId="6667F29C" w14:textId="6ABDDE6B" w:rsidR="005F3769" w:rsidRDefault="00F44329" w:rsidP="00583548">
            <w:pPr>
              <w:rPr>
                <w:lang w:eastAsia="ar-SA"/>
              </w:rPr>
            </w:pPr>
            <w:r w:rsidRPr="00E500B9">
              <w:t xml:space="preserve">The Language Science minor prepares students in the interdisciplinary scientific study and analysis of human language. The minor is directly applicable to students interested in computing and media, human-computer interaction, brain and cognition, language acquisition, human health, interpreting, relevant branches of engineering, and policy studies. Students can complete the minor requirements irrespective of their skills in languages other than English. Some courses in the minor </w:t>
            </w:r>
            <w:r w:rsidR="00583548">
              <w:t>cover</w:t>
            </w:r>
            <w:r w:rsidRPr="00E500B9">
              <w:t xml:space="preserve"> core linguistic principles, technology of language, psychology of language, and language in culture and society. Electives allow students to customize the minor to their interests and needs, with the support of a faculty advisor. The minor is an excellent complement to a major such as computer science, game design, information technology, psychology, sign language interpreting, mechanical engineering, electrical engineering, bioengineering, science, or a foreign language.</w:t>
            </w:r>
          </w:p>
        </w:tc>
      </w:tr>
    </w:tbl>
    <w:p w14:paraId="1098E8CD" w14:textId="77777777" w:rsidR="005F3769" w:rsidRPr="00C2660B" w:rsidRDefault="005F3769" w:rsidP="002B61C5">
      <w:pPr>
        <w:rPr>
          <w:lang w:eastAsia="ar-SA"/>
        </w:rPr>
      </w:pPr>
    </w:p>
    <w:p w14:paraId="5527B7EB"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3E575362" w14:textId="77777777">
        <w:tc>
          <w:tcPr>
            <w:tcW w:w="4068" w:type="dxa"/>
          </w:tcPr>
          <w:p w14:paraId="6FC79C18"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7BC29DF"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89F323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3779" w:rsidRPr="00C2660B" w14:paraId="145B1159" w14:textId="77777777">
        <w:tc>
          <w:tcPr>
            <w:tcW w:w="4068" w:type="dxa"/>
          </w:tcPr>
          <w:p w14:paraId="3726AECB" w14:textId="77777777" w:rsidR="002C3779" w:rsidRPr="00C2660B" w:rsidRDefault="002C377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20C7391" w14:textId="0F0C235D" w:rsidR="002C3779" w:rsidRPr="00C2660B" w:rsidRDefault="00A91AE1" w:rsidP="0056483D">
            <w:pPr>
              <w:pStyle w:val="NoSpacing"/>
              <w:rPr>
                <w:rFonts w:ascii="Times New Roman" w:hAnsi="Times New Roman"/>
                <w:sz w:val="24"/>
                <w:szCs w:val="24"/>
                <w:lang w:eastAsia="ar-SA"/>
              </w:rPr>
            </w:pPr>
            <w:r>
              <w:rPr>
                <w:rFonts w:ascii="Times New Roman" w:hAnsi="Times New Roman"/>
                <w:sz w:val="24"/>
                <w:szCs w:val="24"/>
                <w:lang w:eastAsia="ar-SA"/>
              </w:rPr>
              <w:t>10/23/2015</w:t>
            </w:r>
          </w:p>
        </w:tc>
        <w:tc>
          <w:tcPr>
            <w:tcW w:w="2340" w:type="dxa"/>
          </w:tcPr>
          <w:p w14:paraId="12BA6901" w14:textId="4B884BAF" w:rsidR="002C3779" w:rsidRPr="00C2660B" w:rsidRDefault="00A91AE1" w:rsidP="0056483D">
            <w:pPr>
              <w:pStyle w:val="NoSpacing"/>
              <w:rPr>
                <w:rFonts w:ascii="Times New Roman" w:hAnsi="Times New Roman"/>
                <w:sz w:val="24"/>
                <w:szCs w:val="24"/>
                <w:lang w:eastAsia="ar-SA"/>
              </w:rPr>
            </w:pPr>
            <w:r>
              <w:rPr>
                <w:rFonts w:ascii="Times New Roman" w:hAnsi="Times New Roman"/>
                <w:sz w:val="24"/>
                <w:szCs w:val="24"/>
                <w:lang w:eastAsia="ar-SA"/>
              </w:rPr>
              <w:t>10/28/2015</w:t>
            </w:r>
          </w:p>
        </w:tc>
      </w:tr>
      <w:tr w:rsidR="002C3779" w:rsidRPr="00C2660B" w14:paraId="2EB6A95E" w14:textId="77777777">
        <w:tc>
          <w:tcPr>
            <w:tcW w:w="4068" w:type="dxa"/>
          </w:tcPr>
          <w:p w14:paraId="04B54FD6" w14:textId="77777777" w:rsidR="002C3779" w:rsidRPr="00C2660B" w:rsidRDefault="002C377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3AC489AD" w14:textId="765150A2" w:rsidR="002C3779" w:rsidRPr="00C2660B" w:rsidRDefault="00E67EF2" w:rsidP="0056483D">
            <w:pPr>
              <w:pStyle w:val="NoSpacing"/>
              <w:rPr>
                <w:rFonts w:ascii="Times New Roman" w:hAnsi="Times New Roman"/>
                <w:sz w:val="24"/>
                <w:szCs w:val="24"/>
                <w:lang w:eastAsia="ar-SA"/>
              </w:rPr>
            </w:pPr>
            <w:r>
              <w:rPr>
                <w:rFonts w:ascii="Times New Roman" w:hAnsi="Times New Roman"/>
                <w:sz w:val="24"/>
                <w:szCs w:val="24"/>
                <w:lang w:eastAsia="ar-SA"/>
              </w:rPr>
              <w:t>11/05/2015</w:t>
            </w:r>
          </w:p>
        </w:tc>
        <w:tc>
          <w:tcPr>
            <w:tcW w:w="2340" w:type="dxa"/>
          </w:tcPr>
          <w:p w14:paraId="20E28FE3" w14:textId="288F5AA7" w:rsidR="002C3779" w:rsidRPr="00C2660B" w:rsidRDefault="00E67EF2" w:rsidP="0056483D">
            <w:pPr>
              <w:pStyle w:val="NoSpacing"/>
              <w:rPr>
                <w:rFonts w:ascii="Times New Roman" w:hAnsi="Times New Roman"/>
                <w:sz w:val="24"/>
                <w:szCs w:val="24"/>
                <w:lang w:eastAsia="ar-SA"/>
              </w:rPr>
            </w:pPr>
            <w:r>
              <w:rPr>
                <w:rFonts w:ascii="Times New Roman" w:hAnsi="Times New Roman"/>
                <w:sz w:val="24"/>
                <w:szCs w:val="24"/>
                <w:lang w:eastAsia="ar-SA"/>
              </w:rPr>
              <w:t>11/11/2015</w:t>
            </w:r>
          </w:p>
        </w:tc>
      </w:tr>
      <w:tr w:rsidR="002C3779" w:rsidRPr="00C2660B" w14:paraId="25AB29B4" w14:textId="77777777">
        <w:tc>
          <w:tcPr>
            <w:tcW w:w="4068" w:type="dxa"/>
          </w:tcPr>
          <w:p w14:paraId="308C53F1" w14:textId="77777777" w:rsidR="002C3779" w:rsidRPr="00C2660B" w:rsidRDefault="002C377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127D0165" w14:textId="77777777" w:rsidR="002C3779" w:rsidRPr="00C2660B" w:rsidRDefault="002C3779" w:rsidP="0056483D">
            <w:pPr>
              <w:pStyle w:val="NoSpacing"/>
              <w:rPr>
                <w:rFonts w:ascii="Times New Roman" w:hAnsi="Times New Roman"/>
                <w:sz w:val="24"/>
                <w:szCs w:val="24"/>
                <w:lang w:eastAsia="ar-SA"/>
              </w:rPr>
            </w:pPr>
          </w:p>
        </w:tc>
        <w:tc>
          <w:tcPr>
            <w:tcW w:w="2340" w:type="dxa"/>
          </w:tcPr>
          <w:p w14:paraId="60AB460C" w14:textId="5D9499BA" w:rsidR="002C3779" w:rsidRPr="00C2660B" w:rsidRDefault="002C3779" w:rsidP="0056483D">
            <w:pPr>
              <w:pStyle w:val="NoSpacing"/>
              <w:rPr>
                <w:rFonts w:ascii="Times New Roman" w:hAnsi="Times New Roman"/>
                <w:sz w:val="24"/>
                <w:szCs w:val="24"/>
                <w:lang w:eastAsia="ar-SA"/>
              </w:rPr>
            </w:pPr>
          </w:p>
        </w:tc>
      </w:tr>
    </w:tbl>
    <w:p w14:paraId="326BB515" w14:textId="77777777" w:rsidR="004C5361" w:rsidRPr="00C2660B" w:rsidRDefault="004C5361" w:rsidP="00AA1967"/>
    <w:p w14:paraId="690EC689" w14:textId="77777777" w:rsidR="00193B85" w:rsidRPr="00C2660B" w:rsidRDefault="00C2660B" w:rsidP="00193B85">
      <w:pPr>
        <w:rPr>
          <w:b/>
        </w:rPr>
      </w:pPr>
      <w:r w:rsidRPr="00C2660B">
        <w:rPr>
          <w:b/>
        </w:rPr>
        <w:t xml:space="preserve">2.0 </w:t>
      </w:r>
      <w:r w:rsidR="00AA1967" w:rsidRPr="00C2660B">
        <w:rPr>
          <w:b/>
        </w:rPr>
        <w:t xml:space="preserve">Rationale: </w:t>
      </w:r>
    </w:p>
    <w:p w14:paraId="76E362CA"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0C51C43D" w14:textId="77777777" w:rsidR="0022219C" w:rsidRPr="00C2660B" w:rsidRDefault="0022219C" w:rsidP="0022219C">
      <w:pPr>
        <w:pStyle w:val="NoSpacing"/>
        <w:rPr>
          <w:rFonts w:ascii="Times New Roman" w:hAnsi="Times New Roman"/>
          <w:sz w:val="24"/>
          <w:szCs w:val="24"/>
        </w:rPr>
      </w:pPr>
    </w:p>
    <w:p w14:paraId="37E21E85"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65C31DC0" w14:textId="77777777">
        <w:tc>
          <w:tcPr>
            <w:tcW w:w="8856" w:type="dxa"/>
          </w:tcPr>
          <w:p w14:paraId="18E6B539" w14:textId="26603E11" w:rsidR="004C5361" w:rsidRPr="00C2660B" w:rsidRDefault="006C3E1A" w:rsidP="00062797">
            <w:pPr>
              <w:rPr>
                <w:b/>
              </w:rPr>
            </w:pPr>
            <w:r w:rsidRPr="00E500B9">
              <w:lastRenderedPageBreak/>
              <w:t xml:space="preserve">The </w:t>
            </w:r>
            <w:r>
              <w:t>courses prepare</w:t>
            </w:r>
            <w:r w:rsidRPr="00E500B9">
              <w:t xml:space="preserve"> students in the interdisciplinary scientific study and analysis of human language. Language use is manifested in multiple modalities, and its systemic study presents opportunities to explore fundamental topics of the Liberal Arts, including identity, intercultural communication, minority populations, diversity, and global skills.</w:t>
            </w:r>
          </w:p>
        </w:tc>
      </w:tr>
    </w:tbl>
    <w:p w14:paraId="09594AFC" w14:textId="77777777" w:rsidR="00AA1967" w:rsidRPr="00C2660B" w:rsidRDefault="00AA1967" w:rsidP="00AA1967">
      <w:pPr>
        <w:pStyle w:val="NoSpacing"/>
        <w:rPr>
          <w:rFonts w:ascii="Times New Roman" w:hAnsi="Times New Roman"/>
          <w:sz w:val="24"/>
          <w:szCs w:val="24"/>
        </w:rPr>
      </w:pPr>
    </w:p>
    <w:p w14:paraId="419E5F2B"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73B5C23E" w14:textId="77777777" w:rsidR="00C2660B" w:rsidRPr="00C2660B" w:rsidRDefault="00C2660B" w:rsidP="009505CA">
      <w:pPr>
        <w:pStyle w:val="NoSpacing"/>
        <w:rPr>
          <w:rFonts w:ascii="Times New Roman" w:hAnsi="Times New Roman"/>
          <w:sz w:val="24"/>
          <w:szCs w:val="24"/>
        </w:rPr>
      </w:pPr>
    </w:p>
    <w:p w14:paraId="1EE9CB9F"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10FBAF88" w14:textId="77777777" w:rsidTr="0051154A">
        <w:tc>
          <w:tcPr>
            <w:tcW w:w="8856" w:type="dxa"/>
          </w:tcPr>
          <w:p w14:paraId="26100A14" w14:textId="77777777" w:rsidR="00EB7389" w:rsidRPr="00E500B9" w:rsidRDefault="00EB7389" w:rsidP="00EB7389">
            <w:r>
              <w:t>The</w:t>
            </w:r>
            <w:r w:rsidRPr="00E500B9">
              <w:t xml:space="preserve"> Language Science minor</w:t>
            </w:r>
            <w:r>
              <w:t xml:space="preserve"> is co-administered by</w:t>
            </w:r>
            <w:r w:rsidRPr="00E500B9">
              <w:t xml:space="preserve"> the Department of English and the Department of Modern Languages and Cultures in the College of Liberal Arts. Most courses are offered in these departments, and the departments have a track record of successful collaboration. The department</w:t>
            </w:r>
            <w:r>
              <w:t xml:space="preserve">s </w:t>
            </w:r>
            <w:r w:rsidRPr="00E500B9">
              <w:t>share responsibilities for resolving issues involving:</w:t>
            </w:r>
          </w:p>
          <w:p w14:paraId="505F5A5C" w14:textId="77777777" w:rsidR="00EB7389" w:rsidRPr="00E500B9" w:rsidRDefault="00EB7389" w:rsidP="00EB7389">
            <w:pPr>
              <w:pStyle w:val="ListParagraph"/>
              <w:numPr>
                <w:ilvl w:val="0"/>
                <w:numId w:val="21"/>
              </w:numPr>
              <w:contextualSpacing/>
            </w:pPr>
            <w:r w:rsidRPr="00E500B9">
              <w:t>Minor enrollment, minor removal, and the minor completion process</w:t>
            </w:r>
          </w:p>
          <w:p w14:paraId="751A64FE" w14:textId="77777777" w:rsidR="00EB7389" w:rsidRPr="00E500B9" w:rsidRDefault="00EB7389" w:rsidP="00EB7389">
            <w:pPr>
              <w:pStyle w:val="ListParagraph"/>
              <w:numPr>
                <w:ilvl w:val="0"/>
                <w:numId w:val="21"/>
              </w:numPr>
              <w:contextualSpacing/>
            </w:pPr>
            <w:r w:rsidRPr="00E500B9">
              <w:t>Transfer credits toward the minor requirements</w:t>
            </w:r>
          </w:p>
          <w:p w14:paraId="10A161DB" w14:textId="77777777" w:rsidR="00EB7389" w:rsidRPr="00E500B9" w:rsidRDefault="00EB7389" w:rsidP="00EB7389">
            <w:pPr>
              <w:pStyle w:val="ListParagraph"/>
              <w:numPr>
                <w:ilvl w:val="0"/>
                <w:numId w:val="21"/>
              </w:numPr>
              <w:contextualSpacing/>
            </w:pPr>
            <w:r w:rsidRPr="00E500B9">
              <w:t>Minor completion recording in transcripts</w:t>
            </w:r>
            <w:r>
              <w:t xml:space="preserve"> will be done by the College of Liberal Arts</w:t>
            </w:r>
            <w:r w:rsidRPr="00E500B9">
              <w:t xml:space="preserve"> </w:t>
            </w:r>
          </w:p>
          <w:p w14:paraId="1A33D285" w14:textId="77777777" w:rsidR="00EB7389" w:rsidRPr="00E500B9" w:rsidRDefault="00EB7389" w:rsidP="00EB7389"/>
          <w:p w14:paraId="5120087D" w14:textId="77777777" w:rsidR="00EB7389" w:rsidRPr="00E500B9" w:rsidRDefault="00EB7389" w:rsidP="00EB7389">
            <w:r w:rsidRPr="00E500B9">
              <w:t>The following depa</w:t>
            </w:r>
            <w:r>
              <w:t xml:space="preserve">rtments offer courses that </w:t>
            </w:r>
            <w:r w:rsidRPr="00E500B9">
              <w:t>form part of the Language Science minor:</w:t>
            </w:r>
          </w:p>
          <w:p w14:paraId="54F28AE3" w14:textId="77777777" w:rsidR="00EB7389" w:rsidRPr="00E500B9" w:rsidRDefault="00EB7389" w:rsidP="00EB7389">
            <w:pPr>
              <w:pStyle w:val="ListParagraph"/>
              <w:numPr>
                <w:ilvl w:val="0"/>
                <w:numId w:val="19"/>
              </w:numPr>
              <w:contextualSpacing/>
            </w:pPr>
            <w:r w:rsidRPr="00E500B9">
              <w:t xml:space="preserve">Department of English/COLA </w:t>
            </w:r>
          </w:p>
          <w:p w14:paraId="77C6FA62" w14:textId="77777777" w:rsidR="00EB7389" w:rsidRDefault="00EB7389" w:rsidP="00EB7389">
            <w:pPr>
              <w:pStyle w:val="ListParagraph"/>
              <w:numPr>
                <w:ilvl w:val="0"/>
                <w:numId w:val="19"/>
              </w:numPr>
              <w:contextualSpacing/>
            </w:pPr>
            <w:r w:rsidRPr="00E500B9">
              <w:t xml:space="preserve">Department of Modern Languages and Cultures/COLA </w:t>
            </w:r>
          </w:p>
          <w:p w14:paraId="27806C3A" w14:textId="77777777" w:rsidR="00EB7389" w:rsidRPr="00FB69BC" w:rsidRDefault="00EB7389" w:rsidP="00EB7389">
            <w:pPr>
              <w:pStyle w:val="ListParagraph"/>
              <w:numPr>
                <w:ilvl w:val="0"/>
                <w:numId w:val="19"/>
              </w:numPr>
              <w:contextualSpacing/>
            </w:pPr>
            <w:r w:rsidRPr="00FB69BC">
              <w:t>Department of Sociology and Anthropology/COLA</w:t>
            </w:r>
          </w:p>
          <w:p w14:paraId="04C4B2D5" w14:textId="77777777" w:rsidR="00EB7389" w:rsidRPr="00E500B9" w:rsidRDefault="00EB7389" w:rsidP="00EB7389">
            <w:pPr>
              <w:pStyle w:val="ListParagraph"/>
              <w:numPr>
                <w:ilvl w:val="0"/>
                <w:numId w:val="19"/>
              </w:numPr>
              <w:contextualSpacing/>
            </w:pPr>
            <w:r w:rsidRPr="00E500B9">
              <w:t xml:space="preserve">Department of Psychology/COLA </w:t>
            </w:r>
          </w:p>
          <w:p w14:paraId="090D4CFB" w14:textId="77777777" w:rsidR="00EB7389" w:rsidRPr="00E500B9" w:rsidRDefault="00EB7389" w:rsidP="00EB7389">
            <w:pPr>
              <w:pStyle w:val="ListParagraph"/>
              <w:numPr>
                <w:ilvl w:val="0"/>
                <w:numId w:val="19"/>
              </w:numPr>
              <w:contextualSpacing/>
            </w:pPr>
            <w:r w:rsidRPr="00E500B9">
              <w:t>Department of Philosophy/COLA</w:t>
            </w:r>
          </w:p>
          <w:p w14:paraId="5E4EE41E" w14:textId="77777777" w:rsidR="00EB7389" w:rsidRPr="00E500B9" w:rsidRDefault="00EB7389" w:rsidP="00EB7389">
            <w:pPr>
              <w:pStyle w:val="ListParagraph"/>
              <w:ind w:left="740"/>
              <w:rPr>
                <w:b/>
              </w:rPr>
            </w:pPr>
          </w:p>
          <w:p w14:paraId="13922FD0" w14:textId="77777777" w:rsidR="00EB7389" w:rsidRPr="00E500B9" w:rsidRDefault="00EB7389" w:rsidP="00EB7389">
            <w:r w:rsidRPr="00E500B9">
              <w:t>Faculty members in</w:t>
            </w:r>
            <w:r>
              <w:t xml:space="preserve"> the following departments </w:t>
            </w:r>
            <w:r w:rsidRPr="00E500B9">
              <w:t>also teach Language Science minor courses:</w:t>
            </w:r>
          </w:p>
          <w:p w14:paraId="6A40FB07" w14:textId="77777777" w:rsidR="00EB7389" w:rsidRPr="00E500B9" w:rsidRDefault="00EB7389" w:rsidP="00EB7389">
            <w:pPr>
              <w:pStyle w:val="ListParagraph"/>
              <w:numPr>
                <w:ilvl w:val="0"/>
                <w:numId w:val="19"/>
              </w:numPr>
              <w:contextualSpacing/>
            </w:pPr>
            <w:r w:rsidRPr="00E500B9">
              <w:t>Department of Cultural and Creative Studies/NTID</w:t>
            </w:r>
          </w:p>
          <w:p w14:paraId="59EB2BC9" w14:textId="47ADC9D8" w:rsidR="00EB7389" w:rsidRPr="00E500B9" w:rsidRDefault="00EB7389" w:rsidP="00EB7389">
            <w:pPr>
              <w:pStyle w:val="ListParagraph"/>
              <w:numPr>
                <w:ilvl w:val="0"/>
                <w:numId w:val="19"/>
              </w:numPr>
              <w:contextualSpacing/>
            </w:pPr>
            <w:r w:rsidRPr="00E500B9">
              <w:t xml:space="preserve">Department of </w:t>
            </w:r>
            <w:r w:rsidR="004A13BC">
              <w:t>Liberal Studies</w:t>
            </w:r>
            <w:r w:rsidRPr="00E500B9">
              <w:t xml:space="preserve">/NTID </w:t>
            </w:r>
          </w:p>
          <w:p w14:paraId="2DFB9B9B" w14:textId="77777777" w:rsidR="00EB7389" w:rsidRPr="00E500B9" w:rsidRDefault="00EB7389" w:rsidP="00EB7389"/>
          <w:p w14:paraId="288D5E21" w14:textId="77777777" w:rsidR="00EB7389" w:rsidRPr="00E500B9" w:rsidRDefault="00EB7389" w:rsidP="00EB7389">
            <w:r>
              <w:t xml:space="preserve">Faculty from COLA and NTID </w:t>
            </w:r>
            <w:r w:rsidRPr="00E500B9">
              <w:t xml:space="preserve">form a </w:t>
            </w:r>
            <w:r w:rsidRPr="00E500B9">
              <w:rPr>
                <w:i/>
              </w:rPr>
              <w:t>Language Science Steering Committee</w:t>
            </w:r>
            <w:r w:rsidRPr="00E500B9">
              <w:t xml:space="preserve"> </w:t>
            </w:r>
            <w:r>
              <w:t xml:space="preserve">that </w:t>
            </w:r>
            <w:r w:rsidRPr="00E500B9">
              <w:t>meet</w:t>
            </w:r>
            <w:r>
              <w:t>s</w:t>
            </w:r>
            <w:r w:rsidRPr="00E500B9">
              <w:t xml:space="preserve"> at least </w:t>
            </w:r>
            <w:r>
              <w:t>twice</w:t>
            </w:r>
            <w:r w:rsidRPr="00E500B9">
              <w:t xml:space="preserve"> each ye</w:t>
            </w:r>
            <w:r>
              <w:t xml:space="preserve">ar. The steering committee </w:t>
            </w:r>
            <w:r w:rsidRPr="00E500B9">
              <w:t>make</w:t>
            </w:r>
            <w:r>
              <w:t>s</w:t>
            </w:r>
            <w:r w:rsidRPr="00E500B9">
              <w:t xml:space="preserve"> decisions based on consensus. Thei</w:t>
            </w:r>
            <w:r>
              <w:t>r charge is</w:t>
            </w:r>
            <w:r w:rsidRPr="00E500B9">
              <w:t>:</w:t>
            </w:r>
          </w:p>
          <w:p w14:paraId="5260E324" w14:textId="77777777" w:rsidR="00EB7389" w:rsidRPr="00E500B9" w:rsidRDefault="00EB7389" w:rsidP="00EB7389">
            <w:pPr>
              <w:pStyle w:val="ListParagraph"/>
              <w:numPr>
                <w:ilvl w:val="0"/>
                <w:numId w:val="21"/>
              </w:numPr>
              <w:contextualSpacing/>
            </w:pPr>
            <w:r w:rsidRPr="00E500B9">
              <w:t xml:space="preserve">Monitor the interdisciplinary implementation of the minor </w:t>
            </w:r>
          </w:p>
          <w:p w14:paraId="69F6BD08" w14:textId="77777777" w:rsidR="00EB7389" w:rsidRPr="00E500B9" w:rsidRDefault="00EB7389" w:rsidP="00EB7389">
            <w:pPr>
              <w:pStyle w:val="ListParagraph"/>
              <w:numPr>
                <w:ilvl w:val="0"/>
                <w:numId w:val="21"/>
              </w:numPr>
              <w:contextualSpacing/>
            </w:pPr>
            <w:r w:rsidRPr="00E500B9">
              <w:t>Recommend approval of special topic or independent study credit</w:t>
            </w:r>
          </w:p>
          <w:p w14:paraId="39BEDDC2" w14:textId="77777777" w:rsidR="00EB7389" w:rsidRPr="00E500B9" w:rsidRDefault="00EB7389" w:rsidP="00EB7389">
            <w:pPr>
              <w:pStyle w:val="ListParagraph"/>
              <w:numPr>
                <w:ilvl w:val="0"/>
                <w:numId w:val="21"/>
              </w:numPr>
              <w:contextualSpacing/>
            </w:pPr>
            <w:r w:rsidRPr="00E500B9">
              <w:t>Help to plan and communicate campus events relevant to Language Science</w:t>
            </w:r>
          </w:p>
          <w:p w14:paraId="6A4E2CFF" w14:textId="77777777" w:rsidR="00EB7389" w:rsidRPr="00E500B9" w:rsidRDefault="00EB7389" w:rsidP="00EB7389"/>
          <w:p w14:paraId="54212474" w14:textId="77777777" w:rsidR="00EB7389" w:rsidRPr="00E500B9" w:rsidRDefault="00EB7389" w:rsidP="00EB7389">
            <w:r w:rsidRPr="00E500B9">
              <w:t xml:space="preserve">Two members from the </w:t>
            </w:r>
            <w:r w:rsidRPr="00E500B9">
              <w:rPr>
                <w:i/>
              </w:rPr>
              <w:t xml:space="preserve">Language Science Steering Committee, </w:t>
            </w:r>
            <w:r w:rsidRPr="00E500B9">
              <w:t xml:space="preserve">one each from the Departments of English and Modern Languages and Cultures, will be chosen as the </w:t>
            </w:r>
            <w:r w:rsidRPr="00E500B9">
              <w:rPr>
                <w:i/>
              </w:rPr>
              <w:t>Language Science Program Co-Directors</w:t>
            </w:r>
            <w:r>
              <w:t>. Their charge is</w:t>
            </w:r>
            <w:r w:rsidRPr="00E500B9">
              <w:t>:</w:t>
            </w:r>
          </w:p>
          <w:p w14:paraId="16804C9C" w14:textId="77777777" w:rsidR="00EB7389" w:rsidRDefault="00EB7389" w:rsidP="00EB7389">
            <w:pPr>
              <w:pStyle w:val="ListParagraph"/>
              <w:numPr>
                <w:ilvl w:val="0"/>
                <w:numId w:val="20"/>
              </w:numPr>
              <w:contextualSpacing/>
            </w:pPr>
            <w:r w:rsidRPr="00E500B9">
              <w:t>Serve as a day-to-day point of contact for the minor. Either of the Co-Directors will be individually eligible to perform the administrative capacities and make approvals that involve daily operations of the minor. (For example, an approval by one Co-Director will be sufficient if a student places a request to have a course accredited toward the minor.)</w:t>
            </w:r>
          </w:p>
          <w:p w14:paraId="5307C7AD" w14:textId="77777777" w:rsidR="00EB7389" w:rsidRPr="00E500B9" w:rsidRDefault="00EB7389" w:rsidP="00EB7389">
            <w:pPr>
              <w:pStyle w:val="ListParagraph"/>
              <w:numPr>
                <w:ilvl w:val="0"/>
                <w:numId w:val="20"/>
              </w:numPr>
              <w:contextualSpacing/>
            </w:pPr>
            <w:r>
              <w:t>The minor will be certified by the College of Liberal Arts.</w:t>
            </w:r>
          </w:p>
          <w:p w14:paraId="6C840ADE" w14:textId="77777777" w:rsidR="00EB7389" w:rsidRDefault="00EB7389" w:rsidP="00EB7389">
            <w:pPr>
              <w:pStyle w:val="ListParagraph"/>
              <w:numPr>
                <w:ilvl w:val="0"/>
                <w:numId w:val="20"/>
              </w:numPr>
              <w:contextualSpacing/>
            </w:pPr>
            <w:r w:rsidRPr="00E500B9">
              <w:t>Present reports twice each year to the steering committee about student enrollment, the effective scheduling of courses, relevant undergraduate research experiences, co-op opportunities, events, and similar activities.</w:t>
            </w:r>
          </w:p>
          <w:p w14:paraId="20A1CA61" w14:textId="77777777" w:rsidR="00EB7389" w:rsidRPr="00E500B9" w:rsidRDefault="00EB7389" w:rsidP="00EB7389">
            <w:pPr>
              <w:pStyle w:val="ListParagraph"/>
              <w:contextualSpacing/>
            </w:pPr>
          </w:p>
          <w:p w14:paraId="79DDBC15" w14:textId="77777777" w:rsidR="00EB7389" w:rsidRPr="00E500B9" w:rsidRDefault="00EB7389" w:rsidP="00EB7389">
            <w:pPr>
              <w:rPr>
                <w:b/>
              </w:rPr>
            </w:pPr>
            <w:r w:rsidRPr="00E500B9">
              <w:rPr>
                <w:b/>
              </w:rPr>
              <w:t xml:space="preserve">Contact information for </w:t>
            </w:r>
            <w:r>
              <w:rPr>
                <w:b/>
              </w:rPr>
              <w:t xml:space="preserve">current members of the </w:t>
            </w:r>
            <w:r w:rsidRPr="00E500B9">
              <w:rPr>
                <w:b/>
              </w:rPr>
              <w:t>steering committee</w:t>
            </w:r>
          </w:p>
          <w:p w14:paraId="4A857175" w14:textId="77777777" w:rsidR="00EB7389" w:rsidRPr="00E500B9" w:rsidRDefault="00EB7389" w:rsidP="00EB7389">
            <w:r w:rsidRPr="00E500B9">
              <w:t>Chair</w:t>
            </w:r>
            <w:r>
              <w:t xml:space="preserve"> Sharon Beckford-Foster</w:t>
            </w:r>
            <w:r w:rsidRPr="00E500B9">
              <w:t xml:space="preserve">, Dept. of English, </w:t>
            </w:r>
            <w:r>
              <w:t>s</w:t>
            </w:r>
            <w:r w:rsidRPr="00E500B9">
              <w:t>m</w:t>
            </w:r>
            <w:r>
              <w:t>b</w:t>
            </w:r>
            <w:r w:rsidRPr="00E500B9">
              <w:t>gsl@rit.edu</w:t>
            </w:r>
          </w:p>
          <w:p w14:paraId="7C5E6AD8" w14:textId="77777777" w:rsidR="00EB7389" w:rsidRPr="00E500B9" w:rsidRDefault="00EB7389" w:rsidP="00EB7389">
            <w:r w:rsidRPr="00E500B9">
              <w:t>Chair Hiroko Yamashita, Dept. of Modern Languages and Cultures, hxygsl@rit.edu</w:t>
            </w:r>
          </w:p>
          <w:p w14:paraId="4D35DC66" w14:textId="77777777" w:rsidR="00EB7389" w:rsidRPr="00E500B9" w:rsidRDefault="00EB7389" w:rsidP="00EB7389">
            <w:r w:rsidRPr="00E500B9">
              <w:t>Chair Joseph Bochner, Dept. of Cultural and Creative Studies, jhbncp@ntid.rit.edu</w:t>
            </w:r>
          </w:p>
          <w:p w14:paraId="26551FAE" w14:textId="2138FA94" w:rsidR="00EB7389" w:rsidRPr="00E500B9" w:rsidRDefault="00D57E0C" w:rsidP="00EB7389">
            <w:r>
              <w:t>Dr.</w:t>
            </w:r>
            <w:r w:rsidR="00EB7389" w:rsidRPr="00E500B9">
              <w:t xml:space="preserve"> Gerald P. Berent, Dept. of </w:t>
            </w:r>
            <w:r w:rsidR="00A91AE1">
              <w:t>Liberal Studies</w:t>
            </w:r>
            <w:r w:rsidR="00EB7389" w:rsidRPr="00E500B9">
              <w:t>, gpbnci@rit.edu</w:t>
            </w:r>
          </w:p>
          <w:p w14:paraId="2AAD1BE5" w14:textId="77777777" w:rsidR="00EB7389" w:rsidRDefault="00EB7389" w:rsidP="00EB7389">
            <w:pPr>
              <w:pStyle w:val="NoSpacing"/>
              <w:rPr>
                <w:rFonts w:ascii="Times New Roman" w:hAnsi="Times New Roman"/>
                <w:sz w:val="24"/>
                <w:szCs w:val="24"/>
              </w:rPr>
            </w:pPr>
            <w:r w:rsidRPr="00E500B9">
              <w:rPr>
                <w:rFonts w:ascii="Times New Roman" w:hAnsi="Times New Roman"/>
                <w:sz w:val="24"/>
                <w:szCs w:val="24"/>
              </w:rPr>
              <w:lastRenderedPageBreak/>
              <w:t xml:space="preserve">Dr. Cecilia Ovesdotter Alm, Dept. of English, </w:t>
            </w:r>
            <w:r w:rsidRPr="002A715E">
              <w:rPr>
                <w:rFonts w:ascii="Times" w:hAnsi="Times"/>
                <w:sz w:val="24"/>
                <w:szCs w:val="24"/>
              </w:rPr>
              <w:t>coagla@rit.edu</w:t>
            </w:r>
          </w:p>
          <w:p w14:paraId="240C8FF7" w14:textId="4E13F72F" w:rsidR="004C5361" w:rsidRPr="00C2660B" w:rsidRDefault="00EB7389" w:rsidP="00EB7389">
            <w:pPr>
              <w:pStyle w:val="NoSpacing"/>
              <w:rPr>
                <w:rFonts w:ascii="Times New Roman" w:hAnsi="Times New Roman"/>
                <w:sz w:val="24"/>
                <w:szCs w:val="24"/>
              </w:rPr>
            </w:pPr>
            <w:r w:rsidRPr="00FB69BC">
              <w:rPr>
                <w:rFonts w:ascii="Times" w:hAnsi="Times"/>
                <w:sz w:val="24"/>
                <w:szCs w:val="24"/>
              </w:rPr>
              <w:t>Dr. Wilson Silva, Dept. of Sociology and Anthropology, wdsgss@rit.edu</w:t>
            </w:r>
          </w:p>
        </w:tc>
      </w:tr>
    </w:tbl>
    <w:p w14:paraId="22899BBF" w14:textId="77777777" w:rsidR="009505CA" w:rsidRPr="00C2660B" w:rsidRDefault="009505CA" w:rsidP="009505CA">
      <w:pPr>
        <w:pStyle w:val="NoSpacing"/>
        <w:rPr>
          <w:rFonts w:ascii="Times New Roman" w:hAnsi="Times New Roman"/>
          <w:sz w:val="24"/>
          <w:szCs w:val="24"/>
        </w:rPr>
      </w:pPr>
    </w:p>
    <w:p w14:paraId="77EA3507" w14:textId="1B10B728" w:rsidR="00AA1967" w:rsidRPr="002F04E5" w:rsidRDefault="00C2660B" w:rsidP="002F04E5">
      <w:pPr>
        <w:rPr>
          <w:rFonts w:eastAsia="Calibri"/>
          <w:b/>
        </w:rPr>
      </w:pPr>
      <w:r w:rsidRPr="00C2660B">
        <w:rPr>
          <w:b/>
        </w:rPr>
        <w:t xml:space="preserve">4.0 </w:t>
      </w:r>
      <w:r w:rsidR="008F020F" w:rsidRPr="00C2660B">
        <w:rPr>
          <w:b/>
        </w:rPr>
        <w:t>Students ineligible to pursue this minor</w:t>
      </w:r>
      <w:r w:rsidR="00AA1967" w:rsidRPr="00C2660B">
        <w:rPr>
          <w:b/>
        </w:rPr>
        <w:t>:</w:t>
      </w:r>
    </w:p>
    <w:p w14:paraId="6F01522A"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20BA0295" w14:textId="77777777" w:rsidR="0022219C" w:rsidRPr="00C2660B" w:rsidRDefault="0022219C" w:rsidP="0022219C"/>
    <w:p w14:paraId="1B01C235"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1F8F7632" w14:textId="77777777">
        <w:tc>
          <w:tcPr>
            <w:tcW w:w="8856" w:type="dxa"/>
          </w:tcPr>
          <w:p w14:paraId="2D9A9D40" w14:textId="2923CCB8" w:rsidR="004C5361" w:rsidRPr="00C2660B" w:rsidRDefault="009867D7" w:rsidP="00AA1967">
            <w:pPr>
              <w:pStyle w:val="NoSpacing"/>
              <w:rPr>
                <w:rFonts w:ascii="Times New Roman" w:hAnsi="Times New Roman"/>
                <w:sz w:val="24"/>
                <w:szCs w:val="24"/>
              </w:rPr>
            </w:pPr>
            <w:r w:rsidRPr="00E500B9">
              <w:rPr>
                <w:rFonts w:ascii="Times New Roman" w:hAnsi="Times New Roman"/>
                <w:sz w:val="24"/>
                <w:szCs w:val="24"/>
              </w:rPr>
              <w:t xml:space="preserve">Through this minor partnership, matriculated students majoring in all undergraduate baccalaureate programs at RIT will be eligible to complete a minor in Language Science. Because the minor is interdisciplinary, </w:t>
            </w:r>
            <w:r w:rsidRPr="00E500B9">
              <w:rPr>
                <w:rFonts w:ascii="Times New Roman" w:hAnsi="Times New Roman"/>
                <w:b/>
                <w:sz w:val="24"/>
                <w:szCs w:val="24"/>
              </w:rPr>
              <w:t>no RIT student will be ineligible</w:t>
            </w:r>
            <w:r w:rsidRPr="00E500B9">
              <w:rPr>
                <w:rFonts w:ascii="Times New Roman" w:hAnsi="Times New Roman"/>
                <w:sz w:val="24"/>
                <w:szCs w:val="24"/>
              </w:rPr>
              <w:t xml:space="preserve">. Students can complete the minor requirements irrespective of their skills in languages other than English, and the minor is flexible enough so that students can focus on specific areas of interest, such as </w:t>
            </w:r>
            <w:r w:rsidRPr="00E500B9">
              <w:rPr>
                <w:rFonts w:ascii="Times New Roman" w:hAnsi="Times New Roman"/>
                <w:i/>
                <w:sz w:val="24"/>
                <w:szCs w:val="24"/>
              </w:rPr>
              <w:t>language in culture and society</w:t>
            </w:r>
            <w:r w:rsidRPr="00E500B9">
              <w:rPr>
                <w:rFonts w:ascii="Times New Roman" w:hAnsi="Times New Roman"/>
                <w:sz w:val="24"/>
                <w:szCs w:val="24"/>
              </w:rPr>
              <w:t xml:space="preserve"> or the </w:t>
            </w:r>
            <w:r w:rsidRPr="00E500B9">
              <w:rPr>
                <w:rFonts w:ascii="Times New Roman" w:hAnsi="Times New Roman"/>
                <w:i/>
                <w:sz w:val="24"/>
                <w:szCs w:val="24"/>
              </w:rPr>
              <w:t>psychology of language.</w:t>
            </w:r>
          </w:p>
        </w:tc>
      </w:tr>
    </w:tbl>
    <w:p w14:paraId="5DB61CC0" w14:textId="77777777" w:rsidR="00B63023" w:rsidRPr="00C2660B" w:rsidRDefault="00B63023">
      <w:pPr>
        <w:rPr>
          <w:b/>
        </w:rPr>
      </w:pPr>
    </w:p>
    <w:p w14:paraId="2E79E19F"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14D14B82"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3C4A7D4A"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0B5492A" w14:textId="77777777" w:rsidR="007D4C4E" w:rsidRPr="00C2660B" w:rsidRDefault="007D4C4E" w:rsidP="007D4C4E">
      <w:pPr>
        <w:pStyle w:val="NormalWeb"/>
        <w:numPr>
          <w:ilvl w:val="0"/>
          <w:numId w:val="17"/>
        </w:numPr>
      </w:pPr>
      <w:r w:rsidRPr="00C2660B">
        <w:t xml:space="preserve">Minors may be discipline-based or interdisciplinary; </w:t>
      </w:r>
    </w:p>
    <w:p w14:paraId="15C49C76"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32B32A4B" w14:textId="77777777" w:rsidR="007D4C4E" w:rsidRPr="00C2660B" w:rsidRDefault="007D4C4E" w:rsidP="007D4C4E">
      <w:pPr>
        <w:pStyle w:val="ListParagraph"/>
        <w:numPr>
          <w:ilvl w:val="0"/>
          <w:numId w:val="17"/>
        </w:numPr>
      </w:pPr>
      <w:r w:rsidRPr="00C2660B">
        <w:t xml:space="preserve">As per New York State requirements, courses within the minor must be offered with sufficient frequency to allow students to complete the minor within the </w:t>
      </w:r>
      <w:r w:rsidRPr="00C2660B">
        <w:lastRenderedPageBreak/>
        <w:t>same time frame allowed for the completi</w:t>
      </w:r>
      <w:r w:rsidR="00C2660B" w:rsidRPr="00C2660B">
        <w:t>on of the baccalaureate degree;</w:t>
      </w:r>
    </w:p>
    <w:p w14:paraId="1E6A4768" w14:textId="77777777" w:rsidR="00D46DED" w:rsidRPr="00C2660B" w:rsidRDefault="00D46DED" w:rsidP="007D4C4E">
      <w:pPr>
        <w:pStyle w:val="ListParagraph"/>
        <w:numPr>
          <w:ilvl w:val="0"/>
          <w:numId w:val="17"/>
        </w:numPr>
      </w:pPr>
      <w:r w:rsidRPr="00C2660B">
        <w:t>Provide a program mask showing how students will complete the minor.</w:t>
      </w:r>
    </w:p>
    <w:p w14:paraId="6E42112F" w14:textId="77777777" w:rsidR="007D4C4E" w:rsidRPr="00C2660B" w:rsidRDefault="007D4C4E" w:rsidP="007D4C4E">
      <w:pPr>
        <w:pStyle w:val="ListParagraph"/>
        <w:ind w:left="1080"/>
      </w:pPr>
    </w:p>
    <w:p w14:paraId="779A1EF3"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577A10E8" w14:textId="77777777">
        <w:tc>
          <w:tcPr>
            <w:tcW w:w="8856" w:type="dxa"/>
          </w:tcPr>
          <w:p w14:paraId="699483C8" w14:textId="77777777" w:rsidR="009867D7" w:rsidRPr="00E500B9" w:rsidRDefault="009867D7" w:rsidP="009867D7">
            <w:r w:rsidRPr="00E500B9">
              <w:t>To complete the minor, a student takes fifteen semester credit hours (sch) distributed over five courses as follows:</w:t>
            </w:r>
          </w:p>
          <w:p w14:paraId="0190824D" w14:textId="77777777" w:rsidR="009867D7" w:rsidRDefault="009867D7" w:rsidP="009867D7">
            <w:pPr>
              <w:rPr>
                <w:b/>
              </w:rPr>
            </w:pPr>
          </w:p>
          <w:p w14:paraId="10AA5F31" w14:textId="77777777" w:rsidR="0058210C" w:rsidRPr="00E500B9" w:rsidRDefault="0058210C" w:rsidP="009867D7">
            <w:pPr>
              <w:rPr>
                <w:b/>
              </w:rPr>
            </w:pPr>
          </w:p>
          <w:p w14:paraId="1FE37401" w14:textId="77777777" w:rsidR="009867D7" w:rsidRPr="00E500B9" w:rsidRDefault="009867D7" w:rsidP="009867D7">
            <w:pPr>
              <w:pStyle w:val="ListParagraph"/>
              <w:ind w:left="567"/>
            </w:pPr>
            <w:r w:rsidRPr="00E500B9">
              <w:rPr>
                <w:b/>
              </w:rPr>
              <w:t>Required core course (3 sch)</w:t>
            </w:r>
            <w:r w:rsidRPr="00E500B9">
              <w:br/>
              <w:t xml:space="preserve">ENGL-310 Introduction to Language Science </w:t>
            </w:r>
            <w:r w:rsidRPr="00E500B9">
              <w:br/>
            </w:r>
          </w:p>
          <w:p w14:paraId="73E60E66" w14:textId="77777777" w:rsidR="009867D7" w:rsidRPr="00E500B9" w:rsidRDefault="009867D7" w:rsidP="009867D7">
            <w:pPr>
              <w:ind w:left="567"/>
            </w:pPr>
            <w:r w:rsidRPr="00E500B9">
              <w:rPr>
                <w:b/>
              </w:rPr>
              <w:t xml:space="preserve">Foundations course: one course in a foundation area is required (3 sch) </w:t>
            </w:r>
          </w:p>
          <w:p w14:paraId="5BC341B2" w14:textId="77777777" w:rsidR="009867D7" w:rsidRPr="00FB69BC" w:rsidRDefault="009867D7" w:rsidP="009867D7">
            <w:pPr>
              <w:ind w:left="567"/>
            </w:pPr>
            <w:r w:rsidRPr="00FB69BC">
              <w:t>ANTH-220 Language and Culture</w:t>
            </w:r>
          </w:p>
          <w:p w14:paraId="6CBC3BC7" w14:textId="77777777" w:rsidR="009867D7" w:rsidRPr="00E500B9" w:rsidRDefault="009867D7" w:rsidP="009867D7">
            <w:pPr>
              <w:pStyle w:val="ListParagraph"/>
              <w:ind w:left="567"/>
            </w:pPr>
            <w:r w:rsidRPr="00E500B9">
              <w:t xml:space="preserve">ENGL-351 Language Technology </w:t>
            </w:r>
          </w:p>
          <w:p w14:paraId="0C4E33A3" w14:textId="77777777" w:rsidR="009867D7" w:rsidRDefault="009867D7" w:rsidP="009867D7">
            <w:pPr>
              <w:pStyle w:val="ListParagraph"/>
              <w:ind w:left="567"/>
            </w:pPr>
            <w:r w:rsidRPr="00FB69BC">
              <w:t>MLCU-301</w:t>
            </w:r>
            <w:r w:rsidRPr="008C63F4">
              <w:rPr>
                <w:sz w:val="22"/>
                <w:szCs w:val="22"/>
              </w:rPr>
              <w:t xml:space="preserve"> </w:t>
            </w:r>
            <w:r w:rsidRPr="00E500B9">
              <w:t xml:space="preserve">Psycholinguistics </w:t>
            </w:r>
          </w:p>
          <w:p w14:paraId="2F1FAEE3" w14:textId="5C9666D0" w:rsidR="009867D7" w:rsidRPr="00E500B9" w:rsidRDefault="009867D7" w:rsidP="009867D7">
            <w:pPr>
              <w:pStyle w:val="ListParagraph"/>
              <w:ind w:left="567"/>
              <w:rPr>
                <w:i/>
              </w:rPr>
            </w:pPr>
          </w:p>
          <w:p w14:paraId="6D84F68E" w14:textId="77777777" w:rsidR="009867D7" w:rsidRPr="00E500B9" w:rsidRDefault="009867D7" w:rsidP="009867D7">
            <w:pPr>
              <w:pStyle w:val="ListParagraph"/>
              <w:ind w:left="567"/>
            </w:pPr>
            <w:r w:rsidRPr="00E500B9">
              <w:rPr>
                <w:b/>
              </w:rPr>
              <w:t>Elective courses: any three of these courses are required (9 sch)</w:t>
            </w:r>
            <w:r w:rsidRPr="00E500B9">
              <w:t xml:space="preserve"> </w:t>
            </w:r>
          </w:p>
          <w:p w14:paraId="20F3995A" w14:textId="77777777" w:rsidR="009867D7" w:rsidRPr="00E500B9" w:rsidRDefault="009867D7" w:rsidP="009867D7">
            <w:pPr>
              <w:ind w:left="567"/>
            </w:pPr>
            <w:r w:rsidRPr="00E500B9">
              <w:t xml:space="preserve">A beginning ASL or foreign language course </w:t>
            </w:r>
          </w:p>
          <w:p w14:paraId="3C4EDD99" w14:textId="77777777" w:rsidR="009867D7" w:rsidRPr="00FB69BC" w:rsidRDefault="009867D7" w:rsidP="009867D7">
            <w:pPr>
              <w:ind w:left="567"/>
            </w:pPr>
            <w:r w:rsidRPr="00FB69BC">
              <w:t>ANTH-220 Language and Culture</w:t>
            </w:r>
          </w:p>
          <w:p w14:paraId="3898107F" w14:textId="77777777" w:rsidR="009867D7" w:rsidRPr="00FB69BC" w:rsidRDefault="009867D7" w:rsidP="009867D7">
            <w:pPr>
              <w:ind w:left="567"/>
            </w:pPr>
            <w:r w:rsidRPr="00FB69BC">
              <w:t>ANTH-285 American Indian Languages</w:t>
            </w:r>
          </w:p>
          <w:p w14:paraId="3CBDB0C7" w14:textId="77777777" w:rsidR="009867D7" w:rsidRPr="00FB69BC" w:rsidRDefault="009867D7" w:rsidP="009867D7">
            <w:pPr>
              <w:ind w:left="567"/>
            </w:pPr>
            <w:r w:rsidRPr="00FB69BC">
              <w:t>ANTH-290 Language, Sex, and Sexuality</w:t>
            </w:r>
          </w:p>
          <w:p w14:paraId="5433978F" w14:textId="77777777" w:rsidR="009867D7" w:rsidRPr="00FB69BC" w:rsidRDefault="009867D7" w:rsidP="009867D7">
            <w:pPr>
              <w:ind w:left="567"/>
            </w:pPr>
            <w:r w:rsidRPr="00FB69BC">
              <w:t>ANTH-305 Investigating Language Change</w:t>
            </w:r>
          </w:p>
          <w:p w14:paraId="6D36023C" w14:textId="77777777" w:rsidR="009867D7" w:rsidRDefault="009867D7" w:rsidP="009867D7">
            <w:pPr>
              <w:ind w:left="567"/>
            </w:pPr>
            <w:r w:rsidRPr="00FB69BC">
              <w:t>MLCU-301</w:t>
            </w:r>
            <w:r w:rsidRPr="008C63F4">
              <w:rPr>
                <w:sz w:val="22"/>
                <w:szCs w:val="22"/>
              </w:rPr>
              <w:t xml:space="preserve"> </w:t>
            </w:r>
            <w:r w:rsidRPr="00E500B9">
              <w:t xml:space="preserve">Psycholinguistics </w:t>
            </w:r>
          </w:p>
          <w:p w14:paraId="3976465B" w14:textId="7170FE9B" w:rsidR="00813680" w:rsidRDefault="009867D7" w:rsidP="00813680">
            <w:pPr>
              <w:pStyle w:val="ListParagraph"/>
              <w:ind w:left="567"/>
            </w:pPr>
            <w:r w:rsidRPr="00FB69BC">
              <w:t xml:space="preserve">MLST-499 Special Topics: Modern Language (for linguistics topics such as </w:t>
            </w:r>
            <w:r w:rsidRPr="00FB69BC">
              <w:rPr>
                <w:i/>
              </w:rPr>
              <w:t xml:space="preserve">Introduction to Syntax </w:t>
            </w:r>
            <w:r w:rsidRPr="00FB69BC">
              <w:t xml:space="preserve">or </w:t>
            </w:r>
            <w:r w:rsidR="000B2E0D">
              <w:rPr>
                <w:i/>
              </w:rPr>
              <w:t>Second Language Acquisition</w:t>
            </w:r>
            <w:r w:rsidRPr="00FB69BC">
              <w:rPr>
                <w:i/>
              </w:rPr>
              <w:t xml:space="preserve"> &amp; Bilingualism</w:t>
            </w:r>
            <w:r w:rsidRPr="00FB69BC">
              <w:t>)</w:t>
            </w:r>
            <w:r w:rsidRPr="00E500B9">
              <w:br/>
            </w:r>
            <w:r w:rsidR="00813680" w:rsidRPr="00E500B9">
              <w:t xml:space="preserve">ENGL-351 Language Technology </w:t>
            </w:r>
          </w:p>
          <w:p w14:paraId="4C00BBE5" w14:textId="0975F6D1" w:rsidR="009867D7" w:rsidRDefault="009867D7" w:rsidP="009867D7">
            <w:pPr>
              <w:ind w:left="567"/>
            </w:pPr>
            <w:r w:rsidRPr="00E500B9">
              <w:t xml:space="preserve">ENGL-470 Evolving English Language </w:t>
            </w:r>
          </w:p>
          <w:p w14:paraId="53352305" w14:textId="77777777" w:rsidR="009867D7" w:rsidRPr="00FB69BC" w:rsidRDefault="009867D7" w:rsidP="009867D7">
            <w:pPr>
              <w:ind w:left="567"/>
            </w:pPr>
            <w:r w:rsidRPr="00FB69BC">
              <w:t>ENGL-481 Introduction to Natural Language Processing</w:t>
            </w:r>
          </w:p>
          <w:p w14:paraId="388D670F" w14:textId="77777777" w:rsidR="009867D7" w:rsidRPr="00FB69BC" w:rsidRDefault="009867D7" w:rsidP="009867D7">
            <w:pPr>
              <w:ind w:left="567"/>
            </w:pPr>
            <w:r w:rsidRPr="00E500B9">
              <w:t xml:space="preserve">ENGL-482 </w:t>
            </w:r>
            <w:r w:rsidRPr="00FB69BC">
              <w:t>Science and Analytics of Speech</w:t>
            </w:r>
          </w:p>
          <w:p w14:paraId="23B78809" w14:textId="77777777" w:rsidR="009867D7" w:rsidRDefault="009867D7" w:rsidP="009867D7">
            <w:pPr>
              <w:ind w:left="567"/>
            </w:pPr>
            <w:r w:rsidRPr="00FB69BC">
              <w:t>ENGL-582 Advanced Topics in Computational Linguistics</w:t>
            </w:r>
          </w:p>
          <w:p w14:paraId="007A15E5" w14:textId="66A6A165" w:rsidR="0072415C" w:rsidRPr="00FB69BC" w:rsidRDefault="0072415C" w:rsidP="009867D7">
            <w:pPr>
              <w:ind w:left="567"/>
            </w:pPr>
            <w:r>
              <w:t>ENGL-584 Spoken Language Processing</w:t>
            </w:r>
          </w:p>
          <w:p w14:paraId="52EA9616" w14:textId="77777777" w:rsidR="009867D7" w:rsidRPr="00E500B9" w:rsidRDefault="009867D7" w:rsidP="009867D7">
            <w:pPr>
              <w:ind w:left="567"/>
            </w:pPr>
            <w:r w:rsidRPr="00E500B9">
              <w:t>PHIL-414 Philosophy of Language</w:t>
            </w:r>
          </w:p>
          <w:p w14:paraId="0C8CBB83" w14:textId="77777777" w:rsidR="009867D7" w:rsidRPr="00E500B9" w:rsidRDefault="009867D7" w:rsidP="009867D7">
            <w:pPr>
              <w:pStyle w:val="ListParagraph"/>
              <w:ind w:left="567"/>
            </w:pPr>
            <w:r w:rsidRPr="00E500B9">
              <w:t>PSYC-331 Language and Thought</w:t>
            </w:r>
          </w:p>
          <w:p w14:paraId="0E024B30" w14:textId="77777777" w:rsidR="009867D7" w:rsidRPr="00E500B9" w:rsidRDefault="009867D7" w:rsidP="009867D7">
            <w:pPr>
              <w:pStyle w:val="ListParagraph"/>
              <w:ind w:left="567"/>
            </w:pPr>
            <w:r w:rsidRPr="00E500B9">
              <w:t>MLAS-596 Linguistics of American Sign Language</w:t>
            </w:r>
          </w:p>
          <w:p w14:paraId="090B2591" w14:textId="77777777" w:rsidR="009867D7" w:rsidRPr="00E500B9" w:rsidRDefault="009867D7" w:rsidP="009867D7">
            <w:pPr>
              <w:pStyle w:val="ListParagraph"/>
              <w:ind w:left="567"/>
            </w:pPr>
            <w:r w:rsidRPr="00E500B9">
              <w:t xml:space="preserve">MLJP-351 Languages in Japanese Society </w:t>
            </w:r>
          </w:p>
          <w:p w14:paraId="0BACD6D7" w14:textId="77777777" w:rsidR="009867D7" w:rsidRPr="00E500B9" w:rsidRDefault="009867D7" w:rsidP="009867D7">
            <w:pPr>
              <w:pStyle w:val="ListParagraph"/>
              <w:ind w:left="567"/>
            </w:pPr>
            <w:r w:rsidRPr="00E500B9">
              <w:t xml:space="preserve">MLJP-451 Structure of the Japanese Language </w:t>
            </w:r>
          </w:p>
          <w:p w14:paraId="00BA9B33" w14:textId="77777777" w:rsidR="009867D7" w:rsidRPr="00E500B9" w:rsidRDefault="009867D7" w:rsidP="009867D7">
            <w:pPr>
              <w:pStyle w:val="ListParagraph"/>
              <w:ind w:left="567"/>
            </w:pPr>
            <w:r w:rsidRPr="00E500B9">
              <w:t>Special Topic or Independent Study if approved by the steering committee</w:t>
            </w:r>
          </w:p>
          <w:p w14:paraId="11E0A3A2" w14:textId="77777777" w:rsidR="009867D7" w:rsidRPr="00E500B9" w:rsidRDefault="009867D7" w:rsidP="009867D7"/>
          <w:p w14:paraId="76E1D814" w14:textId="74551FB6" w:rsidR="009867D7" w:rsidRPr="00E500B9" w:rsidRDefault="009867D7" w:rsidP="009867D7">
            <w:r w:rsidRPr="00E500B9">
              <w:t>The core course and the foundations courses are not prerequisites for the elective courses unless an instructor declares a prerequisite for a particular course. In addition, there are two requirements: (1) at least two of the five courses must be at the 300-level or higher, and (2) nine sch must be taken outside the student’s major. Students will complete this minor also in compliance with any other institutional parameters for minors. Details about courses’ prerequisites and offerings are in the table below. As the table shows, courses will be offered under their respective department’s course number, following the interdisciplinary model of the Women’s and Gender Studies Program (</w:t>
            </w:r>
            <w:hyperlink r:id="rId9" w:history="1">
              <w:r w:rsidRPr="00E500B9">
                <w:rPr>
                  <w:rStyle w:val="Hyperlink"/>
                </w:rPr>
                <w:t>http://www.rit.edu/cla/womensstudies/curriculum.html</w:t>
              </w:r>
            </w:hyperlink>
            <w:r w:rsidRPr="00E500B9">
              <w:t xml:space="preserve">). Students can complete the minor by adding two courses to a completed </w:t>
            </w:r>
            <w:r w:rsidRPr="00E500B9">
              <w:rPr>
                <w:b/>
              </w:rPr>
              <w:t>immersion</w:t>
            </w:r>
            <w:r w:rsidRPr="00E500B9">
              <w:t xml:space="preserve"> in Language Science.</w:t>
            </w:r>
          </w:p>
          <w:p w14:paraId="72343249" w14:textId="5D2CEC80" w:rsidR="004C5361" w:rsidRPr="00C2660B" w:rsidRDefault="009867D7" w:rsidP="00027E0D">
            <w:pPr>
              <w:pStyle w:val="NoSpacing"/>
              <w:rPr>
                <w:rFonts w:ascii="Times New Roman" w:hAnsi="Times New Roman"/>
                <w:sz w:val="24"/>
                <w:szCs w:val="24"/>
              </w:rPr>
            </w:pPr>
            <w:r w:rsidRPr="00E500B9">
              <w:rPr>
                <w:rFonts w:ascii="Times New Roman" w:hAnsi="Times New Roman"/>
                <w:sz w:val="24"/>
                <w:szCs w:val="24"/>
              </w:rPr>
              <w:t xml:space="preserve">NTID faculty will be directly involved in this minor, for example in the teaching of MLAS-596 </w:t>
            </w:r>
            <w:r w:rsidRPr="00E500B9">
              <w:rPr>
                <w:rFonts w:ascii="Times New Roman" w:hAnsi="Times New Roman"/>
                <w:i/>
                <w:sz w:val="24"/>
                <w:szCs w:val="24"/>
              </w:rPr>
              <w:t>Linguistics of American Sign Language</w:t>
            </w:r>
            <w:r w:rsidRPr="00E500B9">
              <w:rPr>
                <w:rFonts w:ascii="Times New Roman" w:hAnsi="Times New Roman"/>
                <w:sz w:val="24"/>
                <w:szCs w:val="24"/>
              </w:rPr>
              <w:t xml:space="preserve"> and a </w:t>
            </w:r>
            <w:r>
              <w:rPr>
                <w:rFonts w:ascii="Times New Roman" w:hAnsi="Times New Roman"/>
                <w:sz w:val="24"/>
                <w:szCs w:val="24"/>
              </w:rPr>
              <w:t xml:space="preserve">special topics </w:t>
            </w:r>
            <w:r w:rsidRPr="00E500B9">
              <w:rPr>
                <w:rFonts w:ascii="Times New Roman" w:hAnsi="Times New Roman"/>
                <w:sz w:val="24"/>
                <w:szCs w:val="24"/>
              </w:rPr>
              <w:t xml:space="preserve">course on </w:t>
            </w:r>
            <w:r w:rsidRPr="00E500B9">
              <w:rPr>
                <w:rFonts w:ascii="Times New Roman" w:hAnsi="Times New Roman"/>
                <w:i/>
                <w:sz w:val="24"/>
                <w:szCs w:val="24"/>
              </w:rPr>
              <w:t xml:space="preserve">Second Language Acquisition </w:t>
            </w:r>
            <w:r w:rsidR="00027E0D">
              <w:rPr>
                <w:rFonts w:ascii="Times New Roman" w:hAnsi="Times New Roman"/>
                <w:i/>
                <w:sz w:val="24"/>
                <w:szCs w:val="24"/>
              </w:rPr>
              <w:t>&amp;</w:t>
            </w:r>
            <w:r w:rsidRPr="00E500B9">
              <w:rPr>
                <w:rFonts w:ascii="Times New Roman" w:hAnsi="Times New Roman"/>
                <w:i/>
                <w:sz w:val="24"/>
                <w:szCs w:val="24"/>
              </w:rPr>
              <w:t xml:space="preserve"> Bilingualism.</w:t>
            </w:r>
          </w:p>
        </w:tc>
      </w:tr>
    </w:tbl>
    <w:p w14:paraId="00E76DD3" w14:textId="77777777" w:rsidR="00424A0E" w:rsidRDefault="00424A0E" w:rsidP="00F71169">
      <w:pPr>
        <w:pStyle w:val="NoSpacing"/>
        <w:rPr>
          <w:rFonts w:ascii="Times New Roman" w:hAnsi="Times New Roman"/>
          <w:sz w:val="24"/>
          <w:szCs w:val="24"/>
        </w:rPr>
      </w:pPr>
    </w:p>
    <w:p w14:paraId="5CE0A81F" w14:textId="77777777" w:rsidR="00F54CB4" w:rsidRDefault="00F54CB4" w:rsidP="00F71169">
      <w:pPr>
        <w:pStyle w:val="NoSpacing"/>
        <w:rPr>
          <w:rFonts w:ascii="Times New Roman" w:hAnsi="Times New Roman"/>
          <w:sz w:val="24"/>
          <w:szCs w:val="24"/>
        </w:rPr>
      </w:pPr>
    </w:p>
    <w:p w14:paraId="319E8860" w14:textId="77777777" w:rsidR="00F54CB4" w:rsidRDefault="00F54CB4" w:rsidP="00F71169">
      <w:pPr>
        <w:pStyle w:val="NoSpacing"/>
        <w:rPr>
          <w:rFonts w:ascii="Times New Roman" w:hAnsi="Times New Roman"/>
          <w:sz w:val="24"/>
          <w:szCs w:val="24"/>
        </w:rPr>
      </w:pPr>
    </w:p>
    <w:p w14:paraId="29E29FEC" w14:textId="77777777" w:rsidR="00F54CB4" w:rsidRDefault="00F54CB4" w:rsidP="00F71169">
      <w:pPr>
        <w:pStyle w:val="NoSpacing"/>
        <w:rPr>
          <w:rFonts w:ascii="Times New Roman" w:hAnsi="Times New Roman"/>
          <w:sz w:val="24"/>
          <w:szCs w:val="24"/>
        </w:rPr>
      </w:pPr>
    </w:p>
    <w:p w14:paraId="761DDA6D" w14:textId="77777777" w:rsidR="00F54CB4" w:rsidRDefault="00F54CB4" w:rsidP="00F71169">
      <w:pPr>
        <w:pStyle w:val="NoSpacing"/>
        <w:rPr>
          <w:rFonts w:ascii="Times New Roman" w:hAnsi="Times New Roman"/>
          <w:sz w:val="24"/>
          <w:szCs w:val="24"/>
        </w:rPr>
      </w:pPr>
    </w:p>
    <w:p w14:paraId="7251828D" w14:textId="77777777" w:rsidR="00F54CB4" w:rsidRPr="00C2660B" w:rsidRDefault="00F54CB4"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0A746A74" w14:textId="77777777" w:rsidTr="007439AB">
        <w:tc>
          <w:tcPr>
            <w:tcW w:w="1874" w:type="dxa"/>
          </w:tcPr>
          <w:p w14:paraId="496CED73"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72DE3EA6"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531664D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1D281DD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270CC93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3090519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2B961AEB"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38936AC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9867D7" w:rsidRPr="00C2660B" w14:paraId="59846338" w14:textId="77777777" w:rsidTr="007439AB">
        <w:tc>
          <w:tcPr>
            <w:tcW w:w="1874" w:type="dxa"/>
          </w:tcPr>
          <w:p w14:paraId="64BB5EB9" w14:textId="6CBC63D8" w:rsidR="009867D7" w:rsidRPr="009867D7" w:rsidRDefault="009867D7" w:rsidP="00F71169">
            <w:pPr>
              <w:pStyle w:val="NoSpacing"/>
              <w:rPr>
                <w:rFonts w:ascii="Times" w:hAnsi="Times"/>
                <w:sz w:val="24"/>
                <w:szCs w:val="24"/>
              </w:rPr>
            </w:pPr>
            <w:r w:rsidRPr="009867D7">
              <w:rPr>
                <w:rFonts w:ascii="Times" w:hAnsi="Times"/>
                <w:sz w:val="24"/>
                <w:szCs w:val="24"/>
              </w:rPr>
              <w:t>ENGL-310 Introduction to Language Science</w:t>
            </w:r>
          </w:p>
        </w:tc>
        <w:tc>
          <w:tcPr>
            <w:tcW w:w="683" w:type="dxa"/>
          </w:tcPr>
          <w:p w14:paraId="032DD8AB" w14:textId="124F4185"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10DDDC75" w14:textId="05913C19"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1056" w:type="dxa"/>
          </w:tcPr>
          <w:p w14:paraId="2A5F4129" w14:textId="77777777" w:rsidR="009867D7" w:rsidRPr="009867D7" w:rsidRDefault="009867D7" w:rsidP="00F71169">
            <w:pPr>
              <w:pStyle w:val="NoSpacing"/>
              <w:rPr>
                <w:rFonts w:ascii="Times" w:hAnsi="Times"/>
                <w:sz w:val="24"/>
                <w:szCs w:val="24"/>
              </w:rPr>
            </w:pPr>
          </w:p>
        </w:tc>
        <w:tc>
          <w:tcPr>
            <w:tcW w:w="616" w:type="dxa"/>
          </w:tcPr>
          <w:p w14:paraId="23538568" w14:textId="2FBB4813" w:rsidR="009867D7" w:rsidRPr="009867D7" w:rsidRDefault="009867D7" w:rsidP="00F71169">
            <w:pPr>
              <w:pStyle w:val="NoSpacing"/>
              <w:rPr>
                <w:rFonts w:ascii="Times" w:hAnsi="Times"/>
                <w:sz w:val="24"/>
                <w:szCs w:val="24"/>
              </w:rPr>
            </w:pPr>
            <w:r w:rsidRPr="009867D7">
              <w:rPr>
                <w:rFonts w:ascii="Times" w:hAnsi="Times"/>
                <w:sz w:val="24"/>
                <w:szCs w:val="24"/>
              </w:rPr>
              <w:t xml:space="preserve">X </w:t>
            </w:r>
          </w:p>
        </w:tc>
        <w:tc>
          <w:tcPr>
            <w:tcW w:w="857" w:type="dxa"/>
          </w:tcPr>
          <w:p w14:paraId="5631B382" w14:textId="77777777" w:rsidR="009867D7" w:rsidRPr="009867D7" w:rsidRDefault="009867D7" w:rsidP="00F71169">
            <w:pPr>
              <w:pStyle w:val="NoSpacing"/>
              <w:rPr>
                <w:rFonts w:ascii="Times" w:hAnsi="Times"/>
                <w:sz w:val="24"/>
                <w:szCs w:val="24"/>
              </w:rPr>
            </w:pPr>
          </w:p>
        </w:tc>
        <w:tc>
          <w:tcPr>
            <w:tcW w:w="1126" w:type="dxa"/>
          </w:tcPr>
          <w:p w14:paraId="4BC05C11" w14:textId="3EC8D532" w:rsidR="009867D7" w:rsidRPr="009867D7" w:rsidRDefault="009867D7" w:rsidP="00F71169">
            <w:pPr>
              <w:pStyle w:val="NoSpacing"/>
              <w:rPr>
                <w:rFonts w:ascii="Times" w:hAnsi="Times"/>
                <w:sz w:val="24"/>
                <w:szCs w:val="24"/>
              </w:rPr>
            </w:pPr>
            <w:r w:rsidRPr="009867D7">
              <w:rPr>
                <w:rFonts w:ascii="Times" w:hAnsi="Times"/>
                <w:sz w:val="24"/>
                <w:szCs w:val="24"/>
              </w:rPr>
              <w:t>A</w:t>
            </w:r>
          </w:p>
        </w:tc>
        <w:tc>
          <w:tcPr>
            <w:tcW w:w="1548" w:type="dxa"/>
          </w:tcPr>
          <w:p w14:paraId="2D98C9D9" w14:textId="77777777" w:rsidR="009867D7" w:rsidRPr="009867D7" w:rsidRDefault="009867D7" w:rsidP="00F71169">
            <w:pPr>
              <w:pStyle w:val="NoSpacing"/>
              <w:rPr>
                <w:rFonts w:ascii="Times" w:hAnsi="Times"/>
                <w:sz w:val="24"/>
                <w:szCs w:val="24"/>
              </w:rPr>
            </w:pPr>
          </w:p>
        </w:tc>
      </w:tr>
      <w:tr w:rsidR="009867D7" w:rsidRPr="00C2660B" w14:paraId="42926245" w14:textId="77777777" w:rsidTr="007439AB">
        <w:tc>
          <w:tcPr>
            <w:tcW w:w="1874" w:type="dxa"/>
          </w:tcPr>
          <w:p w14:paraId="7C45C7F8" w14:textId="2746011A" w:rsidR="009867D7" w:rsidRPr="009867D7" w:rsidRDefault="00E31D07" w:rsidP="00F71169">
            <w:pPr>
              <w:pStyle w:val="NoSpacing"/>
              <w:rPr>
                <w:rFonts w:ascii="Times" w:hAnsi="Times"/>
                <w:sz w:val="24"/>
                <w:szCs w:val="24"/>
              </w:rPr>
            </w:pPr>
            <w:r>
              <w:rPr>
                <w:rFonts w:ascii="Times" w:hAnsi="Times"/>
                <w:sz w:val="24"/>
                <w:szCs w:val="24"/>
              </w:rPr>
              <w:t xml:space="preserve">Choose one of the </w:t>
            </w:r>
            <w:r w:rsidR="007439AB">
              <w:rPr>
                <w:rFonts w:ascii="Times" w:hAnsi="Times"/>
                <w:sz w:val="24"/>
                <w:szCs w:val="24"/>
              </w:rPr>
              <w:t xml:space="preserve">following 3 courses: </w:t>
            </w:r>
          </w:p>
        </w:tc>
        <w:tc>
          <w:tcPr>
            <w:tcW w:w="683" w:type="dxa"/>
          </w:tcPr>
          <w:p w14:paraId="1C1572E7" w14:textId="77777777" w:rsidR="009867D7" w:rsidRPr="009867D7" w:rsidRDefault="009867D7" w:rsidP="00F71169">
            <w:pPr>
              <w:pStyle w:val="NoSpacing"/>
              <w:rPr>
                <w:rFonts w:ascii="Times" w:hAnsi="Times"/>
                <w:sz w:val="24"/>
                <w:szCs w:val="24"/>
              </w:rPr>
            </w:pPr>
          </w:p>
        </w:tc>
        <w:tc>
          <w:tcPr>
            <w:tcW w:w="1096" w:type="dxa"/>
          </w:tcPr>
          <w:p w14:paraId="7DE5BA7E" w14:textId="77777777" w:rsidR="009867D7" w:rsidRPr="009867D7" w:rsidRDefault="009867D7" w:rsidP="00F71169">
            <w:pPr>
              <w:pStyle w:val="NoSpacing"/>
              <w:rPr>
                <w:rFonts w:ascii="Times" w:hAnsi="Times"/>
                <w:sz w:val="24"/>
                <w:szCs w:val="24"/>
              </w:rPr>
            </w:pPr>
          </w:p>
        </w:tc>
        <w:tc>
          <w:tcPr>
            <w:tcW w:w="1056" w:type="dxa"/>
          </w:tcPr>
          <w:p w14:paraId="713064EA" w14:textId="77777777" w:rsidR="009867D7" w:rsidRPr="009867D7" w:rsidRDefault="009867D7" w:rsidP="00F71169">
            <w:pPr>
              <w:pStyle w:val="NoSpacing"/>
              <w:rPr>
                <w:rFonts w:ascii="Times" w:hAnsi="Times"/>
                <w:sz w:val="24"/>
                <w:szCs w:val="24"/>
              </w:rPr>
            </w:pPr>
          </w:p>
        </w:tc>
        <w:tc>
          <w:tcPr>
            <w:tcW w:w="616" w:type="dxa"/>
          </w:tcPr>
          <w:p w14:paraId="689C49A2" w14:textId="77777777" w:rsidR="009867D7" w:rsidRPr="009867D7" w:rsidRDefault="009867D7" w:rsidP="00F71169">
            <w:pPr>
              <w:pStyle w:val="NoSpacing"/>
              <w:rPr>
                <w:rFonts w:ascii="Times" w:hAnsi="Times"/>
                <w:sz w:val="24"/>
                <w:szCs w:val="24"/>
              </w:rPr>
            </w:pPr>
          </w:p>
        </w:tc>
        <w:tc>
          <w:tcPr>
            <w:tcW w:w="857" w:type="dxa"/>
          </w:tcPr>
          <w:p w14:paraId="4EC1C9F5" w14:textId="77777777" w:rsidR="009867D7" w:rsidRPr="009867D7" w:rsidRDefault="009867D7" w:rsidP="00F71169">
            <w:pPr>
              <w:pStyle w:val="NoSpacing"/>
              <w:rPr>
                <w:rFonts w:ascii="Times" w:hAnsi="Times"/>
                <w:sz w:val="24"/>
                <w:szCs w:val="24"/>
              </w:rPr>
            </w:pPr>
          </w:p>
        </w:tc>
        <w:tc>
          <w:tcPr>
            <w:tcW w:w="1126" w:type="dxa"/>
          </w:tcPr>
          <w:p w14:paraId="7B6D8A60" w14:textId="77777777" w:rsidR="009867D7" w:rsidRPr="009867D7" w:rsidRDefault="009867D7" w:rsidP="00F71169">
            <w:pPr>
              <w:pStyle w:val="NoSpacing"/>
              <w:rPr>
                <w:rFonts w:ascii="Times" w:hAnsi="Times"/>
                <w:sz w:val="24"/>
                <w:szCs w:val="24"/>
              </w:rPr>
            </w:pPr>
          </w:p>
        </w:tc>
        <w:tc>
          <w:tcPr>
            <w:tcW w:w="1548" w:type="dxa"/>
          </w:tcPr>
          <w:p w14:paraId="346284EE" w14:textId="77777777" w:rsidR="009867D7" w:rsidRPr="009867D7" w:rsidRDefault="009867D7" w:rsidP="00F71169">
            <w:pPr>
              <w:pStyle w:val="NoSpacing"/>
              <w:rPr>
                <w:rFonts w:ascii="Times" w:hAnsi="Times"/>
                <w:sz w:val="24"/>
                <w:szCs w:val="24"/>
              </w:rPr>
            </w:pPr>
          </w:p>
        </w:tc>
      </w:tr>
      <w:tr w:rsidR="009867D7" w:rsidRPr="00C2660B" w14:paraId="4BE8824B" w14:textId="77777777" w:rsidTr="007439AB">
        <w:tc>
          <w:tcPr>
            <w:tcW w:w="1874" w:type="dxa"/>
          </w:tcPr>
          <w:p w14:paraId="02B2F682" w14:textId="31DB4685" w:rsidR="009867D7" w:rsidRPr="009867D7" w:rsidRDefault="009867D7" w:rsidP="00F71169">
            <w:pPr>
              <w:pStyle w:val="NoSpacing"/>
              <w:rPr>
                <w:rFonts w:ascii="Times" w:hAnsi="Times"/>
                <w:sz w:val="24"/>
                <w:szCs w:val="24"/>
              </w:rPr>
            </w:pPr>
            <w:r w:rsidRPr="009867D7">
              <w:rPr>
                <w:rFonts w:ascii="Times" w:hAnsi="Times"/>
                <w:sz w:val="24"/>
                <w:szCs w:val="24"/>
              </w:rPr>
              <w:t>ENGL-351 Language Technology</w:t>
            </w:r>
          </w:p>
        </w:tc>
        <w:tc>
          <w:tcPr>
            <w:tcW w:w="683" w:type="dxa"/>
          </w:tcPr>
          <w:p w14:paraId="26A7819D" w14:textId="442D3CE6"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03243A36" w14:textId="77777777" w:rsidR="009867D7" w:rsidRPr="009867D7" w:rsidRDefault="009867D7" w:rsidP="00F71169">
            <w:pPr>
              <w:pStyle w:val="NoSpacing"/>
              <w:rPr>
                <w:rFonts w:ascii="Times" w:hAnsi="Times"/>
                <w:sz w:val="24"/>
                <w:szCs w:val="24"/>
              </w:rPr>
            </w:pPr>
          </w:p>
        </w:tc>
        <w:tc>
          <w:tcPr>
            <w:tcW w:w="1056" w:type="dxa"/>
          </w:tcPr>
          <w:p w14:paraId="1FD9C964" w14:textId="16862291"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010FB569" w14:textId="77777777" w:rsidR="009867D7" w:rsidRPr="009867D7" w:rsidRDefault="009867D7" w:rsidP="00F71169">
            <w:pPr>
              <w:pStyle w:val="NoSpacing"/>
              <w:rPr>
                <w:rFonts w:ascii="Times" w:hAnsi="Times"/>
                <w:sz w:val="24"/>
                <w:szCs w:val="24"/>
              </w:rPr>
            </w:pPr>
          </w:p>
        </w:tc>
        <w:tc>
          <w:tcPr>
            <w:tcW w:w="857" w:type="dxa"/>
          </w:tcPr>
          <w:p w14:paraId="52AF2A7A" w14:textId="32E8D471" w:rsidR="009867D7" w:rsidRPr="009867D7" w:rsidRDefault="009867D7" w:rsidP="00F71169">
            <w:pPr>
              <w:pStyle w:val="NoSpacing"/>
              <w:rPr>
                <w:rFonts w:ascii="Times" w:hAnsi="Times"/>
                <w:sz w:val="24"/>
                <w:szCs w:val="24"/>
              </w:rPr>
            </w:pPr>
            <w:r w:rsidRPr="009867D7">
              <w:rPr>
                <w:rFonts w:ascii="Times" w:hAnsi="Times"/>
                <w:sz w:val="24"/>
                <w:szCs w:val="24"/>
              </w:rPr>
              <w:t xml:space="preserve">X </w:t>
            </w:r>
          </w:p>
        </w:tc>
        <w:tc>
          <w:tcPr>
            <w:tcW w:w="1126" w:type="dxa"/>
          </w:tcPr>
          <w:p w14:paraId="24FD600B" w14:textId="292ABCA2" w:rsidR="009867D7" w:rsidRPr="009867D7" w:rsidRDefault="009867D7" w:rsidP="00F71169">
            <w:pPr>
              <w:pStyle w:val="NoSpacing"/>
              <w:rPr>
                <w:rFonts w:ascii="Times" w:hAnsi="Times"/>
                <w:sz w:val="24"/>
                <w:szCs w:val="24"/>
              </w:rPr>
            </w:pPr>
            <w:r w:rsidRPr="009867D7">
              <w:rPr>
                <w:rFonts w:ascii="Times" w:hAnsi="Times"/>
                <w:sz w:val="24"/>
                <w:szCs w:val="24"/>
              </w:rPr>
              <w:t>A</w:t>
            </w:r>
          </w:p>
        </w:tc>
        <w:tc>
          <w:tcPr>
            <w:tcW w:w="1548" w:type="dxa"/>
          </w:tcPr>
          <w:p w14:paraId="275A3D25" w14:textId="77777777" w:rsidR="009867D7" w:rsidRPr="009867D7" w:rsidRDefault="009867D7" w:rsidP="00F71169">
            <w:pPr>
              <w:pStyle w:val="NoSpacing"/>
              <w:rPr>
                <w:rFonts w:ascii="Times" w:hAnsi="Times"/>
                <w:sz w:val="24"/>
                <w:szCs w:val="24"/>
              </w:rPr>
            </w:pPr>
          </w:p>
        </w:tc>
      </w:tr>
      <w:tr w:rsidR="009867D7" w:rsidRPr="00C2660B" w14:paraId="17733D63" w14:textId="77777777" w:rsidTr="007439AB">
        <w:tc>
          <w:tcPr>
            <w:tcW w:w="1874" w:type="dxa"/>
          </w:tcPr>
          <w:p w14:paraId="09276CD8" w14:textId="3B06B6F0" w:rsidR="009867D7" w:rsidRPr="009867D7" w:rsidRDefault="009867D7" w:rsidP="00F71169">
            <w:pPr>
              <w:pStyle w:val="NoSpacing"/>
              <w:rPr>
                <w:rFonts w:ascii="Times" w:hAnsi="Times"/>
                <w:sz w:val="24"/>
                <w:szCs w:val="24"/>
              </w:rPr>
            </w:pPr>
            <w:r w:rsidRPr="009867D7">
              <w:rPr>
                <w:rFonts w:ascii="Times" w:hAnsi="Times"/>
                <w:sz w:val="24"/>
                <w:szCs w:val="24"/>
              </w:rPr>
              <w:t xml:space="preserve">MLCU-301 </w:t>
            </w:r>
            <w:r w:rsidRPr="00441620">
              <w:rPr>
                <w:rFonts w:ascii="Times" w:hAnsi="Times"/>
              </w:rPr>
              <w:t>Psycholinguistics</w:t>
            </w:r>
          </w:p>
        </w:tc>
        <w:tc>
          <w:tcPr>
            <w:tcW w:w="683" w:type="dxa"/>
          </w:tcPr>
          <w:p w14:paraId="48874E05" w14:textId="0BA4E2F7"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09C8EE76" w14:textId="77777777" w:rsidR="009867D7" w:rsidRPr="009867D7" w:rsidRDefault="009867D7" w:rsidP="00F71169">
            <w:pPr>
              <w:pStyle w:val="NoSpacing"/>
              <w:rPr>
                <w:rFonts w:ascii="Times" w:hAnsi="Times"/>
                <w:sz w:val="24"/>
                <w:szCs w:val="24"/>
              </w:rPr>
            </w:pPr>
          </w:p>
        </w:tc>
        <w:tc>
          <w:tcPr>
            <w:tcW w:w="1056" w:type="dxa"/>
          </w:tcPr>
          <w:p w14:paraId="7C70D3C5" w14:textId="4FA3E609"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0F792188" w14:textId="77777777" w:rsidR="009867D7" w:rsidRPr="009867D7" w:rsidRDefault="009867D7" w:rsidP="00F71169">
            <w:pPr>
              <w:pStyle w:val="NoSpacing"/>
              <w:rPr>
                <w:rFonts w:ascii="Times" w:hAnsi="Times"/>
                <w:sz w:val="24"/>
                <w:szCs w:val="24"/>
              </w:rPr>
            </w:pPr>
          </w:p>
        </w:tc>
        <w:tc>
          <w:tcPr>
            <w:tcW w:w="857" w:type="dxa"/>
          </w:tcPr>
          <w:p w14:paraId="350826B7" w14:textId="5DBCCBF9"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1126" w:type="dxa"/>
          </w:tcPr>
          <w:p w14:paraId="14C1F8D3" w14:textId="2EE9EE18" w:rsidR="009867D7" w:rsidRPr="009867D7" w:rsidRDefault="009867D7" w:rsidP="00F71169">
            <w:pPr>
              <w:pStyle w:val="NoSpacing"/>
              <w:rPr>
                <w:rFonts w:ascii="Times" w:hAnsi="Times"/>
                <w:sz w:val="24"/>
                <w:szCs w:val="24"/>
              </w:rPr>
            </w:pPr>
            <w:r w:rsidRPr="009867D7">
              <w:rPr>
                <w:rFonts w:ascii="Times" w:hAnsi="Times"/>
                <w:sz w:val="24"/>
                <w:szCs w:val="24"/>
              </w:rPr>
              <w:t>A</w:t>
            </w:r>
          </w:p>
        </w:tc>
        <w:tc>
          <w:tcPr>
            <w:tcW w:w="1548" w:type="dxa"/>
          </w:tcPr>
          <w:p w14:paraId="70736EEC" w14:textId="77777777" w:rsidR="009867D7" w:rsidRPr="009867D7" w:rsidRDefault="009867D7" w:rsidP="00F71169">
            <w:pPr>
              <w:pStyle w:val="NoSpacing"/>
              <w:rPr>
                <w:rFonts w:ascii="Times" w:hAnsi="Times"/>
                <w:sz w:val="24"/>
                <w:szCs w:val="24"/>
              </w:rPr>
            </w:pPr>
          </w:p>
        </w:tc>
      </w:tr>
      <w:tr w:rsidR="009867D7" w:rsidRPr="00C2660B" w14:paraId="6F8A2EB9" w14:textId="77777777" w:rsidTr="007439AB">
        <w:tc>
          <w:tcPr>
            <w:tcW w:w="1874" w:type="dxa"/>
          </w:tcPr>
          <w:p w14:paraId="5B117D49" w14:textId="232F6B24" w:rsidR="009867D7" w:rsidRPr="009867D7" w:rsidRDefault="009867D7" w:rsidP="00F71169">
            <w:pPr>
              <w:pStyle w:val="NoSpacing"/>
              <w:rPr>
                <w:rFonts w:ascii="Times" w:hAnsi="Times"/>
                <w:sz w:val="24"/>
                <w:szCs w:val="24"/>
              </w:rPr>
            </w:pPr>
            <w:r w:rsidRPr="009867D7">
              <w:rPr>
                <w:rFonts w:ascii="Times" w:hAnsi="Times"/>
                <w:sz w:val="24"/>
                <w:szCs w:val="24"/>
              </w:rPr>
              <w:t>ANTH-220 Language and Culture</w:t>
            </w:r>
          </w:p>
        </w:tc>
        <w:tc>
          <w:tcPr>
            <w:tcW w:w="683" w:type="dxa"/>
          </w:tcPr>
          <w:p w14:paraId="49003F46" w14:textId="6D2E0856"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29882D88" w14:textId="77777777" w:rsidR="009867D7" w:rsidRPr="009867D7" w:rsidRDefault="009867D7" w:rsidP="00F71169">
            <w:pPr>
              <w:pStyle w:val="NoSpacing"/>
              <w:rPr>
                <w:rFonts w:ascii="Times" w:hAnsi="Times"/>
                <w:sz w:val="24"/>
                <w:szCs w:val="24"/>
              </w:rPr>
            </w:pPr>
          </w:p>
        </w:tc>
        <w:tc>
          <w:tcPr>
            <w:tcW w:w="1056" w:type="dxa"/>
          </w:tcPr>
          <w:p w14:paraId="684790B9" w14:textId="1A02B74B"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1C87ECA4" w14:textId="753E6906"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857" w:type="dxa"/>
          </w:tcPr>
          <w:p w14:paraId="258E047B" w14:textId="77777777" w:rsidR="009867D7" w:rsidRPr="009867D7" w:rsidRDefault="009867D7" w:rsidP="00F71169">
            <w:pPr>
              <w:pStyle w:val="NoSpacing"/>
              <w:rPr>
                <w:rFonts w:ascii="Times" w:hAnsi="Times"/>
                <w:sz w:val="24"/>
                <w:szCs w:val="24"/>
              </w:rPr>
            </w:pPr>
          </w:p>
        </w:tc>
        <w:tc>
          <w:tcPr>
            <w:tcW w:w="1126" w:type="dxa"/>
          </w:tcPr>
          <w:p w14:paraId="544E9F4D" w14:textId="764FEE88" w:rsidR="009867D7" w:rsidRPr="009867D7" w:rsidRDefault="009867D7" w:rsidP="00F71169">
            <w:pPr>
              <w:pStyle w:val="NoSpacing"/>
              <w:rPr>
                <w:rFonts w:ascii="Times" w:hAnsi="Times"/>
                <w:sz w:val="24"/>
                <w:szCs w:val="24"/>
              </w:rPr>
            </w:pPr>
            <w:r w:rsidRPr="009867D7">
              <w:rPr>
                <w:rFonts w:ascii="Times" w:hAnsi="Times"/>
                <w:sz w:val="24"/>
                <w:szCs w:val="24"/>
              </w:rPr>
              <w:t>A</w:t>
            </w:r>
          </w:p>
        </w:tc>
        <w:tc>
          <w:tcPr>
            <w:tcW w:w="1548" w:type="dxa"/>
          </w:tcPr>
          <w:p w14:paraId="674224C9" w14:textId="77777777" w:rsidR="009867D7" w:rsidRPr="009867D7" w:rsidRDefault="009867D7" w:rsidP="00F71169">
            <w:pPr>
              <w:pStyle w:val="NoSpacing"/>
              <w:rPr>
                <w:rFonts w:ascii="Times" w:hAnsi="Times"/>
                <w:sz w:val="24"/>
                <w:szCs w:val="24"/>
              </w:rPr>
            </w:pPr>
          </w:p>
        </w:tc>
      </w:tr>
      <w:tr w:rsidR="009867D7" w:rsidRPr="00C2660B" w14:paraId="24F7A448" w14:textId="77777777" w:rsidTr="007439AB">
        <w:tc>
          <w:tcPr>
            <w:tcW w:w="1874" w:type="dxa"/>
          </w:tcPr>
          <w:p w14:paraId="5BFBC92B" w14:textId="64FCFDD4" w:rsidR="007439AB" w:rsidRPr="009867D7" w:rsidRDefault="007439AB" w:rsidP="00F71169">
            <w:pPr>
              <w:pStyle w:val="NoSpacing"/>
              <w:rPr>
                <w:rFonts w:ascii="Times" w:hAnsi="Times"/>
                <w:sz w:val="24"/>
                <w:szCs w:val="24"/>
              </w:rPr>
            </w:pPr>
            <w:r>
              <w:rPr>
                <w:rFonts w:ascii="Times" w:hAnsi="Times"/>
                <w:sz w:val="24"/>
                <w:szCs w:val="24"/>
              </w:rPr>
              <w:t>Choose 3 of the following courses (ENGL 351, MLCU 301, ANTH 220 are also eligible):</w:t>
            </w:r>
          </w:p>
        </w:tc>
        <w:tc>
          <w:tcPr>
            <w:tcW w:w="683" w:type="dxa"/>
          </w:tcPr>
          <w:p w14:paraId="65614C56" w14:textId="77777777" w:rsidR="009867D7" w:rsidRPr="009867D7" w:rsidRDefault="009867D7" w:rsidP="00F71169">
            <w:pPr>
              <w:pStyle w:val="NoSpacing"/>
              <w:rPr>
                <w:rFonts w:ascii="Times" w:hAnsi="Times"/>
                <w:sz w:val="24"/>
                <w:szCs w:val="24"/>
              </w:rPr>
            </w:pPr>
          </w:p>
        </w:tc>
        <w:tc>
          <w:tcPr>
            <w:tcW w:w="1096" w:type="dxa"/>
          </w:tcPr>
          <w:p w14:paraId="60BA77A6" w14:textId="77777777" w:rsidR="009867D7" w:rsidRPr="009867D7" w:rsidRDefault="009867D7" w:rsidP="00F71169">
            <w:pPr>
              <w:pStyle w:val="NoSpacing"/>
              <w:rPr>
                <w:rFonts w:ascii="Times" w:hAnsi="Times"/>
                <w:sz w:val="24"/>
                <w:szCs w:val="24"/>
              </w:rPr>
            </w:pPr>
          </w:p>
        </w:tc>
        <w:tc>
          <w:tcPr>
            <w:tcW w:w="1056" w:type="dxa"/>
          </w:tcPr>
          <w:p w14:paraId="6C8D1789" w14:textId="77777777" w:rsidR="009867D7" w:rsidRPr="009867D7" w:rsidRDefault="009867D7" w:rsidP="00F71169">
            <w:pPr>
              <w:pStyle w:val="NoSpacing"/>
              <w:rPr>
                <w:rFonts w:ascii="Times" w:hAnsi="Times"/>
                <w:sz w:val="24"/>
                <w:szCs w:val="24"/>
              </w:rPr>
            </w:pPr>
          </w:p>
        </w:tc>
        <w:tc>
          <w:tcPr>
            <w:tcW w:w="616" w:type="dxa"/>
          </w:tcPr>
          <w:p w14:paraId="7BCCC2C0" w14:textId="77777777" w:rsidR="009867D7" w:rsidRPr="009867D7" w:rsidRDefault="009867D7" w:rsidP="00F71169">
            <w:pPr>
              <w:pStyle w:val="NoSpacing"/>
              <w:rPr>
                <w:rFonts w:ascii="Times" w:hAnsi="Times"/>
                <w:sz w:val="24"/>
                <w:szCs w:val="24"/>
              </w:rPr>
            </w:pPr>
          </w:p>
        </w:tc>
        <w:tc>
          <w:tcPr>
            <w:tcW w:w="857" w:type="dxa"/>
          </w:tcPr>
          <w:p w14:paraId="795833D0" w14:textId="77777777" w:rsidR="009867D7" w:rsidRPr="009867D7" w:rsidRDefault="009867D7" w:rsidP="00F71169">
            <w:pPr>
              <w:pStyle w:val="NoSpacing"/>
              <w:rPr>
                <w:rFonts w:ascii="Times" w:hAnsi="Times"/>
                <w:sz w:val="24"/>
                <w:szCs w:val="24"/>
              </w:rPr>
            </w:pPr>
          </w:p>
        </w:tc>
        <w:tc>
          <w:tcPr>
            <w:tcW w:w="1126" w:type="dxa"/>
          </w:tcPr>
          <w:p w14:paraId="47C89A57" w14:textId="77777777" w:rsidR="009867D7" w:rsidRPr="009867D7" w:rsidRDefault="009867D7" w:rsidP="00F71169">
            <w:pPr>
              <w:pStyle w:val="NoSpacing"/>
              <w:rPr>
                <w:rFonts w:ascii="Times" w:hAnsi="Times"/>
                <w:sz w:val="24"/>
                <w:szCs w:val="24"/>
              </w:rPr>
            </w:pPr>
          </w:p>
        </w:tc>
        <w:tc>
          <w:tcPr>
            <w:tcW w:w="1548" w:type="dxa"/>
          </w:tcPr>
          <w:p w14:paraId="75D5C51B" w14:textId="77777777" w:rsidR="009867D7" w:rsidRPr="009867D7" w:rsidRDefault="009867D7" w:rsidP="00F71169">
            <w:pPr>
              <w:pStyle w:val="NoSpacing"/>
              <w:rPr>
                <w:rFonts w:ascii="Times" w:hAnsi="Times"/>
                <w:sz w:val="24"/>
                <w:szCs w:val="24"/>
              </w:rPr>
            </w:pPr>
          </w:p>
        </w:tc>
      </w:tr>
      <w:tr w:rsidR="009867D7" w:rsidRPr="00C2660B" w14:paraId="6E21A296" w14:textId="77777777" w:rsidTr="007439AB">
        <w:tc>
          <w:tcPr>
            <w:tcW w:w="1874" w:type="dxa"/>
          </w:tcPr>
          <w:p w14:paraId="02E94142" w14:textId="1B6749C2" w:rsidR="009867D7" w:rsidRPr="009867D7" w:rsidRDefault="009867D7" w:rsidP="00F71169">
            <w:pPr>
              <w:pStyle w:val="NoSpacing"/>
              <w:rPr>
                <w:rFonts w:ascii="Times" w:hAnsi="Times"/>
                <w:sz w:val="24"/>
                <w:szCs w:val="24"/>
              </w:rPr>
            </w:pPr>
            <w:r w:rsidRPr="009867D7">
              <w:rPr>
                <w:rFonts w:ascii="Times" w:hAnsi="Times"/>
                <w:sz w:val="24"/>
                <w:szCs w:val="24"/>
              </w:rPr>
              <w:t>ANTH-285 American Indian Languages</w:t>
            </w:r>
          </w:p>
        </w:tc>
        <w:tc>
          <w:tcPr>
            <w:tcW w:w="683" w:type="dxa"/>
          </w:tcPr>
          <w:p w14:paraId="497943AA" w14:textId="6485554A"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4C259D90" w14:textId="77777777" w:rsidR="009867D7" w:rsidRPr="009867D7" w:rsidRDefault="009867D7" w:rsidP="00F71169">
            <w:pPr>
              <w:pStyle w:val="NoSpacing"/>
              <w:rPr>
                <w:rFonts w:ascii="Times" w:hAnsi="Times"/>
                <w:sz w:val="24"/>
                <w:szCs w:val="24"/>
              </w:rPr>
            </w:pPr>
          </w:p>
        </w:tc>
        <w:tc>
          <w:tcPr>
            <w:tcW w:w="1056" w:type="dxa"/>
          </w:tcPr>
          <w:p w14:paraId="5A1A6EC2" w14:textId="6A25F277"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4317F353" w14:textId="77777777" w:rsidR="009867D7" w:rsidRPr="009867D7" w:rsidRDefault="009867D7" w:rsidP="00F71169">
            <w:pPr>
              <w:pStyle w:val="NoSpacing"/>
              <w:rPr>
                <w:rFonts w:ascii="Times" w:hAnsi="Times"/>
                <w:sz w:val="24"/>
                <w:szCs w:val="24"/>
              </w:rPr>
            </w:pPr>
          </w:p>
        </w:tc>
        <w:tc>
          <w:tcPr>
            <w:tcW w:w="857" w:type="dxa"/>
          </w:tcPr>
          <w:p w14:paraId="08DE91BF" w14:textId="4CD39F5D"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1126" w:type="dxa"/>
          </w:tcPr>
          <w:p w14:paraId="5D89F0A7" w14:textId="6D958E58" w:rsidR="009867D7" w:rsidRPr="009867D7" w:rsidRDefault="009867D7" w:rsidP="00F71169">
            <w:pPr>
              <w:pStyle w:val="NoSpacing"/>
              <w:rPr>
                <w:rFonts w:ascii="Times" w:hAnsi="Times"/>
                <w:sz w:val="24"/>
                <w:szCs w:val="24"/>
              </w:rPr>
            </w:pPr>
            <w:r w:rsidRPr="009867D7">
              <w:rPr>
                <w:rFonts w:ascii="Times" w:hAnsi="Times"/>
                <w:sz w:val="24"/>
                <w:szCs w:val="24"/>
              </w:rPr>
              <w:t>B</w:t>
            </w:r>
          </w:p>
        </w:tc>
        <w:tc>
          <w:tcPr>
            <w:tcW w:w="1548" w:type="dxa"/>
          </w:tcPr>
          <w:p w14:paraId="0FE20D37" w14:textId="77777777" w:rsidR="009867D7" w:rsidRPr="009867D7" w:rsidRDefault="009867D7" w:rsidP="00F71169">
            <w:pPr>
              <w:pStyle w:val="NoSpacing"/>
              <w:rPr>
                <w:rFonts w:ascii="Times" w:hAnsi="Times"/>
                <w:sz w:val="24"/>
                <w:szCs w:val="24"/>
              </w:rPr>
            </w:pPr>
          </w:p>
        </w:tc>
      </w:tr>
      <w:tr w:rsidR="009867D7" w:rsidRPr="00C2660B" w14:paraId="78E9975A" w14:textId="77777777" w:rsidTr="007439AB">
        <w:tc>
          <w:tcPr>
            <w:tcW w:w="1874" w:type="dxa"/>
          </w:tcPr>
          <w:p w14:paraId="22520ABC" w14:textId="34603FD9" w:rsidR="009867D7" w:rsidRPr="009867D7" w:rsidRDefault="009867D7" w:rsidP="00F71169">
            <w:pPr>
              <w:pStyle w:val="NoSpacing"/>
              <w:rPr>
                <w:rFonts w:ascii="Times" w:hAnsi="Times"/>
                <w:sz w:val="24"/>
                <w:szCs w:val="24"/>
              </w:rPr>
            </w:pPr>
            <w:r w:rsidRPr="009867D7">
              <w:rPr>
                <w:rFonts w:ascii="Times" w:hAnsi="Times"/>
                <w:sz w:val="24"/>
                <w:szCs w:val="24"/>
              </w:rPr>
              <w:t>ANTH-290 Language, Sex, and Sexuality</w:t>
            </w:r>
          </w:p>
        </w:tc>
        <w:tc>
          <w:tcPr>
            <w:tcW w:w="683" w:type="dxa"/>
          </w:tcPr>
          <w:p w14:paraId="40729D59" w14:textId="6B7E2DE3"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080B2B03" w14:textId="77777777" w:rsidR="009867D7" w:rsidRPr="009867D7" w:rsidRDefault="009867D7" w:rsidP="00F71169">
            <w:pPr>
              <w:pStyle w:val="NoSpacing"/>
              <w:rPr>
                <w:rFonts w:ascii="Times" w:hAnsi="Times"/>
                <w:sz w:val="24"/>
                <w:szCs w:val="24"/>
              </w:rPr>
            </w:pPr>
          </w:p>
        </w:tc>
        <w:tc>
          <w:tcPr>
            <w:tcW w:w="1056" w:type="dxa"/>
          </w:tcPr>
          <w:p w14:paraId="2F7DD71A" w14:textId="62B3574C"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09B1BF17" w14:textId="77777777" w:rsidR="009867D7" w:rsidRPr="009867D7" w:rsidRDefault="009867D7" w:rsidP="00F71169">
            <w:pPr>
              <w:pStyle w:val="NoSpacing"/>
              <w:rPr>
                <w:rFonts w:ascii="Times" w:hAnsi="Times"/>
                <w:sz w:val="24"/>
                <w:szCs w:val="24"/>
              </w:rPr>
            </w:pPr>
          </w:p>
        </w:tc>
        <w:tc>
          <w:tcPr>
            <w:tcW w:w="857" w:type="dxa"/>
          </w:tcPr>
          <w:p w14:paraId="02FC8324" w14:textId="1528E5F0"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1126" w:type="dxa"/>
          </w:tcPr>
          <w:p w14:paraId="2C3FAEE2" w14:textId="5D09EE2B" w:rsidR="009867D7" w:rsidRPr="009867D7" w:rsidRDefault="009867D7" w:rsidP="00F71169">
            <w:pPr>
              <w:pStyle w:val="NoSpacing"/>
              <w:rPr>
                <w:rFonts w:ascii="Times" w:hAnsi="Times"/>
                <w:sz w:val="24"/>
                <w:szCs w:val="24"/>
              </w:rPr>
            </w:pPr>
            <w:r w:rsidRPr="009867D7">
              <w:rPr>
                <w:rFonts w:ascii="Times" w:hAnsi="Times"/>
                <w:sz w:val="24"/>
                <w:szCs w:val="24"/>
              </w:rPr>
              <w:t>B</w:t>
            </w:r>
          </w:p>
        </w:tc>
        <w:tc>
          <w:tcPr>
            <w:tcW w:w="1548" w:type="dxa"/>
          </w:tcPr>
          <w:p w14:paraId="2224CD6D" w14:textId="77777777" w:rsidR="009867D7" w:rsidRPr="009867D7" w:rsidRDefault="009867D7" w:rsidP="00F71169">
            <w:pPr>
              <w:pStyle w:val="NoSpacing"/>
              <w:rPr>
                <w:rFonts w:ascii="Times" w:hAnsi="Times"/>
                <w:sz w:val="24"/>
                <w:szCs w:val="24"/>
              </w:rPr>
            </w:pPr>
          </w:p>
        </w:tc>
      </w:tr>
      <w:tr w:rsidR="009867D7" w:rsidRPr="00C2660B" w14:paraId="13FCF6A9" w14:textId="77777777" w:rsidTr="007439AB">
        <w:tc>
          <w:tcPr>
            <w:tcW w:w="1874" w:type="dxa"/>
          </w:tcPr>
          <w:p w14:paraId="6A8F7700" w14:textId="77777777" w:rsidR="009867D7" w:rsidRPr="009867D7" w:rsidRDefault="009867D7" w:rsidP="00FB69BC">
            <w:pPr>
              <w:rPr>
                <w:rFonts w:ascii="Times" w:hAnsi="Times"/>
              </w:rPr>
            </w:pPr>
            <w:r w:rsidRPr="009867D7">
              <w:rPr>
                <w:rFonts w:ascii="Times" w:hAnsi="Times"/>
              </w:rPr>
              <w:t xml:space="preserve">ANTH-305 </w:t>
            </w:r>
          </w:p>
          <w:p w14:paraId="193BD01D" w14:textId="1CD53164" w:rsidR="009867D7" w:rsidRPr="009867D7" w:rsidRDefault="009867D7" w:rsidP="00F71169">
            <w:pPr>
              <w:pStyle w:val="NoSpacing"/>
              <w:rPr>
                <w:rFonts w:ascii="Times" w:hAnsi="Times"/>
                <w:sz w:val="24"/>
                <w:szCs w:val="24"/>
              </w:rPr>
            </w:pPr>
            <w:r w:rsidRPr="009867D7">
              <w:rPr>
                <w:rFonts w:ascii="Times" w:hAnsi="Times"/>
                <w:sz w:val="24"/>
                <w:szCs w:val="24"/>
              </w:rPr>
              <w:t>Investigating Language Change</w:t>
            </w:r>
          </w:p>
        </w:tc>
        <w:tc>
          <w:tcPr>
            <w:tcW w:w="683" w:type="dxa"/>
          </w:tcPr>
          <w:p w14:paraId="26ABAD8C" w14:textId="39D47C81"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232D9280" w14:textId="77777777" w:rsidR="009867D7" w:rsidRPr="009867D7" w:rsidRDefault="009867D7" w:rsidP="00F71169">
            <w:pPr>
              <w:pStyle w:val="NoSpacing"/>
              <w:rPr>
                <w:rFonts w:ascii="Times" w:hAnsi="Times"/>
                <w:sz w:val="24"/>
                <w:szCs w:val="24"/>
              </w:rPr>
            </w:pPr>
          </w:p>
        </w:tc>
        <w:tc>
          <w:tcPr>
            <w:tcW w:w="1056" w:type="dxa"/>
          </w:tcPr>
          <w:p w14:paraId="265A0CA5" w14:textId="27B93D07"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67A3EF1B" w14:textId="77777777" w:rsidR="009867D7" w:rsidRPr="009867D7" w:rsidRDefault="009867D7" w:rsidP="00F71169">
            <w:pPr>
              <w:pStyle w:val="NoSpacing"/>
              <w:rPr>
                <w:rFonts w:ascii="Times" w:hAnsi="Times"/>
                <w:sz w:val="24"/>
                <w:szCs w:val="24"/>
              </w:rPr>
            </w:pPr>
          </w:p>
        </w:tc>
        <w:tc>
          <w:tcPr>
            <w:tcW w:w="857" w:type="dxa"/>
          </w:tcPr>
          <w:p w14:paraId="1718BE7F" w14:textId="0866F90F"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1126" w:type="dxa"/>
          </w:tcPr>
          <w:p w14:paraId="2B50BFE4" w14:textId="716D5ACF" w:rsidR="009867D7" w:rsidRPr="009867D7" w:rsidRDefault="009867D7" w:rsidP="00F71169">
            <w:pPr>
              <w:pStyle w:val="NoSpacing"/>
              <w:rPr>
                <w:rFonts w:ascii="Times" w:hAnsi="Times"/>
                <w:sz w:val="24"/>
                <w:szCs w:val="24"/>
              </w:rPr>
            </w:pPr>
            <w:r w:rsidRPr="009867D7">
              <w:rPr>
                <w:rFonts w:ascii="Times" w:hAnsi="Times"/>
                <w:sz w:val="24"/>
                <w:szCs w:val="24"/>
              </w:rPr>
              <w:t>B</w:t>
            </w:r>
          </w:p>
        </w:tc>
        <w:tc>
          <w:tcPr>
            <w:tcW w:w="1548" w:type="dxa"/>
          </w:tcPr>
          <w:p w14:paraId="53DE58AE" w14:textId="77777777" w:rsidR="009867D7" w:rsidRPr="009867D7" w:rsidRDefault="009867D7" w:rsidP="00F71169">
            <w:pPr>
              <w:pStyle w:val="NoSpacing"/>
              <w:rPr>
                <w:rFonts w:ascii="Times" w:hAnsi="Times"/>
                <w:sz w:val="24"/>
                <w:szCs w:val="24"/>
              </w:rPr>
            </w:pPr>
          </w:p>
        </w:tc>
      </w:tr>
      <w:tr w:rsidR="009867D7" w:rsidRPr="00C2660B" w14:paraId="673230BD" w14:textId="77777777" w:rsidTr="007439AB">
        <w:tc>
          <w:tcPr>
            <w:tcW w:w="1874" w:type="dxa"/>
          </w:tcPr>
          <w:p w14:paraId="0CC936F1" w14:textId="0B84AAF7" w:rsidR="009867D7" w:rsidRPr="009867D7" w:rsidRDefault="009867D7" w:rsidP="00FB69BC">
            <w:pPr>
              <w:rPr>
                <w:rFonts w:ascii="Times" w:hAnsi="Times"/>
              </w:rPr>
            </w:pPr>
            <w:r w:rsidRPr="009867D7">
              <w:rPr>
                <w:rFonts w:ascii="Times" w:hAnsi="Times"/>
              </w:rPr>
              <w:t>ENGL-470</w:t>
            </w:r>
            <w:r w:rsidRPr="009867D7">
              <w:rPr>
                <w:rFonts w:ascii="Times" w:hAnsi="Times"/>
              </w:rPr>
              <w:br/>
              <w:t>Evolving English Language</w:t>
            </w:r>
          </w:p>
        </w:tc>
        <w:tc>
          <w:tcPr>
            <w:tcW w:w="683" w:type="dxa"/>
          </w:tcPr>
          <w:p w14:paraId="1E4D7014" w14:textId="7B9F7335"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1BD16F68" w14:textId="77777777" w:rsidR="009867D7" w:rsidRPr="009867D7" w:rsidRDefault="009867D7" w:rsidP="00F71169">
            <w:pPr>
              <w:pStyle w:val="NoSpacing"/>
              <w:rPr>
                <w:rFonts w:ascii="Times" w:hAnsi="Times"/>
                <w:sz w:val="24"/>
                <w:szCs w:val="24"/>
              </w:rPr>
            </w:pPr>
          </w:p>
        </w:tc>
        <w:tc>
          <w:tcPr>
            <w:tcW w:w="1056" w:type="dxa"/>
          </w:tcPr>
          <w:p w14:paraId="4CABAED7" w14:textId="2F13C246"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715F4193" w14:textId="2410C163" w:rsidR="009867D7" w:rsidRPr="009867D7" w:rsidRDefault="009867D7" w:rsidP="00F71169">
            <w:pPr>
              <w:pStyle w:val="NoSpacing"/>
              <w:rPr>
                <w:rFonts w:ascii="Times" w:hAnsi="Times"/>
                <w:sz w:val="24"/>
                <w:szCs w:val="24"/>
              </w:rPr>
            </w:pPr>
            <w:r w:rsidRPr="009867D7">
              <w:rPr>
                <w:rFonts w:ascii="Times" w:hAnsi="Times"/>
                <w:sz w:val="24"/>
                <w:szCs w:val="24"/>
              </w:rPr>
              <w:t xml:space="preserve">X </w:t>
            </w:r>
          </w:p>
        </w:tc>
        <w:tc>
          <w:tcPr>
            <w:tcW w:w="857" w:type="dxa"/>
          </w:tcPr>
          <w:p w14:paraId="6E638B93" w14:textId="77777777" w:rsidR="009867D7" w:rsidRPr="009867D7" w:rsidRDefault="009867D7" w:rsidP="00F71169">
            <w:pPr>
              <w:pStyle w:val="NoSpacing"/>
              <w:rPr>
                <w:rFonts w:ascii="Times" w:hAnsi="Times"/>
                <w:sz w:val="24"/>
                <w:szCs w:val="24"/>
              </w:rPr>
            </w:pPr>
          </w:p>
        </w:tc>
        <w:tc>
          <w:tcPr>
            <w:tcW w:w="1126" w:type="dxa"/>
          </w:tcPr>
          <w:p w14:paraId="7BEE8B3F" w14:textId="31D7B128" w:rsidR="009867D7" w:rsidRPr="009867D7" w:rsidRDefault="009867D7" w:rsidP="00F71169">
            <w:pPr>
              <w:pStyle w:val="NoSpacing"/>
              <w:rPr>
                <w:rFonts w:ascii="Times" w:hAnsi="Times"/>
                <w:sz w:val="24"/>
                <w:szCs w:val="24"/>
              </w:rPr>
            </w:pPr>
            <w:r w:rsidRPr="009867D7">
              <w:rPr>
                <w:rFonts w:ascii="Times" w:hAnsi="Times"/>
                <w:sz w:val="24"/>
                <w:szCs w:val="24"/>
              </w:rPr>
              <w:t>A</w:t>
            </w:r>
          </w:p>
        </w:tc>
        <w:tc>
          <w:tcPr>
            <w:tcW w:w="1548" w:type="dxa"/>
          </w:tcPr>
          <w:p w14:paraId="0960F20A" w14:textId="77777777" w:rsidR="009867D7" w:rsidRPr="009867D7" w:rsidRDefault="009867D7" w:rsidP="00F71169">
            <w:pPr>
              <w:pStyle w:val="NoSpacing"/>
              <w:rPr>
                <w:rFonts w:ascii="Times" w:hAnsi="Times"/>
                <w:sz w:val="24"/>
                <w:szCs w:val="24"/>
              </w:rPr>
            </w:pPr>
          </w:p>
        </w:tc>
      </w:tr>
      <w:tr w:rsidR="009867D7" w:rsidRPr="00C2660B" w14:paraId="79C8F7C6" w14:textId="77777777" w:rsidTr="007439AB">
        <w:tc>
          <w:tcPr>
            <w:tcW w:w="1874" w:type="dxa"/>
          </w:tcPr>
          <w:p w14:paraId="3B9FE9D6" w14:textId="2DD64E68" w:rsidR="009867D7" w:rsidRPr="009867D7" w:rsidRDefault="009867D7" w:rsidP="00FB69BC">
            <w:pPr>
              <w:rPr>
                <w:rFonts w:ascii="Times" w:hAnsi="Times"/>
              </w:rPr>
            </w:pPr>
            <w:r w:rsidRPr="009867D7">
              <w:rPr>
                <w:rFonts w:ascii="Times" w:hAnsi="Times"/>
              </w:rPr>
              <w:t>ENGL-481 Introduction to Natural Language</w:t>
            </w:r>
          </w:p>
        </w:tc>
        <w:tc>
          <w:tcPr>
            <w:tcW w:w="683" w:type="dxa"/>
          </w:tcPr>
          <w:p w14:paraId="00DA8A11" w14:textId="77777777" w:rsidR="009867D7" w:rsidRPr="009867D7" w:rsidRDefault="009867D7" w:rsidP="00F71169">
            <w:pPr>
              <w:pStyle w:val="NoSpacing"/>
              <w:rPr>
                <w:rFonts w:ascii="Times" w:hAnsi="Times"/>
                <w:sz w:val="24"/>
                <w:szCs w:val="24"/>
              </w:rPr>
            </w:pPr>
          </w:p>
        </w:tc>
        <w:tc>
          <w:tcPr>
            <w:tcW w:w="1096" w:type="dxa"/>
          </w:tcPr>
          <w:p w14:paraId="5AEF610D" w14:textId="77777777" w:rsidR="009867D7" w:rsidRPr="009867D7" w:rsidRDefault="009867D7" w:rsidP="00F71169">
            <w:pPr>
              <w:pStyle w:val="NoSpacing"/>
              <w:rPr>
                <w:rFonts w:ascii="Times" w:hAnsi="Times"/>
                <w:sz w:val="24"/>
                <w:szCs w:val="24"/>
              </w:rPr>
            </w:pPr>
          </w:p>
        </w:tc>
        <w:tc>
          <w:tcPr>
            <w:tcW w:w="1056" w:type="dxa"/>
          </w:tcPr>
          <w:p w14:paraId="2C6B1661" w14:textId="77777777" w:rsidR="009867D7" w:rsidRPr="009867D7" w:rsidRDefault="009867D7" w:rsidP="00F71169">
            <w:pPr>
              <w:pStyle w:val="NoSpacing"/>
              <w:rPr>
                <w:rFonts w:ascii="Times" w:hAnsi="Times"/>
                <w:sz w:val="24"/>
                <w:szCs w:val="24"/>
              </w:rPr>
            </w:pPr>
          </w:p>
        </w:tc>
        <w:tc>
          <w:tcPr>
            <w:tcW w:w="616" w:type="dxa"/>
          </w:tcPr>
          <w:p w14:paraId="23464056" w14:textId="77777777" w:rsidR="009867D7" w:rsidRPr="009867D7" w:rsidRDefault="009867D7" w:rsidP="00F71169">
            <w:pPr>
              <w:pStyle w:val="NoSpacing"/>
              <w:rPr>
                <w:rFonts w:ascii="Times" w:hAnsi="Times"/>
                <w:sz w:val="24"/>
                <w:szCs w:val="24"/>
              </w:rPr>
            </w:pPr>
          </w:p>
        </w:tc>
        <w:tc>
          <w:tcPr>
            <w:tcW w:w="857" w:type="dxa"/>
          </w:tcPr>
          <w:p w14:paraId="591EE674" w14:textId="77777777" w:rsidR="009867D7" w:rsidRPr="009867D7" w:rsidRDefault="009867D7" w:rsidP="00F71169">
            <w:pPr>
              <w:pStyle w:val="NoSpacing"/>
              <w:rPr>
                <w:rFonts w:ascii="Times" w:hAnsi="Times"/>
                <w:sz w:val="24"/>
                <w:szCs w:val="24"/>
              </w:rPr>
            </w:pPr>
          </w:p>
        </w:tc>
        <w:tc>
          <w:tcPr>
            <w:tcW w:w="1126" w:type="dxa"/>
          </w:tcPr>
          <w:p w14:paraId="117BC75C" w14:textId="77777777" w:rsidR="009867D7" w:rsidRPr="009867D7" w:rsidRDefault="009867D7" w:rsidP="00F71169">
            <w:pPr>
              <w:pStyle w:val="NoSpacing"/>
              <w:rPr>
                <w:rFonts w:ascii="Times" w:hAnsi="Times"/>
                <w:sz w:val="24"/>
                <w:szCs w:val="24"/>
              </w:rPr>
            </w:pPr>
          </w:p>
        </w:tc>
        <w:tc>
          <w:tcPr>
            <w:tcW w:w="1548" w:type="dxa"/>
          </w:tcPr>
          <w:p w14:paraId="549BD862" w14:textId="118ABFC7" w:rsidR="009867D7" w:rsidRPr="009867D7" w:rsidRDefault="009867D7" w:rsidP="00F71169">
            <w:pPr>
              <w:pStyle w:val="NoSpacing"/>
              <w:rPr>
                <w:rFonts w:ascii="Times" w:hAnsi="Times"/>
                <w:sz w:val="24"/>
                <w:szCs w:val="24"/>
              </w:rPr>
            </w:pPr>
            <w:r w:rsidRPr="009867D7">
              <w:rPr>
                <w:rFonts w:ascii="Times" w:hAnsi="Times"/>
                <w:sz w:val="24"/>
                <w:szCs w:val="24"/>
              </w:rPr>
              <w:t>ENGL-351 or any programming course</w:t>
            </w:r>
          </w:p>
        </w:tc>
      </w:tr>
      <w:tr w:rsidR="009867D7" w:rsidRPr="00C2660B" w14:paraId="3347ADC4" w14:textId="77777777" w:rsidTr="007439AB">
        <w:tc>
          <w:tcPr>
            <w:tcW w:w="1874" w:type="dxa"/>
          </w:tcPr>
          <w:p w14:paraId="46363483" w14:textId="5FE1F891" w:rsidR="009867D7" w:rsidRPr="009867D7" w:rsidRDefault="009867D7" w:rsidP="00FB69BC">
            <w:pPr>
              <w:rPr>
                <w:rFonts w:ascii="Times" w:hAnsi="Times"/>
              </w:rPr>
            </w:pPr>
            <w:r w:rsidRPr="009867D7">
              <w:rPr>
                <w:rFonts w:ascii="Times" w:hAnsi="Times"/>
              </w:rPr>
              <w:t>ENGL-482</w:t>
            </w:r>
            <w:r w:rsidRPr="009867D7">
              <w:rPr>
                <w:rFonts w:ascii="Times" w:hAnsi="Times"/>
              </w:rPr>
              <w:br/>
              <w:t>Science and Analytics of Speech</w:t>
            </w:r>
          </w:p>
        </w:tc>
        <w:tc>
          <w:tcPr>
            <w:tcW w:w="683" w:type="dxa"/>
          </w:tcPr>
          <w:p w14:paraId="288963DA" w14:textId="7B09ADA3"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39C86901" w14:textId="77777777" w:rsidR="009867D7" w:rsidRPr="009867D7" w:rsidRDefault="009867D7" w:rsidP="00F71169">
            <w:pPr>
              <w:pStyle w:val="NoSpacing"/>
              <w:rPr>
                <w:rFonts w:ascii="Times" w:hAnsi="Times"/>
                <w:sz w:val="24"/>
                <w:szCs w:val="24"/>
              </w:rPr>
            </w:pPr>
          </w:p>
        </w:tc>
        <w:tc>
          <w:tcPr>
            <w:tcW w:w="1056" w:type="dxa"/>
          </w:tcPr>
          <w:p w14:paraId="587117CA" w14:textId="3D5733B0"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05AA84B7" w14:textId="5566A8F3"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857" w:type="dxa"/>
          </w:tcPr>
          <w:p w14:paraId="79B21C45" w14:textId="5E6C4D17" w:rsidR="009867D7" w:rsidRPr="009867D7" w:rsidRDefault="009867D7" w:rsidP="00F71169">
            <w:pPr>
              <w:pStyle w:val="NoSpacing"/>
              <w:rPr>
                <w:rFonts w:ascii="Times" w:hAnsi="Times"/>
                <w:sz w:val="24"/>
                <w:szCs w:val="24"/>
              </w:rPr>
            </w:pPr>
            <w:r w:rsidRPr="009867D7">
              <w:rPr>
                <w:rFonts w:ascii="Times" w:hAnsi="Times"/>
                <w:sz w:val="24"/>
                <w:szCs w:val="24"/>
              </w:rPr>
              <w:t xml:space="preserve"> </w:t>
            </w:r>
          </w:p>
        </w:tc>
        <w:tc>
          <w:tcPr>
            <w:tcW w:w="1126" w:type="dxa"/>
          </w:tcPr>
          <w:p w14:paraId="40F38152" w14:textId="7BD64AE3" w:rsidR="009867D7" w:rsidRPr="009867D7" w:rsidRDefault="009867D7" w:rsidP="00F71169">
            <w:pPr>
              <w:pStyle w:val="NoSpacing"/>
              <w:rPr>
                <w:rFonts w:ascii="Times" w:hAnsi="Times"/>
                <w:sz w:val="24"/>
                <w:szCs w:val="24"/>
              </w:rPr>
            </w:pPr>
            <w:r w:rsidRPr="009867D7">
              <w:rPr>
                <w:rFonts w:ascii="Times" w:hAnsi="Times"/>
                <w:sz w:val="24"/>
                <w:szCs w:val="24"/>
              </w:rPr>
              <w:t>B</w:t>
            </w:r>
          </w:p>
        </w:tc>
        <w:tc>
          <w:tcPr>
            <w:tcW w:w="1548" w:type="dxa"/>
          </w:tcPr>
          <w:p w14:paraId="58B5032D" w14:textId="77777777" w:rsidR="009867D7" w:rsidRPr="009867D7" w:rsidRDefault="009867D7" w:rsidP="00F71169">
            <w:pPr>
              <w:pStyle w:val="NoSpacing"/>
              <w:rPr>
                <w:rFonts w:ascii="Times" w:hAnsi="Times"/>
                <w:sz w:val="24"/>
                <w:szCs w:val="24"/>
              </w:rPr>
            </w:pPr>
          </w:p>
        </w:tc>
      </w:tr>
      <w:tr w:rsidR="009867D7" w:rsidRPr="00C2660B" w14:paraId="5DE30F85" w14:textId="77777777" w:rsidTr="007439AB">
        <w:tc>
          <w:tcPr>
            <w:tcW w:w="1874" w:type="dxa"/>
          </w:tcPr>
          <w:p w14:paraId="0F5E0A52" w14:textId="6AD75C59" w:rsidR="009867D7" w:rsidRPr="009867D7" w:rsidRDefault="009867D7" w:rsidP="00FB69BC">
            <w:pPr>
              <w:rPr>
                <w:rFonts w:ascii="Times" w:hAnsi="Times"/>
              </w:rPr>
            </w:pPr>
            <w:r w:rsidRPr="009867D7">
              <w:rPr>
                <w:rFonts w:ascii="Times" w:hAnsi="Times"/>
              </w:rPr>
              <w:t>ENGL-582 Advanced Topics in Computational Linguistics</w:t>
            </w:r>
          </w:p>
        </w:tc>
        <w:tc>
          <w:tcPr>
            <w:tcW w:w="683" w:type="dxa"/>
          </w:tcPr>
          <w:p w14:paraId="25BEA0B1" w14:textId="62FEA5E9"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1D2762EC" w14:textId="77777777" w:rsidR="009867D7" w:rsidRPr="009867D7" w:rsidRDefault="009867D7" w:rsidP="00F71169">
            <w:pPr>
              <w:pStyle w:val="NoSpacing"/>
              <w:rPr>
                <w:rFonts w:ascii="Times" w:hAnsi="Times"/>
                <w:sz w:val="24"/>
                <w:szCs w:val="24"/>
              </w:rPr>
            </w:pPr>
          </w:p>
        </w:tc>
        <w:tc>
          <w:tcPr>
            <w:tcW w:w="1056" w:type="dxa"/>
          </w:tcPr>
          <w:p w14:paraId="0B0AA931" w14:textId="5E2FC4EB"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33096BC8" w14:textId="77777777" w:rsidR="009867D7" w:rsidRPr="009867D7" w:rsidRDefault="009867D7" w:rsidP="00F71169">
            <w:pPr>
              <w:pStyle w:val="NoSpacing"/>
              <w:rPr>
                <w:rFonts w:ascii="Times" w:hAnsi="Times"/>
                <w:sz w:val="24"/>
                <w:szCs w:val="24"/>
              </w:rPr>
            </w:pPr>
          </w:p>
        </w:tc>
        <w:tc>
          <w:tcPr>
            <w:tcW w:w="857" w:type="dxa"/>
          </w:tcPr>
          <w:p w14:paraId="0B78AD3A" w14:textId="69A24D13"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1126" w:type="dxa"/>
          </w:tcPr>
          <w:p w14:paraId="2F9A4E2E" w14:textId="1273CCB7" w:rsidR="009867D7" w:rsidRPr="009867D7" w:rsidRDefault="009867D7" w:rsidP="00F71169">
            <w:pPr>
              <w:pStyle w:val="NoSpacing"/>
              <w:rPr>
                <w:rFonts w:ascii="Times" w:hAnsi="Times"/>
                <w:sz w:val="24"/>
                <w:szCs w:val="24"/>
              </w:rPr>
            </w:pPr>
            <w:r w:rsidRPr="009867D7">
              <w:rPr>
                <w:rFonts w:ascii="Times" w:hAnsi="Times"/>
                <w:sz w:val="24"/>
                <w:szCs w:val="24"/>
              </w:rPr>
              <w:t>B</w:t>
            </w:r>
          </w:p>
        </w:tc>
        <w:tc>
          <w:tcPr>
            <w:tcW w:w="1548" w:type="dxa"/>
          </w:tcPr>
          <w:p w14:paraId="2ADE15EA" w14:textId="77777777" w:rsidR="009867D7" w:rsidRDefault="009867D7" w:rsidP="00F71169">
            <w:pPr>
              <w:pStyle w:val="NoSpacing"/>
              <w:rPr>
                <w:rFonts w:ascii="Times" w:hAnsi="Times"/>
                <w:sz w:val="24"/>
                <w:szCs w:val="24"/>
                <w:lang w:eastAsia="ar-SA"/>
              </w:rPr>
            </w:pPr>
            <w:r w:rsidRPr="009867D7">
              <w:rPr>
                <w:rFonts w:ascii="Times" w:hAnsi="Times"/>
                <w:sz w:val="24"/>
                <w:szCs w:val="24"/>
              </w:rPr>
              <w:t>ENGL 481 Introduction to Natural Language</w:t>
            </w:r>
            <w:r w:rsidRPr="009867D7">
              <w:rPr>
                <w:rFonts w:ascii="Times" w:hAnsi="Times"/>
                <w:i/>
                <w:sz w:val="24"/>
                <w:szCs w:val="24"/>
              </w:rPr>
              <w:t xml:space="preserve"> </w:t>
            </w:r>
            <w:r w:rsidRPr="009867D7">
              <w:rPr>
                <w:rFonts w:ascii="Times" w:hAnsi="Times"/>
                <w:sz w:val="24"/>
                <w:szCs w:val="24"/>
              </w:rPr>
              <w:t xml:space="preserve">Processing </w:t>
            </w:r>
            <w:r w:rsidRPr="009867D7">
              <w:rPr>
                <w:rFonts w:ascii="Times" w:hAnsi="Times"/>
                <w:sz w:val="24"/>
                <w:szCs w:val="24"/>
                <w:lang w:eastAsia="ar-SA"/>
              </w:rPr>
              <w:t>or instructor’s consent</w:t>
            </w:r>
          </w:p>
          <w:p w14:paraId="4DB618D2" w14:textId="7F8130CA" w:rsidR="003E7C3E" w:rsidRPr="009867D7" w:rsidRDefault="003E7C3E" w:rsidP="00F71169">
            <w:pPr>
              <w:pStyle w:val="NoSpacing"/>
              <w:rPr>
                <w:rFonts w:ascii="Times" w:hAnsi="Times"/>
                <w:sz w:val="24"/>
                <w:szCs w:val="24"/>
              </w:rPr>
            </w:pPr>
          </w:p>
        </w:tc>
      </w:tr>
      <w:tr w:rsidR="009867D7" w:rsidRPr="00C2660B" w14:paraId="1C21D4D4" w14:textId="77777777" w:rsidTr="007439AB">
        <w:tc>
          <w:tcPr>
            <w:tcW w:w="1874" w:type="dxa"/>
          </w:tcPr>
          <w:p w14:paraId="303ABD65" w14:textId="58EE9C2F" w:rsidR="009867D7" w:rsidRPr="009867D7" w:rsidRDefault="009867D7" w:rsidP="00FB69BC">
            <w:pPr>
              <w:rPr>
                <w:rFonts w:ascii="Times" w:hAnsi="Times"/>
              </w:rPr>
            </w:pPr>
            <w:r w:rsidRPr="009867D7">
              <w:rPr>
                <w:rFonts w:ascii="Times" w:hAnsi="Times"/>
              </w:rPr>
              <w:lastRenderedPageBreak/>
              <w:t>ENGL-584 Spoken Language Processing</w:t>
            </w:r>
          </w:p>
        </w:tc>
        <w:tc>
          <w:tcPr>
            <w:tcW w:w="683" w:type="dxa"/>
          </w:tcPr>
          <w:p w14:paraId="588094BF" w14:textId="54EAA8BD"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57D7410C" w14:textId="77777777" w:rsidR="009867D7" w:rsidRPr="009867D7" w:rsidRDefault="009867D7" w:rsidP="00F71169">
            <w:pPr>
              <w:pStyle w:val="NoSpacing"/>
              <w:rPr>
                <w:rFonts w:ascii="Times" w:hAnsi="Times"/>
                <w:sz w:val="24"/>
                <w:szCs w:val="24"/>
              </w:rPr>
            </w:pPr>
          </w:p>
        </w:tc>
        <w:tc>
          <w:tcPr>
            <w:tcW w:w="1056" w:type="dxa"/>
          </w:tcPr>
          <w:p w14:paraId="77E74525" w14:textId="4958498E"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7E5489D5" w14:textId="5B0A9FD4"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857" w:type="dxa"/>
          </w:tcPr>
          <w:p w14:paraId="0C38B814" w14:textId="77777777" w:rsidR="009867D7" w:rsidRPr="009867D7" w:rsidRDefault="009867D7" w:rsidP="00F71169">
            <w:pPr>
              <w:pStyle w:val="NoSpacing"/>
              <w:rPr>
                <w:rFonts w:ascii="Times" w:hAnsi="Times"/>
                <w:sz w:val="24"/>
                <w:szCs w:val="24"/>
              </w:rPr>
            </w:pPr>
          </w:p>
        </w:tc>
        <w:tc>
          <w:tcPr>
            <w:tcW w:w="1126" w:type="dxa"/>
          </w:tcPr>
          <w:p w14:paraId="76FA88F1" w14:textId="41A280A7" w:rsidR="009867D7" w:rsidRPr="009867D7" w:rsidRDefault="009867D7" w:rsidP="00F71169">
            <w:pPr>
              <w:pStyle w:val="NoSpacing"/>
              <w:rPr>
                <w:rFonts w:ascii="Times" w:hAnsi="Times"/>
                <w:sz w:val="24"/>
                <w:szCs w:val="24"/>
              </w:rPr>
            </w:pPr>
            <w:r w:rsidRPr="009867D7">
              <w:rPr>
                <w:rFonts w:ascii="Times" w:hAnsi="Times"/>
                <w:sz w:val="24"/>
                <w:szCs w:val="24"/>
              </w:rPr>
              <w:t>B</w:t>
            </w:r>
          </w:p>
        </w:tc>
        <w:tc>
          <w:tcPr>
            <w:tcW w:w="1548" w:type="dxa"/>
          </w:tcPr>
          <w:p w14:paraId="04646FCE" w14:textId="77777777" w:rsidR="009867D7" w:rsidRPr="009867D7" w:rsidRDefault="009867D7" w:rsidP="00F71169">
            <w:pPr>
              <w:pStyle w:val="NoSpacing"/>
              <w:rPr>
                <w:rFonts w:ascii="Times" w:hAnsi="Times"/>
                <w:sz w:val="24"/>
                <w:szCs w:val="24"/>
              </w:rPr>
            </w:pPr>
          </w:p>
        </w:tc>
      </w:tr>
      <w:tr w:rsidR="009867D7" w:rsidRPr="00C2660B" w14:paraId="284FAF60" w14:textId="77777777" w:rsidTr="007439AB">
        <w:tc>
          <w:tcPr>
            <w:tcW w:w="1874" w:type="dxa"/>
          </w:tcPr>
          <w:p w14:paraId="120F4BE0" w14:textId="1407CDC5" w:rsidR="009867D7" w:rsidRPr="009867D7" w:rsidRDefault="009867D7" w:rsidP="00FB69BC">
            <w:pPr>
              <w:rPr>
                <w:rFonts w:ascii="Times" w:hAnsi="Times"/>
              </w:rPr>
            </w:pPr>
            <w:r w:rsidRPr="009867D7">
              <w:rPr>
                <w:rFonts w:ascii="Times" w:hAnsi="Times"/>
              </w:rPr>
              <w:t>PHIL-414</w:t>
            </w:r>
            <w:r w:rsidRPr="009867D7">
              <w:rPr>
                <w:rFonts w:ascii="Times" w:hAnsi="Times"/>
              </w:rPr>
              <w:br/>
              <w:t>Philosophy of Language</w:t>
            </w:r>
          </w:p>
        </w:tc>
        <w:tc>
          <w:tcPr>
            <w:tcW w:w="683" w:type="dxa"/>
          </w:tcPr>
          <w:p w14:paraId="6FDE9E13" w14:textId="0A6DB485"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4A63269A" w14:textId="77777777" w:rsidR="009867D7" w:rsidRPr="009867D7" w:rsidRDefault="009867D7" w:rsidP="00F71169">
            <w:pPr>
              <w:pStyle w:val="NoSpacing"/>
              <w:rPr>
                <w:rFonts w:ascii="Times" w:hAnsi="Times"/>
                <w:sz w:val="24"/>
                <w:szCs w:val="24"/>
              </w:rPr>
            </w:pPr>
          </w:p>
        </w:tc>
        <w:tc>
          <w:tcPr>
            <w:tcW w:w="1056" w:type="dxa"/>
          </w:tcPr>
          <w:p w14:paraId="58CCCAC5" w14:textId="2DB2FD67"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438BC5D4" w14:textId="46B01CE7"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857" w:type="dxa"/>
          </w:tcPr>
          <w:p w14:paraId="64311CD2" w14:textId="6D51A481" w:rsidR="009867D7" w:rsidRPr="009867D7" w:rsidRDefault="009867D7" w:rsidP="00F71169">
            <w:pPr>
              <w:pStyle w:val="NoSpacing"/>
              <w:rPr>
                <w:rFonts w:ascii="Times" w:hAnsi="Times"/>
                <w:sz w:val="24"/>
                <w:szCs w:val="24"/>
              </w:rPr>
            </w:pPr>
            <w:r w:rsidRPr="009867D7">
              <w:rPr>
                <w:rFonts w:ascii="Times" w:hAnsi="Times"/>
                <w:sz w:val="24"/>
                <w:szCs w:val="24"/>
              </w:rPr>
              <w:t xml:space="preserve"> </w:t>
            </w:r>
          </w:p>
        </w:tc>
        <w:tc>
          <w:tcPr>
            <w:tcW w:w="1126" w:type="dxa"/>
          </w:tcPr>
          <w:p w14:paraId="4B2B9714" w14:textId="7020D9DA" w:rsidR="009867D7" w:rsidRPr="009867D7" w:rsidRDefault="009867D7" w:rsidP="00F71169">
            <w:pPr>
              <w:pStyle w:val="NoSpacing"/>
              <w:rPr>
                <w:rFonts w:ascii="Times" w:hAnsi="Times"/>
                <w:sz w:val="24"/>
                <w:szCs w:val="24"/>
              </w:rPr>
            </w:pPr>
            <w:r w:rsidRPr="009867D7">
              <w:rPr>
                <w:rFonts w:ascii="Times" w:hAnsi="Times"/>
                <w:sz w:val="24"/>
                <w:szCs w:val="24"/>
              </w:rPr>
              <w:t>B</w:t>
            </w:r>
          </w:p>
        </w:tc>
        <w:tc>
          <w:tcPr>
            <w:tcW w:w="1548" w:type="dxa"/>
          </w:tcPr>
          <w:p w14:paraId="624FBE98" w14:textId="37527D1A" w:rsidR="009867D7" w:rsidRPr="009867D7" w:rsidRDefault="009867D7" w:rsidP="00F71169">
            <w:pPr>
              <w:pStyle w:val="NoSpacing"/>
              <w:rPr>
                <w:rFonts w:ascii="Times" w:hAnsi="Times"/>
                <w:sz w:val="24"/>
                <w:szCs w:val="24"/>
              </w:rPr>
            </w:pPr>
            <w:r w:rsidRPr="009867D7">
              <w:rPr>
                <w:rFonts w:ascii="Times" w:hAnsi="Times"/>
                <w:sz w:val="24"/>
                <w:szCs w:val="24"/>
              </w:rPr>
              <w:t>One course in philosophy, or instructor’s consent</w:t>
            </w:r>
          </w:p>
        </w:tc>
      </w:tr>
      <w:tr w:rsidR="009867D7" w:rsidRPr="00C2660B" w14:paraId="573BC0E4" w14:textId="77777777" w:rsidTr="007439AB">
        <w:tc>
          <w:tcPr>
            <w:tcW w:w="1874" w:type="dxa"/>
          </w:tcPr>
          <w:p w14:paraId="1944D7AC" w14:textId="2A63D3E1" w:rsidR="009867D7" w:rsidRPr="009867D7" w:rsidRDefault="009867D7" w:rsidP="00FB69BC">
            <w:pPr>
              <w:rPr>
                <w:rFonts w:ascii="Times" w:hAnsi="Times"/>
              </w:rPr>
            </w:pPr>
            <w:r w:rsidRPr="009867D7">
              <w:rPr>
                <w:rFonts w:ascii="Times" w:hAnsi="Times"/>
              </w:rPr>
              <w:t>PSYC-331</w:t>
            </w:r>
            <w:r w:rsidRPr="009867D7">
              <w:rPr>
                <w:rFonts w:ascii="Times" w:hAnsi="Times"/>
              </w:rPr>
              <w:br/>
              <w:t>Language and Thought</w:t>
            </w:r>
          </w:p>
        </w:tc>
        <w:tc>
          <w:tcPr>
            <w:tcW w:w="683" w:type="dxa"/>
          </w:tcPr>
          <w:p w14:paraId="0112A0CE" w14:textId="52C42B8A"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42AF9E9B" w14:textId="77777777" w:rsidR="009867D7" w:rsidRPr="009867D7" w:rsidRDefault="009867D7" w:rsidP="00F71169">
            <w:pPr>
              <w:pStyle w:val="NoSpacing"/>
              <w:rPr>
                <w:rFonts w:ascii="Times" w:hAnsi="Times"/>
                <w:sz w:val="24"/>
                <w:szCs w:val="24"/>
              </w:rPr>
            </w:pPr>
          </w:p>
        </w:tc>
        <w:tc>
          <w:tcPr>
            <w:tcW w:w="1056" w:type="dxa"/>
          </w:tcPr>
          <w:p w14:paraId="66647ABF" w14:textId="4AC72DF1"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37C5DFE8" w14:textId="77777777" w:rsidR="009867D7" w:rsidRPr="009867D7" w:rsidRDefault="009867D7" w:rsidP="00F71169">
            <w:pPr>
              <w:pStyle w:val="NoSpacing"/>
              <w:rPr>
                <w:rFonts w:ascii="Times" w:hAnsi="Times"/>
                <w:sz w:val="24"/>
                <w:szCs w:val="24"/>
              </w:rPr>
            </w:pPr>
          </w:p>
        </w:tc>
        <w:tc>
          <w:tcPr>
            <w:tcW w:w="857" w:type="dxa"/>
          </w:tcPr>
          <w:p w14:paraId="3D2B9E0C" w14:textId="563A441A" w:rsidR="009867D7" w:rsidRPr="009867D7" w:rsidRDefault="009867D7" w:rsidP="00F71169">
            <w:pPr>
              <w:pStyle w:val="NoSpacing"/>
              <w:rPr>
                <w:rFonts w:ascii="Times" w:hAnsi="Times"/>
                <w:sz w:val="24"/>
                <w:szCs w:val="24"/>
              </w:rPr>
            </w:pPr>
            <w:r w:rsidRPr="009867D7">
              <w:rPr>
                <w:rFonts w:ascii="Times" w:hAnsi="Times"/>
                <w:sz w:val="24"/>
                <w:szCs w:val="24"/>
              </w:rPr>
              <w:t xml:space="preserve">X </w:t>
            </w:r>
          </w:p>
        </w:tc>
        <w:tc>
          <w:tcPr>
            <w:tcW w:w="1126" w:type="dxa"/>
          </w:tcPr>
          <w:p w14:paraId="4D5B193C" w14:textId="14537336" w:rsidR="009867D7" w:rsidRPr="009867D7" w:rsidRDefault="009867D7" w:rsidP="00F71169">
            <w:pPr>
              <w:pStyle w:val="NoSpacing"/>
              <w:rPr>
                <w:rFonts w:ascii="Times" w:hAnsi="Times"/>
                <w:sz w:val="24"/>
                <w:szCs w:val="24"/>
              </w:rPr>
            </w:pPr>
            <w:r w:rsidRPr="009867D7">
              <w:rPr>
                <w:rFonts w:ascii="Times" w:eastAsia="Cambria" w:hAnsi="Times"/>
                <w:sz w:val="24"/>
                <w:szCs w:val="24"/>
                <w:lang w:eastAsia="ar-SA"/>
              </w:rPr>
              <w:t>B</w:t>
            </w:r>
          </w:p>
        </w:tc>
        <w:tc>
          <w:tcPr>
            <w:tcW w:w="1548" w:type="dxa"/>
          </w:tcPr>
          <w:p w14:paraId="3AE3FBB2" w14:textId="6077A952" w:rsidR="009867D7" w:rsidRPr="009867D7" w:rsidRDefault="009867D7" w:rsidP="00F71169">
            <w:pPr>
              <w:pStyle w:val="NoSpacing"/>
              <w:rPr>
                <w:rFonts w:ascii="Times" w:hAnsi="Times"/>
                <w:sz w:val="24"/>
                <w:szCs w:val="24"/>
              </w:rPr>
            </w:pPr>
            <w:r w:rsidRPr="009867D7">
              <w:rPr>
                <w:rFonts w:ascii="Times" w:eastAsia="Cambria" w:hAnsi="Times"/>
                <w:sz w:val="24"/>
                <w:szCs w:val="24"/>
                <w:lang w:eastAsia="ar-SA"/>
              </w:rPr>
              <w:t>PSYC-223-Cognitive Psychology,</w:t>
            </w:r>
            <w:r w:rsidRPr="009867D7">
              <w:rPr>
                <w:rFonts w:ascii="Times" w:hAnsi="Times"/>
                <w:sz w:val="24"/>
                <w:szCs w:val="24"/>
                <w:lang w:eastAsia="ar-SA"/>
              </w:rPr>
              <w:br/>
            </w:r>
            <w:r w:rsidRPr="009867D7">
              <w:rPr>
                <w:rFonts w:ascii="Times" w:eastAsia="Cambria" w:hAnsi="Times"/>
                <w:sz w:val="24"/>
                <w:szCs w:val="24"/>
                <w:lang w:eastAsia="ar-SA"/>
              </w:rPr>
              <w:t>PSYC-251-Research Methods II</w:t>
            </w:r>
          </w:p>
        </w:tc>
      </w:tr>
      <w:tr w:rsidR="009867D7" w:rsidRPr="00C2660B" w14:paraId="3E5394F9" w14:textId="77777777" w:rsidTr="007439AB">
        <w:tc>
          <w:tcPr>
            <w:tcW w:w="1874" w:type="dxa"/>
          </w:tcPr>
          <w:p w14:paraId="647085D8" w14:textId="2014A081" w:rsidR="009867D7" w:rsidRPr="009867D7" w:rsidRDefault="009867D7" w:rsidP="00C81BBF">
            <w:pPr>
              <w:rPr>
                <w:rFonts w:ascii="Times" w:hAnsi="Times"/>
              </w:rPr>
            </w:pPr>
            <w:r w:rsidRPr="009867D7">
              <w:rPr>
                <w:rFonts w:ascii="Times" w:hAnsi="Times"/>
              </w:rPr>
              <w:t xml:space="preserve">MLST-499 Special Topics: Modern Language (for linguistics topics such as </w:t>
            </w:r>
            <w:r w:rsidRPr="009867D7">
              <w:rPr>
                <w:rFonts w:ascii="Times" w:hAnsi="Times"/>
                <w:i/>
              </w:rPr>
              <w:t>Introduction to Syntax</w:t>
            </w:r>
            <w:r w:rsidR="00BF077D">
              <w:rPr>
                <w:rFonts w:ascii="Times" w:hAnsi="Times"/>
                <w:i/>
              </w:rPr>
              <w:t xml:space="preserve"> </w:t>
            </w:r>
            <w:r w:rsidRPr="009867D7">
              <w:rPr>
                <w:rFonts w:ascii="Times" w:hAnsi="Times"/>
              </w:rPr>
              <w:t xml:space="preserve">or </w:t>
            </w:r>
            <w:r w:rsidR="00451525">
              <w:rPr>
                <w:rFonts w:ascii="Times" w:hAnsi="Times"/>
                <w:i/>
              </w:rPr>
              <w:t>Second Language Acquisition</w:t>
            </w:r>
            <w:r w:rsidRPr="009867D7">
              <w:rPr>
                <w:rFonts w:ascii="Times" w:hAnsi="Times"/>
                <w:i/>
              </w:rPr>
              <w:t xml:space="preserve"> &amp; Bilingualism</w:t>
            </w:r>
            <w:r w:rsidRPr="009867D7">
              <w:rPr>
                <w:rFonts w:ascii="Times" w:hAnsi="Times"/>
              </w:rPr>
              <w:t>)</w:t>
            </w:r>
          </w:p>
        </w:tc>
        <w:tc>
          <w:tcPr>
            <w:tcW w:w="683" w:type="dxa"/>
          </w:tcPr>
          <w:p w14:paraId="4BCBA674" w14:textId="7FA9FD2E"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5EBD9B10" w14:textId="77777777" w:rsidR="009867D7" w:rsidRPr="009867D7" w:rsidRDefault="009867D7" w:rsidP="00F71169">
            <w:pPr>
              <w:pStyle w:val="NoSpacing"/>
              <w:rPr>
                <w:rFonts w:ascii="Times" w:hAnsi="Times"/>
                <w:sz w:val="24"/>
                <w:szCs w:val="24"/>
              </w:rPr>
            </w:pPr>
          </w:p>
        </w:tc>
        <w:tc>
          <w:tcPr>
            <w:tcW w:w="1056" w:type="dxa"/>
          </w:tcPr>
          <w:p w14:paraId="2AF2965F" w14:textId="3762D8A1"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377F8105" w14:textId="661D6955"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857" w:type="dxa"/>
          </w:tcPr>
          <w:p w14:paraId="318573BC" w14:textId="77777777" w:rsidR="009867D7" w:rsidRPr="009867D7" w:rsidRDefault="009867D7" w:rsidP="00F71169">
            <w:pPr>
              <w:pStyle w:val="NoSpacing"/>
              <w:rPr>
                <w:rFonts w:ascii="Times" w:hAnsi="Times"/>
                <w:sz w:val="24"/>
                <w:szCs w:val="24"/>
              </w:rPr>
            </w:pPr>
          </w:p>
        </w:tc>
        <w:tc>
          <w:tcPr>
            <w:tcW w:w="1126" w:type="dxa"/>
          </w:tcPr>
          <w:p w14:paraId="67B5C1BF" w14:textId="115EE1B6" w:rsidR="009867D7" w:rsidRPr="009867D7" w:rsidRDefault="009867D7" w:rsidP="00F71169">
            <w:pPr>
              <w:pStyle w:val="NoSpacing"/>
              <w:rPr>
                <w:rFonts w:ascii="Times" w:eastAsia="Cambria" w:hAnsi="Times"/>
                <w:sz w:val="24"/>
                <w:szCs w:val="24"/>
                <w:lang w:eastAsia="ar-SA"/>
              </w:rPr>
            </w:pPr>
            <w:r w:rsidRPr="009867D7">
              <w:rPr>
                <w:rFonts w:ascii="Times" w:hAnsi="Times"/>
                <w:sz w:val="24"/>
                <w:szCs w:val="24"/>
              </w:rPr>
              <w:t>B</w:t>
            </w:r>
          </w:p>
        </w:tc>
        <w:tc>
          <w:tcPr>
            <w:tcW w:w="1548" w:type="dxa"/>
          </w:tcPr>
          <w:p w14:paraId="42D69D0B" w14:textId="77777777" w:rsidR="009867D7" w:rsidRPr="009867D7" w:rsidRDefault="009867D7" w:rsidP="00F71169">
            <w:pPr>
              <w:pStyle w:val="NoSpacing"/>
              <w:rPr>
                <w:rFonts w:ascii="Times" w:eastAsia="Cambria" w:hAnsi="Times"/>
                <w:sz w:val="24"/>
                <w:szCs w:val="24"/>
                <w:lang w:eastAsia="ar-SA"/>
              </w:rPr>
            </w:pPr>
          </w:p>
        </w:tc>
      </w:tr>
      <w:tr w:rsidR="009867D7" w:rsidRPr="00C2660B" w14:paraId="108DE1E4" w14:textId="77777777" w:rsidTr="007439AB">
        <w:tc>
          <w:tcPr>
            <w:tcW w:w="1874" w:type="dxa"/>
          </w:tcPr>
          <w:p w14:paraId="11F18C3F" w14:textId="11C57E52" w:rsidR="009867D7" w:rsidRPr="009867D7" w:rsidRDefault="00422118" w:rsidP="00FB69BC">
            <w:pPr>
              <w:rPr>
                <w:rFonts w:ascii="Times" w:hAnsi="Times"/>
              </w:rPr>
            </w:pPr>
            <w:r>
              <w:rPr>
                <w:rFonts w:ascii="Times" w:hAnsi="Times"/>
              </w:rPr>
              <w:t>MLAS-351</w:t>
            </w:r>
            <w:r w:rsidR="009867D7" w:rsidRPr="009867D7">
              <w:rPr>
                <w:rFonts w:ascii="Times" w:hAnsi="Times"/>
              </w:rPr>
              <w:br/>
              <w:t>Linguistics of American Sign Language</w:t>
            </w:r>
          </w:p>
        </w:tc>
        <w:tc>
          <w:tcPr>
            <w:tcW w:w="683" w:type="dxa"/>
          </w:tcPr>
          <w:p w14:paraId="7A9E13FE" w14:textId="0F2DFEA6"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1D71DF93" w14:textId="77777777" w:rsidR="009867D7" w:rsidRPr="009867D7" w:rsidRDefault="009867D7" w:rsidP="00F71169">
            <w:pPr>
              <w:pStyle w:val="NoSpacing"/>
              <w:rPr>
                <w:rFonts w:ascii="Times" w:hAnsi="Times"/>
                <w:sz w:val="24"/>
                <w:szCs w:val="24"/>
              </w:rPr>
            </w:pPr>
          </w:p>
        </w:tc>
        <w:tc>
          <w:tcPr>
            <w:tcW w:w="1056" w:type="dxa"/>
          </w:tcPr>
          <w:p w14:paraId="349ADE40" w14:textId="728ECF96"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344CFA8B" w14:textId="77777777" w:rsidR="009867D7" w:rsidRPr="009867D7" w:rsidRDefault="009867D7" w:rsidP="00F71169">
            <w:pPr>
              <w:pStyle w:val="NoSpacing"/>
              <w:rPr>
                <w:rFonts w:ascii="Times" w:hAnsi="Times"/>
                <w:sz w:val="24"/>
                <w:szCs w:val="24"/>
              </w:rPr>
            </w:pPr>
          </w:p>
        </w:tc>
        <w:tc>
          <w:tcPr>
            <w:tcW w:w="857" w:type="dxa"/>
          </w:tcPr>
          <w:p w14:paraId="0834704E" w14:textId="6BBEB0EA"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1126" w:type="dxa"/>
          </w:tcPr>
          <w:p w14:paraId="5EC51097" w14:textId="0D95F1EE" w:rsidR="009867D7" w:rsidRPr="009867D7" w:rsidRDefault="009867D7" w:rsidP="00F71169">
            <w:pPr>
              <w:pStyle w:val="NoSpacing"/>
              <w:rPr>
                <w:rFonts w:ascii="Times" w:hAnsi="Times"/>
                <w:sz w:val="24"/>
                <w:szCs w:val="24"/>
              </w:rPr>
            </w:pPr>
            <w:r w:rsidRPr="009867D7">
              <w:rPr>
                <w:rFonts w:ascii="Times" w:hAnsi="Times"/>
                <w:sz w:val="24"/>
                <w:szCs w:val="24"/>
                <w:lang w:eastAsia="ar-SA"/>
              </w:rPr>
              <w:t>A</w:t>
            </w:r>
          </w:p>
        </w:tc>
        <w:tc>
          <w:tcPr>
            <w:tcW w:w="1548" w:type="dxa"/>
          </w:tcPr>
          <w:p w14:paraId="491A49CC" w14:textId="4C6EE0BF" w:rsidR="009867D7" w:rsidRPr="009867D7" w:rsidRDefault="009867D7" w:rsidP="00F71169">
            <w:pPr>
              <w:pStyle w:val="NoSpacing"/>
              <w:rPr>
                <w:rFonts w:ascii="Times" w:eastAsia="Cambria" w:hAnsi="Times"/>
                <w:sz w:val="24"/>
                <w:szCs w:val="24"/>
                <w:lang w:eastAsia="ar-SA"/>
              </w:rPr>
            </w:pPr>
            <w:r w:rsidRPr="009867D7">
              <w:rPr>
                <w:rFonts w:ascii="Times" w:hAnsi="Times"/>
                <w:sz w:val="24"/>
                <w:szCs w:val="24"/>
                <w:lang w:eastAsia="ar-SA"/>
              </w:rPr>
              <w:t>MLAS-202 Beginning ASL II, or fluency in ASL</w:t>
            </w:r>
          </w:p>
        </w:tc>
      </w:tr>
      <w:tr w:rsidR="009867D7" w:rsidRPr="00C2660B" w14:paraId="33C559A0" w14:textId="77777777" w:rsidTr="007439AB">
        <w:tc>
          <w:tcPr>
            <w:tcW w:w="1874" w:type="dxa"/>
          </w:tcPr>
          <w:p w14:paraId="11E98B9E" w14:textId="350C1F86" w:rsidR="009867D7" w:rsidRPr="009867D7" w:rsidRDefault="009867D7" w:rsidP="00FB69BC">
            <w:pPr>
              <w:rPr>
                <w:rFonts w:ascii="Times" w:hAnsi="Times"/>
              </w:rPr>
            </w:pPr>
            <w:r w:rsidRPr="009867D7">
              <w:rPr>
                <w:rFonts w:ascii="Times" w:hAnsi="Times"/>
              </w:rPr>
              <w:t>MLJP-351 Languages in Japanese Society</w:t>
            </w:r>
          </w:p>
        </w:tc>
        <w:tc>
          <w:tcPr>
            <w:tcW w:w="683" w:type="dxa"/>
          </w:tcPr>
          <w:p w14:paraId="479DDD2D" w14:textId="2D222DB3"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0E3AEAB5" w14:textId="77777777" w:rsidR="009867D7" w:rsidRPr="009867D7" w:rsidRDefault="009867D7" w:rsidP="00F71169">
            <w:pPr>
              <w:pStyle w:val="NoSpacing"/>
              <w:rPr>
                <w:rFonts w:ascii="Times" w:hAnsi="Times"/>
                <w:sz w:val="24"/>
                <w:szCs w:val="24"/>
              </w:rPr>
            </w:pPr>
          </w:p>
        </w:tc>
        <w:tc>
          <w:tcPr>
            <w:tcW w:w="1056" w:type="dxa"/>
          </w:tcPr>
          <w:p w14:paraId="054ACFB0" w14:textId="133FF396"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220E53AD" w14:textId="77777777" w:rsidR="009867D7" w:rsidRPr="009867D7" w:rsidRDefault="009867D7" w:rsidP="00F71169">
            <w:pPr>
              <w:pStyle w:val="NoSpacing"/>
              <w:rPr>
                <w:rFonts w:ascii="Times" w:hAnsi="Times"/>
                <w:sz w:val="24"/>
                <w:szCs w:val="24"/>
              </w:rPr>
            </w:pPr>
          </w:p>
        </w:tc>
        <w:tc>
          <w:tcPr>
            <w:tcW w:w="857" w:type="dxa"/>
          </w:tcPr>
          <w:p w14:paraId="1AACEB4B" w14:textId="177086E1" w:rsidR="009867D7" w:rsidRPr="009867D7" w:rsidRDefault="009867D7" w:rsidP="00F71169">
            <w:pPr>
              <w:pStyle w:val="NoSpacing"/>
              <w:rPr>
                <w:rFonts w:ascii="Times" w:hAnsi="Times"/>
                <w:sz w:val="24"/>
                <w:szCs w:val="24"/>
              </w:rPr>
            </w:pPr>
            <w:r w:rsidRPr="009867D7">
              <w:rPr>
                <w:rFonts w:ascii="Times" w:hAnsi="Times"/>
                <w:sz w:val="24"/>
                <w:szCs w:val="24"/>
              </w:rPr>
              <w:t xml:space="preserve">X </w:t>
            </w:r>
          </w:p>
        </w:tc>
        <w:tc>
          <w:tcPr>
            <w:tcW w:w="1126" w:type="dxa"/>
          </w:tcPr>
          <w:p w14:paraId="76CB4EBF" w14:textId="52F320DB" w:rsidR="009867D7" w:rsidRPr="009867D7" w:rsidRDefault="009867D7" w:rsidP="00F71169">
            <w:pPr>
              <w:pStyle w:val="NoSpacing"/>
              <w:rPr>
                <w:rFonts w:ascii="Times" w:hAnsi="Times"/>
                <w:sz w:val="24"/>
                <w:szCs w:val="24"/>
                <w:lang w:eastAsia="ar-SA"/>
              </w:rPr>
            </w:pPr>
            <w:r w:rsidRPr="009867D7">
              <w:rPr>
                <w:rFonts w:ascii="Times" w:hAnsi="Times"/>
                <w:sz w:val="24"/>
                <w:szCs w:val="24"/>
              </w:rPr>
              <w:t>B</w:t>
            </w:r>
          </w:p>
        </w:tc>
        <w:tc>
          <w:tcPr>
            <w:tcW w:w="1548" w:type="dxa"/>
          </w:tcPr>
          <w:p w14:paraId="7098DF8F" w14:textId="54405776" w:rsidR="009867D7" w:rsidRPr="009867D7" w:rsidRDefault="009867D7" w:rsidP="00F71169">
            <w:pPr>
              <w:pStyle w:val="NoSpacing"/>
              <w:rPr>
                <w:rFonts w:ascii="Times" w:hAnsi="Times"/>
                <w:sz w:val="24"/>
                <w:szCs w:val="24"/>
                <w:lang w:eastAsia="ar-SA"/>
              </w:rPr>
            </w:pPr>
            <w:r w:rsidRPr="009867D7">
              <w:rPr>
                <w:rFonts w:ascii="Times" w:hAnsi="Times"/>
                <w:sz w:val="24"/>
                <w:szCs w:val="24"/>
              </w:rPr>
              <w:t>MLJP-201 Beginning Japanese I</w:t>
            </w:r>
          </w:p>
        </w:tc>
      </w:tr>
      <w:tr w:rsidR="009867D7" w:rsidRPr="00C2660B" w14:paraId="3033D522" w14:textId="77777777" w:rsidTr="007439AB">
        <w:tc>
          <w:tcPr>
            <w:tcW w:w="1874" w:type="dxa"/>
          </w:tcPr>
          <w:p w14:paraId="0B682DE5" w14:textId="4F84421B" w:rsidR="009867D7" w:rsidRPr="009867D7" w:rsidRDefault="009867D7" w:rsidP="00FB69BC">
            <w:pPr>
              <w:rPr>
                <w:rFonts w:ascii="Times" w:hAnsi="Times"/>
              </w:rPr>
            </w:pPr>
            <w:r w:rsidRPr="009867D7">
              <w:rPr>
                <w:rFonts w:ascii="Times" w:hAnsi="Times"/>
              </w:rPr>
              <w:t>MLJP-451 Structure of the Japanese Language</w:t>
            </w:r>
          </w:p>
        </w:tc>
        <w:tc>
          <w:tcPr>
            <w:tcW w:w="683" w:type="dxa"/>
          </w:tcPr>
          <w:p w14:paraId="36B56D8E" w14:textId="1FE8EDF6" w:rsidR="009867D7" w:rsidRPr="009867D7" w:rsidRDefault="009867D7" w:rsidP="00F71169">
            <w:pPr>
              <w:pStyle w:val="NoSpacing"/>
              <w:rPr>
                <w:rFonts w:ascii="Times" w:hAnsi="Times"/>
                <w:sz w:val="24"/>
                <w:szCs w:val="24"/>
              </w:rPr>
            </w:pPr>
            <w:r w:rsidRPr="009867D7">
              <w:rPr>
                <w:rFonts w:ascii="Times" w:hAnsi="Times"/>
                <w:sz w:val="24"/>
                <w:szCs w:val="24"/>
              </w:rPr>
              <w:t>3</w:t>
            </w:r>
          </w:p>
        </w:tc>
        <w:tc>
          <w:tcPr>
            <w:tcW w:w="1096" w:type="dxa"/>
          </w:tcPr>
          <w:p w14:paraId="69389F60" w14:textId="77777777" w:rsidR="009867D7" w:rsidRPr="009867D7" w:rsidRDefault="009867D7" w:rsidP="00F71169">
            <w:pPr>
              <w:pStyle w:val="NoSpacing"/>
              <w:rPr>
                <w:rFonts w:ascii="Times" w:hAnsi="Times"/>
                <w:sz w:val="24"/>
                <w:szCs w:val="24"/>
              </w:rPr>
            </w:pPr>
          </w:p>
        </w:tc>
        <w:tc>
          <w:tcPr>
            <w:tcW w:w="1056" w:type="dxa"/>
          </w:tcPr>
          <w:p w14:paraId="3C4707F5" w14:textId="45FDBC46"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616" w:type="dxa"/>
          </w:tcPr>
          <w:p w14:paraId="0C0912EE" w14:textId="322CB554" w:rsidR="009867D7" w:rsidRPr="009867D7" w:rsidRDefault="009867D7" w:rsidP="00F71169">
            <w:pPr>
              <w:pStyle w:val="NoSpacing"/>
              <w:rPr>
                <w:rFonts w:ascii="Times" w:hAnsi="Times"/>
                <w:sz w:val="24"/>
                <w:szCs w:val="24"/>
              </w:rPr>
            </w:pPr>
            <w:r w:rsidRPr="009867D7">
              <w:rPr>
                <w:rFonts w:ascii="Times" w:hAnsi="Times"/>
                <w:sz w:val="24"/>
                <w:szCs w:val="24"/>
              </w:rPr>
              <w:t>X</w:t>
            </w:r>
          </w:p>
        </w:tc>
        <w:tc>
          <w:tcPr>
            <w:tcW w:w="857" w:type="dxa"/>
          </w:tcPr>
          <w:p w14:paraId="5327EE88" w14:textId="77777777" w:rsidR="009867D7" w:rsidRPr="009867D7" w:rsidRDefault="009867D7" w:rsidP="00F71169">
            <w:pPr>
              <w:pStyle w:val="NoSpacing"/>
              <w:rPr>
                <w:rFonts w:ascii="Times" w:hAnsi="Times"/>
                <w:sz w:val="24"/>
                <w:szCs w:val="24"/>
              </w:rPr>
            </w:pPr>
          </w:p>
        </w:tc>
        <w:tc>
          <w:tcPr>
            <w:tcW w:w="1126" w:type="dxa"/>
          </w:tcPr>
          <w:p w14:paraId="3DF6A87B" w14:textId="78352091" w:rsidR="009867D7" w:rsidRPr="009867D7" w:rsidRDefault="009867D7" w:rsidP="00F71169">
            <w:pPr>
              <w:pStyle w:val="NoSpacing"/>
              <w:rPr>
                <w:rFonts w:ascii="Times" w:hAnsi="Times"/>
                <w:sz w:val="24"/>
                <w:szCs w:val="24"/>
              </w:rPr>
            </w:pPr>
            <w:r w:rsidRPr="009867D7">
              <w:rPr>
                <w:rFonts w:ascii="Times" w:hAnsi="Times"/>
                <w:sz w:val="24"/>
                <w:szCs w:val="24"/>
              </w:rPr>
              <w:t>B</w:t>
            </w:r>
          </w:p>
        </w:tc>
        <w:tc>
          <w:tcPr>
            <w:tcW w:w="1548" w:type="dxa"/>
          </w:tcPr>
          <w:p w14:paraId="3AAA3EB1" w14:textId="292F5EB3" w:rsidR="009867D7" w:rsidRPr="009867D7" w:rsidRDefault="009867D7" w:rsidP="00F71169">
            <w:pPr>
              <w:pStyle w:val="NoSpacing"/>
              <w:rPr>
                <w:rFonts w:ascii="Times" w:hAnsi="Times"/>
                <w:sz w:val="24"/>
                <w:szCs w:val="24"/>
              </w:rPr>
            </w:pPr>
            <w:r w:rsidRPr="009867D7">
              <w:rPr>
                <w:rFonts w:ascii="Times" w:hAnsi="Times"/>
                <w:sz w:val="24"/>
                <w:szCs w:val="24"/>
              </w:rPr>
              <w:t>MLJP-201 Beginning Japanese I</w:t>
            </w:r>
          </w:p>
        </w:tc>
      </w:tr>
    </w:tbl>
    <w:p w14:paraId="46DF4FEF"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3D3ED5E8" w14:textId="77777777">
        <w:tc>
          <w:tcPr>
            <w:tcW w:w="3798" w:type="dxa"/>
          </w:tcPr>
          <w:p w14:paraId="000A4F95"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269BACBF" w14:textId="4D06DCB3" w:rsidR="00EB4A0C" w:rsidRPr="00C2660B" w:rsidRDefault="009867D7" w:rsidP="00F10355">
            <w:pPr>
              <w:pStyle w:val="NoSpacing"/>
              <w:rPr>
                <w:rFonts w:ascii="Times New Roman" w:hAnsi="Times New Roman"/>
                <w:sz w:val="24"/>
                <w:szCs w:val="24"/>
              </w:rPr>
            </w:pPr>
            <w:r w:rsidRPr="00E500B9">
              <w:rPr>
                <w:rFonts w:ascii="Times New Roman" w:hAnsi="Times New Roman"/>
                <w:sz w:val="24"/>
                <w:szCs w:val="24"/>
              </w:rPr>
              <w:t>15 sch (3 for the required core course, 3 for the foundations course, and 9 for the elective courses)</w:t>
            </w:r>
          </w:p>
        </w:tc>
      </w:tr>
    </w:tbl>
    <w:p w14:paraId="2EA10770" w14:textId="77777777" w:rsidR="004C5361" w:rsidRPr="00C2660B" w:rsidRDefault="004C5361" w:rsidP="00F10355">
      <w:pPr>
        <w:pStyle w:val="NoSpacing"/>
        <w:rPr>
          <w:rFonts w:ascii="Times New Roman" w:hAnsi="Times New Roman"/>
          <w:sz w:val="24"/>
          <w:szCs w:val="24"/>
        </w:rPr>
      </w:pPr>
    </w:p>
    <w:p w14:paraId="72A72B93" w14:textId="77777777" w:rsidR="00BA4388" w:rsidRPr="00C2660B" w:rsidRDefault="00BA4388" w:rsidP="00F71169">
      <w:pPr>
        <w:pStyle w:val="NoSpacing"/>
        <w:rPr>
          <w:rFonts w:ascii="Times New Roman" w:hAnsi="Times New Roman"/>
          <w:sz w:val="24"/>
          <w:szCs w:val="24"/>
        </w:rPr>
      </w:pPr>
    </w:p>
    <w:p w14:paraId="123FA915" w14:textId="77777777" w:rsidR="004C5361" w:rsidRDefault="004C5361">
      <w:pPr>
        <w:rPr>
          <w:rFonts w:eastAsia="Calibri"/>
        </w:rPr>
      </w:pPr>
    </w:p>
    <w:p w14:paraId="2F4635B7" w14:textId="77777777" w:rsidR="00870677" w:rsidRDefault="00870677">
      <w:r>
        <w:br w:type="page"/>
      </w:r>
    </w:p>
    <w:p w14:paraId="338771F7"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6E2BEB51" w14:textId="77777777" w:rsidR="00ED2094" w:rsidRPr="00077876" w:rsidRDefault="00ED2094" w:rsidP="00ED2094">
      <w:pPr>
        <w:pStyle w:val="NormalWeb"/>
      </w:pPr>
      <w:r w:rsidRPr="00077876">
        <w:t xml:space="preserve"> 1. </w:t>
      </w:r>
      <w:r w:rsidRPr="00077876">
        <w:rPr>
          <w:u w:val="single"/>
        </w:rPr>
        <w:t>Definition</w:t>
      </w:r>
    </w:p>
    <w:p w14:paraId="25EF736B"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6E2BA669"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B9C027B" w14:textId="77777777" w:rsidR="00ED2094" w:rsidRDefault="00ED2094" w:rsidP="00ED2094"/>
    <w:p w14:paraId="4B17F7BC"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7187B2F9"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7DE9E5D3"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1122DB19" w14:textId="77777777" w:rsidR="00ED2094" w:rsidRPr="00077876" w:rsidRDefault="00ED2094" w:rsidP="00ED2094">
      <w:pPr>
        <w:pStyle w:val="NormalWeb"/>
        <w:numPr>
          <w:ilvl w:val="0"/>
          <w:numId w:val="8"/>
        </w:numPr>
      </w:pPr>
      <w:r w:rsidRPr="00077876">
        <w:t>Only matriculated</w:t>
      </w:r>
      <w:r>
        <w:t xml:space="preserve"> students may enroll in a minor;</w:t>
      </w:r>
    </w:p>
    <w:p w14:paraId="013C02E9"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76485A4A"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50BCCB2F"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75CBAAA7"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215ECE0B" w14:textId="77777777" w:rsidR="00ED2094" w:rsidRPr="00077876" w:rsidRDefault="00ED2094" w:rsidP="00ED2094">
      <w:pPr>
        <w:pStyle w:val="ListParagraph"/>
        <w:numPr>
          <w:ilvl w:val="0"/>
          <w:numId w:val="8"/>
        </w:numPr>
      </w:pPr>
      <w:r w:rsidRPr="00077876">
        <w:lastRenderedPageBreak/>
        <w:t xml:space="preserve">Minors may not be added to the student's academic record after the granting of the bachelor's degree. </w:t>
      </w:r>
    </w:p>
    <w:p w14:paraId="4D133BC2" w14:textId="77777777" w:rsidR="00C2660B" w:rsidRDefault="00C2660B">
      <w:r>
        <w:br w:type="page"/>
      </w:r>
    </w:p>
    <w:p w14:paraId="75E8716B"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7153FDF2"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3E42124B"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07C497F3" w14:textId="77777777" w:rsidR="00ED2094" w:rsidRPr="00077876" w:rsidRDefault="00ED2094" w:rsidP="00ED2094">
      <w:pPr>
        <w:pStyle w:val="ListParagraph"/>
        <w:numPr>
          <w:ilvl w:val="2"/>
          <w:numId w:val="18"/>
        </w:numPr>
      </w:pPr>
      <w:r w:rsidRPr="00077876">
        <w:t xml:space="preserve">prerequisites, if any, will be identified; </w:t>
      </w:r>
    </w:p>
    <w:p w14:paraId="1C05EA72"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29FFCE7D"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55A1584B" w14:textId="77777777" w:rsidR="00ED2094" w:rsidRPr="00077876" w:rsidRDefault="00ED2094" w:rsidP="00ED2094">
      <w:pPr>
        <w:pStyle w:val="ListParagraph"/>
        <w:numPr>
          <w:ilvl w:val="2"/>
          <w:numId w:val="18"/>
        </w:numPr>
      </w:pPr>
      <w:r w:rsidRPr="00077876">
        <w:t xml:space="preserve">enrolling students in the minor (as space permits); </w:t>
      </w:r>
    </w:p>
    <w:p w14:paraId="29C508A5"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06E95BCA"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4173108D"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764EC597" w14:textId="77777777" w:rsidR="00ED2094" w:rsidRPr="00077876" w:rsidRDefault="00ED2094" w:rsidP="00ED2094">
      <w:pPr>
        <w:pStyle w:val="ListParagraph"/>
        <w:numPr>
          <w:ilvl w:val="2"/>
          <w:numId w:val="18"/>
        </w:numPr>
      </w:pPr>
      <w:r w:rsidRPr="00077876">
        <w:t>responding to student requests for removal from the minor.</w:t>
      </w:r>
    </w:p>
    <w:p w14:paraId="46FF1FED" w14:textId="77777777" w:rsidR="00ED2094" w:rsidRPr="00077876" w:rsidRDefault="00ED2094" w:rsidP="00ED2094">
      <w:pPr>
        <w:pStyle w:val="ListParagraph"/>
        <w:ind w:left="1440"/>
      </w:pPr>
    </w:p>
    <w:p w14:paraId="44789A7E"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61CBB3FB" w14:textId="77777777" w:rsidR="00ED2094" w:rsidRPr="00077876" w:rsidRDefault="00ED2094" w:rsidP="00ED2094">
      <w:pPr>
        <w:pStyle w:val="NormalWeb"/>
      </w:pPr>
      <w:r w:rsidRPr="00077876">
        <w:lastRenderedPageBreak/>
        <w:t xml:space="preserve">4. </w:t>
      </w:r>
      <w:r w:rsidRPr="00077876">
        <w:rPr>
          <w:u w:val="single"/>
        </w:rPr>
        <w:t>Procedures for Minor revision</w:t>
      </w:r>
    </w:p>
    <w:p w14:paraId="5EC486B6"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470EEDA"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E19A2" w14:textId="77777777" w:rsidR="004F571D" w:rsidRDefault="004F571D">
      <w:r>
        <w:separator/>
      </w:r>
    </w:p>
  </w:endnote>
  <w:endnote w:type="continuationSeparator" w:id="0">
    <w:p w14:paraId="6D8F5FF4" w14:textId="77777777" w:rsidR="004F571D" w:rsidRDefault="004F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D645A" w14:textId="77777777" w:rsidR="0051154A" w:rsidRDefault="0051154A"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FBB04" w14:textId="77777777" w:rsidR="0051154A" w:rsidRDefault="0051154A"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7741" w14:textId="77777777" w:rsidR="0051154A" w:rsidRDefault="0051154A"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920">
      <w:rPr>
        <w:rStyle w:val="PageNumber"/>
        <w:noProof/>
      </w:rPr>
      <w:t>2</w:t>
    </w:r>
    <w:r>
      <w:rPr>
        <w:rStyle w:val="PageNumber"/>
      </w:rPr>
      <w:fldChar w:fldCharType="end"/>
    </w:r>
  </w:p>
  <w:p w14:paraId="4EECEEC6" w14:textId="77777777" w:rsidR="0051154A" w:rsidRDefault="0051154A"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4D005" w14:textId="77777777" w:rsidR="004F571D" w:rsidRDefault="004F571D">
      <w:r>
        <w:separator/>
      </w:r>
    </w:p>
  </w:footnote>
  <w:footnote w:type="continuationSeparator" w:id="0">
    <w:p w14:paraId="11312F58" w14:textId="77777777" w:rsidR="004F571D" w:rsidRDefault="004F5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12FF5"/>
    <w:multiLevelType w:val="hybridMultilevel"/>
    <w:tmpl w:val="13B2E75A"/>
    <w:lvl w:ilvl="0" w:tplc="D38A0C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83237"/>
    <w:multiLevelType w:val="hybridMultilevel"/>
    <w:tmpl w:val="258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552B"/>
    <w:multiLevelType w:val="hybridMultilevel"/>
    <w:tmpl w:val="26C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16"/>
  </w:num>
  <w:num w:numId="3">
    <w:abstractNumId w:val="11"/>
  </w:num>
  <w:num w:numId="4">
    <w:abstractNumId w:val="3"/>
  </w:num>
  <w:num w:numId="5">
    <w:abstractNumId w:val="17"/>
  </w:num>
  <w:num w:numId="6">
    <w:abstractNumId w:val="0"/>
  </w:num>
  <w:num w:numId="7">
    <w:abstractNumId w:val="18"/>
  </w:num>
  <w:num w:numId="8">
    <w:abstractNumId w:val="13"/>
  </w:num>
  <w:num w:numId="9">
    <w:abstractNumId w:val="1"/>
  </w:num>
  <w:num w:numId="10">
    <w:abstractNumId w:val="19"/>
  </w:num>
  <w:num w:numId="11">
    <w:abstractNumId w:val="4"/>
  </w:num>
  <w:num w:numId="12">
    <w:abstractNumId w:val="15"/>
  </w:num>
  <w:num w:numId="13">
    <w:abstractNumId w:val="9"/>
  </w:num>
  <w:num w:numId="14">
    <w:abstractNumId w:val="10"/>
  </w:num>
  <w:num w:numId="15">
    <w:abstractNumId w:val="5"/>
  </w:num>
  <w:num w:numId="16">
    <w:abstractNumId w:val="14"/>
  </w:num>
  <w:num w:numId="17">
    <w:abstractNumId w:val="12"/>
  </w:num>
  <w:num w:numId="18">
    <w:abstractNumId w:val="8"/>
  </w:num>
  <w:num w:numId="19">
    <w:abstractNumId w:val="2"/>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21B9B"/>
    <w:rsid w:val="00027E0D"/>
    <w:rsid w:val="00036190"/>
    <w:rsid w:val="000361DE"/>
    <w:rsid w:val="00043483"/>
    <w:rsid w:val="00050377"/>
    <w:rsid w:val="000506FF"/>
    <w:rsid w:val="00062797"/>
    <w:rsid w:val="00083024"/>
    <w:rsid w:val="0009269F"/>
    <w:rsid w:val="000A7FDA"/>
    <w:rsid w:val="000B2E0D"/>
    <w:rsid w:val="00100CD2"/>
    <w:rsid w:val="001137EE"/>
    <w:rsid w:val="001308E6"/>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42F1"/>
    <w:rsid w:val="002068F6"/>
    <w:rsid w:val="002150DD"/>
    <w:rsid w:val="00221E72"/>
    <w:rsid w:val="0022219C"/>
    <w:rsid w:val="00226025"/>
    <w:rsid w:val="00235A06"/>
    <w:rsid w:val="00242BB9"/>
    <w:rsid w:val="002431D9"/>
    <w:rsid w:val="002526E6"/>
    <w:rsid w:val="002535CB"/>
    <w:rsid w:val="00254673"/>
    <w:rsid w:val="002546A5"/>
    <w:rsid w:val="002730E7"/>
    <w:rsid w:val="002A3328"/>
    <w:rsid w:val="002A6A0D"/>
    <w:rsid w:val="002A715E"/>
    <w:rsid w:val="002B1C5B"/>
    <w:rsid w:val="002B61C5"/>
    <w:rsid w:val="002C260F"/>
    <w:rsid w:val="002C2A20"/>
    <w:rsid w:val="002C3564"/>
    <w:rsid w:val="002C3779"/>
    <w:rsid w:val="002C479A"/>
    <w:rsid w:val="002D0228"/>
    <w:rsid w:val="002E4DF9"/>
    <w:rsid w:val="002F04E5"/>
    <w:rsid w:val="002F4796"/>
    <w:rsid w:val="002F6290"/>
    <w:rsid w:val="002F7D30"/>
    <w:rsid w:val="00310BBD"/>
    <w:rsid w:val="00315CA9"/>
    <w:rsid w:val="00324F01"/>
    <w:rsid w:val="0033060F"/>
    <w:rsid w:val="0035565C"/>
    <w:rsid w:val="0037110B"/>
    <w:rsid w:val="003C1322"/>
    <w:rsid w:val="003D3B2D"/>
    <w:rsid w:val="003D4A1A"/>
    <w:rsid w:val="003E7C3E"/>
    <w:rsid w:val="003F0232"/>
    <w:rsid w:val="003F066E"/>
    <w:rsid w:val="0041015A"/>
    <w:rsid w:val="004115EF"/>
    <w:rsid w:val="0041335C"/>
    <w:rsid w:val="00417757"/>
    <w:rsid w:val="00422118"/>
    <w:rsid w:val="00424A0E"/>
    <w:rsid w:val="00436C74"/>
    <w:rsid w:val="00441620"/>
    <w:rsid w:val="004510AB"/>
    <w:rsid w:val="00451525"/>
    <w:rsid w:val="004523F7"/>
    <w:rsid w:val="00490307"/>
    <w:rsid w:val="00497401"/>
    <w:rsid w:val="004A13BC"/>
    <w:rsid w:val="004B3F00"/>
    <w:rsid w:val="004B42FE"/>
    <w:rsid w:val="004C039F"/>
    <w:rsid w:val="004C057F"/>
    <w:rsid w:val="004C4DFB"/>
    <w:rsid w:val="004C5361"/>
    <w:rsid w:val="004D73BD"/>
    <w:rsid w:val="004F571D"/>
    <w:rsid w:val="00501932"/>
    <w:rsid w:val="00502F41"/>
    <w:rsid w:val="0051154A"/>
    <w:rsid w:val="00532816"/>
    <w:rsid w:val="00540CF6"/>
    <w:rsid w:val="00542674"/>
    <w:rsid w:val="005517B0"/>
    <w:rsid w:val="00554FB4"/>
    <w:rsid w:val="0056483D"/>
    <w:rsid w:val="00577456"/>
    <w:rsid w:val="00580D3E"/>
    <w:rsid w:val="0058210C"/>
    <w:rsid w:val="00583548"/>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BDD"/>
    <w:rsid w:val="006B2661"/>
    <w:rsid w:val="006C3E1A"/>
    <w:rsid w:val="006D4AEA"/>
    <w:rsid w:val="006D7F32"/>
    <w:rsid w:val="006F4356"/>
    <w:rsid w:val="00713507"/>
    <w:rsid w:val="00720DF5"/>
    <w:rsid w:val="0072415C"/>
    <w:rsid w:val="007277CF"/>
    <w:rsid w:val="00733D47"/>
    <w:rsid w:val="00737682"/>
    <w:rsid w:val="00741380"/>
    <w:rsid w:val="007439AB"/>
    <w:rsid w:val="0075201C"/>
    <w:rsid w:val="00755908"/>
    <w:rsid w:val="00780FE6"/>
    <w:rsid w:val="0078492C"/>
    <w:rsid w:val="007873EC"/>
    <w:rsid w:val="007A50AF"/>
    <w:rsid w:val="007C6066"/>
    <w:rsid w:val="007D4643"/>
    <w:rsid w:val="007D4C4E"/>
    <w:rsid w:val="007D6BD0"/>
    <w:rsid w:val="007E2BA3"/>
    <w:rsid w:val="007E7CF3"/>
    <w:rsid w:val="007F072F"/>
    <w:rsid w:val="007F0C76"/>
    <w:rsid w:val="007F441C"/>
    <w:rsid w:val="00813680"/>
    <w:rsid w:val="00833FFA"/>
    <w:rsid w:val="0084325D"/>
    <w:rsid w:val="008463F1"/>
    <w:rsid w:val="008537FE"/>
    <w:rsid w:val="00863EBE"/>
    <w:rsid w:val="00870677"/>
    <w:rsid w:val="00872B8C"/>
    <w:rsid w:val="008828D1"/>
    <w:rsid w:val="00895436"/>
    <w:rsid w:val="008B4F07"/>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470D"/>
    <w:rsid w:val="00956E98"/>
    <w:rsid w:val="00986039"/>
    <w:rsid w:val="009867D7"/>
    <w:rsid w:val="00993D6F"/>
    <w:rsid w:val="00993E22"/>
    <w:rsid w:val="009A608C"/>
    <w:rsid w:val="009C0022"/>
    <w:rsid w:val="009C3A18"/>
    <w:rsid w:val="009D6F8D"/>
    <w:rsid w:val="009E1E8E"/>
    <w:rsid w:val="00A21C31"/>
    <w:rsid w:val="00A23A9A"/>
    <w:rsid w:val="00A27305"/>
    <w:rsid w:val="00A32ADA"/>
    <w:rsid w:val="00A413E9"/>
    <w:rsid w:val="00A77F3E"/>
    <w:rsid w:val="00A91AE1"/>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390C"/>
    <w:rsid w:val="00BA4388"/>
    <w:rsid w:val="00BB2165"/>
    <w:rsid w:val="00BE2FB7"/>
    <w:rsid w:val="00BE7777"/>
    <w:rsid w:val="00BF077D"/>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76A0E"/>
    <w:rsid w:val="00C8073F"/>
    <w:rsid w:val="00C81BBF"/>
    <w:rsid w:val="00CA4365"/>
    <w:rsid w:val="00CB5F90"/>
    <w:rsid w:val="00CB65E7"/>
    <w:rsid w:val="00CF0896"/>
    <w:rsid w:val="00D04F48"/>
    <w:rsid w:val="00D078E4"/>
    <w:rsid w:val="00D25B01"/>
    <w:rsid w:val="00D369F0"/>
    <w:rsid w:val="00D46DED"/>
    <w:rsid w:val="00D57E0C"/>
    <w:rsid w:val="00D60920"/>
    <w:rsid w:val="00DB50FD"/>
    <w:rsid w:val="00DE2A92"/>
    <w:rsid w:val="00DF4959"/>
    <w:rsid w:val="00E151D0"/>
    <w:rsid w:val="00E31D07"/>
    <w:rsid w:val="00E43625"/>
    <w:rsid w:val="00E50602"/>
    <w:rsid w:val="00E55C0D"/>
    <w:rsid w:val="00E65D20"/>
    <w:rsid w:val="00E67EF2"/>
    <w:rsid w:val="00E83AE9"/>
    <w:rsid w:val="00EA583C"/>
    <w:rsid w:val="00EB4A0C"/>
    <w:rsid w:val="00EB7389"/>
    <w:rsid w:val="00ED2094"/>
    <w:rsid w:val="00F04766"/>
    <w:rsid w:val="00F10355"/>
    <w:rsid w:val="00F201BF"/>
    <w:rsid w:val="00F374CB"/>
    <w:rsid w:val="00F40FC5"/>
    <w:rsid w:val="00F44329"/>
    <w:rsid w:val="00F508D9"/>
    <w:rsid w:val="00F529E9"/>
    <w:rsid w:val="00F54CB4"/>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25E0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t.edu/cla/womensstudies/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2099-97B7-4B4D-B123-6F424670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2180</Words>
  <Characters>12428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2017-05-02T16:50:00Z</cp:lastPrinted>
  <dcterms:created xsi:type="dcterms:W3CDTF">2017-05-02T16:50:00Z</dcterms:created>
  <dcterms:modified xsi:type="dcterms:W3CDTF">2017-05-02T16:50:00Z</dcterms:modified>
</cp:coreProperties>
</file>