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520B"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67506EA3" wp14:editId="13B142D4">
            <wp:simplePos x="0" y="0"/>
            <wp:positionH relativeFrom="column">
              <wp:posOffset>-5316</wp:posOffset>
            </wp:positionH>
            <wp:positionV relativeFrom="paragraph">
              <wp:posOffset>106326</wp:posOffset>
            </wp:positionV>
            <wp:extent cx="882502" cy="882502"/>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884277" cy="8842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8B3C45" w14:textId="77777777" w:rsidR="00B32ABC" w:rsidRPr="00833FFA" w:rsidRDefault="00B32ABC" w:rsidP="00B32ABC">
      <w:pPr>
        <w:pStyle w:val="DocumentLabel"/>
        <w:rPr>
          <w:sz w:val="22"/>
          <w:szCs w:val="22"/>
        </w:rPr>
      </w:pPr>
      <w:r w:rsidRPr="00833FFA">
        <w:rPr>
          <w:sz w:val="22"/>
          <w:szCs w:val="22"/>
        </w:rPr>
        <w:t>Rochester INSTITUTE OF TECHNOLOGY</w:t>
      </w:r>
    </w:p>
    <w:p w14:paraId="4C941FD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995A5AF" w14:textId="77777777" w:rsidR="00B32ABC" w:rsidRPr="001F03DE" w:rsidRDefault="00B32ABC" w:rsidP="00B32ABC">
      <w:pPr>
        <w:pStyle w:val="DocumentLabel"/>
        <w:rPr>
          <w:sz w:val="20"/>
        </w:rPr>
      </w:pPr>
    </w:p>
    <w:p w14:paraId="2D022815" w14:textId="6483C67E" w:rsidR="00B32ABC" w:rsidRPr="006D0441" w:rsidRDefault="006D0441" w:rsidP="00B32ABC">
      <w:pPr>
        <w:pStyle w:val="DocumentLabel"/>
        <w:rPr>
          <w:sz w:val="28"/>
          <w:szCs w:val="28"/>
        </w:rPr>
      </w:pPr>
      <w:r w:rsidRPr="006D0441">
        <w:rPr>
          <w:sz w:val="28"/>
          <w:szCs w:val="28"/>
        </w:rPr>
        <w:t xml:space="preserve">College of </w:t>
      </w:r>
      <w:r w:rsidR="008637D0">
        <w:rPr>
          <w:sz w:val="28"/>
          <w:szCs w:val="28"/>
        </w:rPr>
        <w:t>art and design</w:t>
      </w:r>
    </w:p>
    <w:p w14:paraId="46C86A9F" w14:textId="77777777" w:rsidR="00FC7D3A" w:rsidRPr="004C5361" w:rsidRDefault="00FC7D3A" w:rsidP="001634DB">
      <w:pPr>
        <w:rPr>
          <w:szCs w:val="20"/>
          <w:lang w:eastAsia="ar-SA"/>
        </w:rPr>
      </w:pPr>
    </w:p>
    <w:p w14:paraId="11AF2A0F" w14:textId="77777777" w:rsidR="000A7FDA" w:rsidRPr="00C2660B" w:rsidRDefault="006D0441" w:rsidP="008D192A">
      <w:pPr>
        <w:jc w:val="center"/>
        <w:rPr>
          <w:b/>
          <w:lang w:eastAsia="ar-SA"/>
        </w:rPr>
      </w:pPr>
      <w:r>
        <w:rPr>
          <w:b/>
          <w:lang w:eastAsia="ar-SA"/>
        </w:rPr>
        <w:t>School of Art</w:t>
      </w:r>
    </w:p>
    <w:p w14:paraId="07ED4231" w14:textId="115AD9A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3128B2">
        <w:rPr>
          <w:lang w:eastAsia="ar-SA"/>
        </w:rPr>
        <w:t>2D</w:t>
      </w:r>
      <w:r w:rsidR="006451DD">
        <w:rPr>
          <w:lang w:eastAsia="ar-SA"/>
        </w:rPr>
        <w:t xml:space="preserve"> </w:t>
      </w:r>
      <w:r w:rsidR="00C31F0A">
        <w:rPr>
          <w:lang w:eastAsia="ar-SA"/>
        </w:rPr>
        <w:t xml:space="preserve">Studio </w:t>
      </w:r>
      <w:bookmarkStart w:id="0" w:name="_GoBack"/>
      <w:bookmarkEnd w:id="0"/>
      <w:r w:rsidR="006451DD">
        <w:rPr>
          <w:lang w:eastAsia="ar-SA"/>
        </w:rPr>
        <w:t>Art</w:t>
      </w:r>
      <w:r w:rsidR="008B5626">
        <w:rPr>
          <w:lang w:eastAsia="ar-SA"/>
        </w:rPr>
        <w:t>s</w:t>
      </w:r>
    </w:p>
    <w:p w14:paraId="341102E1" w14:textId="77777777" w:rsidR="005F3769" w:rsidRDefault="005F3769" w:rsidP="002B61C5">
      <w:pPr>
        <w:rPr>
          <w:lang w:eastAsia="ar-SA"/>
        </w:rPr>
      </w:pPr>
    </w:p>
    <w:p w14:paraId="0BA84A9B"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1B9E42DB" w14:textId="77777777" w:rsidTr="008A4CA8">
        <w:trPr>
          <w:trHeight w:val="1754"/>
        </w:trPr>
        <w:tc>
          <w:tcPr>
            <w:tcW w:w="8856" w:type="dxa"/>
          </w:tcPr>
          <w:p w14:paraId="6A9CC77F" w14:textId="4538B7D0" w:rsidR="005F3769" w:rsidRDefault="006451DD" w:rsidP="002B61C5">
            <w:pPr>
              <w:rPr>
                <w:lang w:eastAsia="ar-SA"/>
              </w:rPr>
            </w:pPr>
            <w:r>
              <w:rPr>
                <w:lang w:eastAsia="ar-SA"/>
              </w:rPr>
              <w:t xml:space="preserve">This minor allows students to develop and refine the practices inherent in the production of two-dimensional </w:t>
            </w:r>
            <w:r w:rsidR="006D0441">
              <w:rPr>
                <w:lang w:eastAsia="ar-SA"/>
              </w:rPr>
              <w:t xml:space="preserve">fine </w:t>
            </w:r>
            <w:r>
              <w:rPr>
                <w:lang w:eastAsia="ar-SA"/>
              </w:rPr>
              <w:t>art</w:t>
            </w:r>
            <w:r w:rsidR="00E65BE2">
              <w:rPr>
                <w:lang w:eastAsia="ar-SA"/>
              </w:rPr>
              <w:t xml:space="preserve"> forms</w:t>
            </w:r>
            <w:r>
              <w:rPr>
                <w:lang w:eastAsia="ar-SA"/>
              </w:rPr>
              <w:t xml:space="preserve">, including drawing, painting, printmaking, and photography. </w:t>
            </w:r>
            <w:r w:rsidR="0073196E">
              <w:rPr>
                <w:lang w:eastAsia="ar-SA"/>
              </w:rPr>
              <w:t xml:space="preserve">Students will </w:t>
            </w:r>
            <w:r w:rsidR="00E65BE2">
              <w:rPr>
                <w:lang w:eastAsia="ar-SA"/>
              </w:rPr>
              <w:t>develop conceptual, analytical, and technical skills in these media</w:t>
            </w:r>
            <w:r w:rsidR="001845D0">
              <w:rPr>
                <w:lang w:eastAsia="ar-SA"/>
              </w:rPr>
              <w:t xml:space="preserve">, learning to connect inspiration </w:t>
            </w:r>
            <w:r w:rsidR="00E65BE2">
              <w:rPr>
                <w:lang w:eastAsia="ar-SA"/>
              </w:rPr>
              <w:t xml:space="preserve">and ideation </w:t>
            </w:r>
            <w:r w:rsidR="001845D0">
              <w:rPr>
                <w:lang w:eastAsia="ar-SA"/>
              </w:rPr>
              <w:t xml:space="preserve">to creative visual expression in two dimensions. </w:t>
            </w:r>
            <w:r w:rsidR="00237FD4">
              <w:rPr>
                <w:lang w:eastAsia="ar-SA"/>
              </w:rPr>
              <w:t>Two courses must be 300-level or above.</w:t>
            </w:r>
          </w:p>
        </w:tc>
      </w:tr>
    </w:tbl>
    <w:p w14:paraId="21779EBB" w14:textId="77777777" w:rsidR="005F3769" w:rsidRPr="00C2660B" w:rsidRDefault="005F3769" w:rsidP="002B61C5">
      <w:pPr>
        <w:rPr>
          <w:lang w:eastAsia="ar-SA"/>
        </w:rPr>
      </w:pPr>
    </w:p>
    <w:p w14:paraId="0511373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80"/>
        <w:gridCol w:w="2291"/>
      </w:tblGrid>
      <w:tr w:rsidR="002C479A" w:rsidRPr="00C2660B" w14:paraId="5C5DC54C" w14:textId="77777777">
        <w:tc>
          <w:tcPr>
            <w:tcW w:w="4068" w:type="dxa"/>
          </w:tcPr>
          <w:p w14:paraId="0080E7B2"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C45448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863812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2F81FFE" w14:textId="77777777">
        <w:tc>
          <w:tcPr>
            <w:tcW w:w="4068" w:type="dxa"/>
          </w:tcPr>
          <w:p w14:paraId="1466ED8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BB3CDC7" w14:textId="77777777" w:rsidR="002C479A" w:rsidRPr="00C2660B" w:rsidRDefault="007B6C9A" w:rsidP="0056483D">
            <w:pPr>
              <w:pStyle w:val="NoSpacing"/>
              <w:rPr>
                <w:rFonts w:ascii="Times New Roman" w:hAnsi="Times New Roman"/>
                <w:sz w:val="24"/>
                <w:szCs w:val="24"/>
                <w:lang w:eastAsia="ar-SA"/>
              </w:rPr>
            </w:pPr>
            <w:r>
              <w:rPr>
                <w:rFonts w:ascii="Times New Roman" w:hAnsi="Times New Roman"/>
                <w:sz w:val="24"/>
                <w:szCs w:val="24"/>
                <w:lang w:eastAsia="ar-SA"/>
              </w:rPr>
              <w:t>3/26/2018</w:t>
            </w:r>
          </w:p>
        </w:tc>
        <w:tc>
          <w:tcPr>
            <w:tcW w:w="2340" w:type="dxa"/>
          </w:tcPr>
          <w:p w14:paraId="4BEA34CB" w14:textId="77777777" w:rsidR="002C479A" w:rsidRPr="00C2660B" w:rsidRDefault="007B6C9A" w:rsidP="0056483D">
            <w:pPr>
              <w:pStyle w:val="NoSpacing"/>
              <w:rPr>
                <w:rFonts w:ascii="Times New Roman" w:hAnsi="Times New Roman"/>
                <w:sz w:val="24"/>
                <w:szCs w:val="24"/>
                <w:lang w:eastAsia="ar-SA"/>
              </w:rPr>
            </w:pPr>
            <w:r>
              <w:rPr>
                <w:rFonts w:ascii="Times New Roman" w:hAnsi="Times New Roman"/>
                <w:sz w:val="24"/>
                <w:szCs w:val="24"/>
                <w:lang w:eastAsia="ar-SA"/>
              </w:rPr>
              <w:t>4/3/2018</w:t>
            </w:r>
          </w:p>
        </w:tc>
      </w:tr>
      <w:tr w:rsidR="002C479A" w:rsidRPr="00C2660B" w14:paraId="6F8AC0B5" w14:textId="77777777">
        <w:tc>
          <w:tcPr>
            <w:tcW w:w="4068" w:type="dxa"/>
          </w:tcPr>
          <w:p w14:paraId="33F041B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315FFCB" w14:textId="53A96848" w:rsidR="002C479A" w:rsidRPr="00C2660B" w:rsidRDefault="00F7108E" w:rsidP="0056483D">
            <w:pPr>
              <w:pStyle w:val="NoSpacing"/>
              <w:rPr>
                <w:rFonts w:ascii="Times New Roman" w:hAnsi="Times New Roman"/>
                <w:sz w:val="24"/>
                <w:szCs w:val="24"/>
                <w:lang w:eastAsia="ar-SA"/>
              </w:rPr>
            </w:pPr>
            <w:r>
              <w:rPr>
                <w:rFonts w:ascii="Times New Roman" w:hAnsi="Times New Roman"/>
                <w:sz w:val="24"/>
                <w:szCs w:val="24"/>
                <w:lang w:eastAsia="ar-SA"/>
              </w:rPr>
              <w:t>4/18/18</w:t>
            </w:r>
          </w:p>
        </w:tc>
        <w:tc>
          <w:tcPr>
            <w:tcW w:w="2340" w:type="dxa"/>
          </w:tcPr>
          <w:p w14:paraId="1E02E152" w14:textId="57F2CB01" w:rsidR="002C479A" w:rsidRPr="00C2660B" w:rsidRDefault="008A4CA8" w:rsidP="0056483D">
            <w:pPr>
              <w:pStyle w:val="NoSpacing"/>
              <w:rPr>
                <w:rFonts w:ascii="Times New Roman" w:hAnsi="Times New Roman"/>
                <w:sz w:val="24"/>
                <w:szCs w:val="24"/>
                <w:lang w:eastAsia="ar-SA"/>
              </w:rPr>
            </w:pPr>
            <w:r>
              <w:rPr>
                <w:rFonts w:ascii="Times New Roman" w:hAnsi="Times New Roman"/>
                <w:sz w:val="24"/>
                <w:szCs w:val="24"/>
                <w:lang w:eastAsia="ar-SA"/>
              </w:rPr>
              <w:t>4/18</w:t>
            </w:r>
            <w:r w:rsidR="00EF52F7">
              <w:rPr>
                <w:rFonts w:ascii="Times New Roman" w:hAnsi="Times New Roman"/>
                <w:sz w:val="24"/>
                <w:szCs w:val="24"/>
                <w:lang w:eastAsia="ar-SA"/>
              </w:rPr>
              <w:t>/18</w:t>
            </w:r>
          </w:p>
        </w:tc>
      </w:tr>
      <w:tr w:rsidR="0022219C" w:rsidRPr="00C2660B" w14:paraId="061015F3" w14:textId="77777777">
        <w:tc>
          <w:tcPr>
            <w:tcW w:w="4068" w:type="dxa"/>
          </w:tcPr>
          <w:p w14:paraId="390FC941"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DA892DD" w14:textId="3EDF0C05" w:rsidR="0022219C" w:rsidRPr="00C2660B" w:rsidRDefault="00AE2880" w:rsidP="0056483D">
            <w:pPr>
              <w:pStyle w:val="NoSpacing"/>
              <w:rPr>
                <w:rFonts w:ascii="Times New Roman" w:hAnsi="Times New Roman"/>
                <w:sz w:val="24"/>
                <w:szCs w:val="24"/>
                <w:lang w:eastAsia="ar-SA"/>
              </w:rPr>
            </w:pPr>
            <w:r>
              <w:rPr>
                <w:rFonts w:ascii="Times New Roman" w:hAnsi="Times New Roman"/>
                <w:sz w:val="24"/>
                <w:szCs w:val="24"/>
                <w:lang w:eastAsia="ar-SA"/>
              </w:rPr>
              <w:t>4/18/18</w:t>
            </w:r>
          </w:p>
        </w:tc>
        <w:tc>
          <w:tcPr>
            <w:tcW w:w="2340" w:type="dxa"/>
          </w:tcPr>
          <w:p w14:paraId="3716F05E" w14:textId="70FF9D3E" w:rsidR="0022219C" w:rsidRPr="00C2660B" w:rsidRDefault="00AE2880" w:rsidP="0056483D">
            <w:pPr>
              <w:pStyle w:val="NoSpacing"/>
              <w:rPr>
                <w:rFonts w:ascii="Times New Roman" w:hAnsi="Times New Roman"/>
                <w:sz w:val="24"/>
                <w:szCs w:val="24"/>
                <w:lang w:eastAsia="ar-SA"/>
              </w:rPr>
            </w:pPr>
            <w:r>
              <w:rPr>
                <w:rFonts w:ascii="Times New Roman" w:hAnsi="Times New Roman"/>
                <w:sz w:val="24"/>
                <w:szCs w:val="24"/>
                <w:lang w:eastAsia="ar-SA"/>
              </w:rPr>
              <w:t>9/19/18</w:t>
            </w:r>
          </w:p>
        </w:tc>
      </w:tr>
    </w:tbl>
    <w:p w14:paraId="3226CFEA" w14:textId="77777777" w:rsidR="004C5361" w:rsidRPr="00C2660B" w:rsidRDefault="004C5361" w:rsidP="00AA1967"/>
    <w:p w14:paraId="1603062C" w14:textId="77777777" w:rsidR="00193B85" w:rsidRPr="00C2660B" w:rsidRDefault="00C2660B" w:rsidP="00193B85">
      <w:pPr>
        <w:rPr>
          <w:b/>
        </w:rPr>
      </w:pPr>
      <w:r w:rsidRPr="00C2660B">
        <w:rPr>
          <w:b/>
        </w:rPr>
        <w:t xml:space="preserve">2.0 </w:t>
      </w:r>
      <w:r w:rsidR="00AA1967" w:rsidRPr="00C2660B">
        <w:rPr>
          <w:b/>
        </w:rPr>
        <w:t xml:space="preserve">Rationale: </w:t>
      </w:r>
    </w:p>
    <w:p w14:paraId="0D10886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E4C7BCD" w14:textId="77777777" w:rsidR="0022219C" w:rsidRPr="00C2660B" w:rsidRDefault="0022219C" w:rsidP="0022219C">
      <w:pPr>
        <w:pStyle w:val="NoSpacing"/>
        <w:rPr>
          <w:rFonts w:ascii="Times New Roman" w:hAnsi="Times New Roman"/>
          <w:sz w:val="24"/>
          <w:szCs w:val="24"/>
        </w:rPr>
      </w:pPr>
    </w:p>
    <w:p w14:paraId="673658C3"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5A8111A1" w14:textId="77777777" w:rsidTr="008A4CA8">
        <w:trPr>
          <w:trHeight w:val="647"/>
        </w:trPr>
        <w:tc>
          <w:tcPr>
            <w:tcW w:w="8856" w:type="dxa"/>
          </w:tcPr>
          <w:p w14:paraId="0C6D5C78" w14:textId="700DB704" w:rsidR="004C5361" w:rsidRPr="008A4CA8" w:rsidRDefault="006451DD" w:rsidP="00062797">
            <w:r w:rsidRPr="006451DD">
              <w:t xml:space="preserve">These courses are all concerned with two-dimensional artistic media: drawing, painting, printmaking, and photography. </w:t>
            </w:r>
          </w:p>
        </w:tc>
      </w:tr>
    </w:tbl>
    <w:p w14:paraId="248E2382" w14:textId="77777777" w:rsidR="00AA1967" w:rsidRPr="00C2660B" w:rsidRDefault="00AA1967" w:rsidP="00AA1967">
      <w:pPr>
        <w:pStyle w:val="NoSpacing"/>
        <w:rPr>
          <w:rFonts w:ascii="Times New Roman" w:hAnsi="Times New Roman"/>
          <w:sz w:val="24"/>
          <w:szCs w:val="24"/>
        </w:rPr>
      </w:pPr>
    </w:p>
    <w:p w14:paraId="7BF4F9C8"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001F5968" w14:textId="77777777" w:rsidR="00C2660B" w:rsidRPr="00C2660B" w:rsidRDefault="00C2660B" w:rsidP="009505CA">
      <w:pPr>
        <w:pStyle w:val="NoSpacing"/>
        <w:rPr>
          <w:rFonts w:ascii="Times New Roman" w:hAnsi="Times New Roman"/>
          <w:sz w:val="24"/>
          <w:szCs w:val="24"/>
        </w:rPr>
      </w:pPr>
    </w:p>
    <w:p w14:paraId="4DB5A60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1FEB5F26" w14:textId="77777777" w:rsidTr="009D0690">
        <w:tc>
          <w:tcPr>
            <w:tcW w:w="8856" w:type="dxa"/>
          </w:tcPr>
          <w:p w14:paraId="4CB00E33" w14:textId="15A8B7F2" w:rsidR="009505CA" w:rsidRDefault="006451DD" w:rsidP="009D0690">
            <w:pPr>
              <w:pStyle w:val="NoSpacing"/>
              <w:rPr>
                <w:rFonts w:ascii="Times New Roman" w:hAnsi="Times New Roman"/>
                <w:sz w:val="24"/>
                <w:szCs w:val="24"/>
              </w:rPr>
            </w:pPr>
            <w:r>
              <w:rPr>
                <w:rFonts w:ascii="Times New Roman" w:hAnsi="Times New Roman"/>
                <w:sz w:val="24"/>
                <w:szCs w:val="24"/>
              </w:rPr>
              <w:t xml:space="preserve">School of Photography: offers </w:t>
            </w:r>
            <w:r w:rsidR="003128B2">
              <w:rPr>
                <w:rFonts w:ascii="Times New Roman" w:hAnsi="Times New Roman"/>
                <w:sz w:val="24"/>
                <w:szCs w:val="24"/>
              </w:rPr>
              <w:t xml:space="preserve">PHAR </w:t>
            </w:r>
            <w:r w:rsidR="007729D2">
              <w:rPr>
                <w:rFonts w:ascii="Times New Roman" w:hAnsi="Times New Roman"/>
                <w:sz w:val="24"/>
                <w:szCs w:val="24"/>
              </w:rPr>
              <w:t>1</w:t>
            </w:r>
            <w:r w:rsidR="008A4CA8">
              <w:rPr>
                <w:rFonts w:ascii="Times New Roman" w:hAnsi="Times New Roman"/>
                <w:sz w:val="24"/>
                <w:szCs w:val="24"/>
              </w:rPr>
              <w:t>50</w:t>
            </w:r>
            <w:r w:rsidR="007729D2">
              <w:rPr>
                <w:rFonts w:ascii="Times New Roman" w:hAnsi="Times New Roman"/>
                <w:sz w:val="24"/>
                <w:szCs w:val="24"/>
              </w:rPr>
              <w:t xml:space="preserve"> </w:t>
            </w:r>
            <w:r w:rsidR="006A4485">
              <w:rPr>
                <w:rFonts w:ascii="Times New Roman" w:hAnsi="Times New Roman"/>
                <w:sz w:val="24"/>
                <w:szCs w:val="24"/>
              </w:rPr>
              <w:t xml:space="preserve">Intro to Film </w:t>
            </w:r>
            <w:r w:rsidR="003128B2">
              <w:rPr>
                <w:rFonts w:ascii="Times New Roman" w:hAnsi="Times New Roman"/>
                <w:sz w:val="24"/>
                <w:szCs w:val="24"/>
              </w:rPr>
              <w:t>Photography</w:t>
            </w:r>
            <w:r w:rsidR="006A4485">
              <w:rPr>
                <w:rFonts w:ascii="Times New Roman" w:hAnsi="Times New Roman"/>
                <w:sz w:val="24"/>
                <w:szCs w:val="24"/>
              </w:rPr>
              <w:t xml:space="preserve"> </w:t>
            </w:r>
            <w:r w:rsidR="007729D2">
              <w:rPr>
                <w:rFonts w:ascii="Times New Roman" w:hAnsi="Times New Roman"/>
                <w:sz w:val="24"/>
                <w:szCs w:val="24"/>
              </w:rPr>
              <w:t xml:space="preserve">and </w:t>
            </w:r>
            <w:r w:rsidR="006A4485">
              <w:rPr>
                <w:rFonts w:ascii="Times New Roman" w:hAnsi="Times New Roman"/>
                <w:sz w:val="24"/>
                <w:szCs w:val="24"/>
              </w:rPr>
              <w:t xml:space="preserve">PHAR-160 Intro to Digital </w:t>
            </w:r>
            <w:r w:rsidR="003128B2">
              <w:rPr>
                <w:rFonts w:ascii="Times New Roman" w:hAnsi="Times New Roman"/>
                <w:sz w:val="24"/>
                <w:szCs w:val="24"/>
              </w:rPr>
              <w:t>Photography</w:t>
            </w:r>
          </w:p>
          <w:p w14:paraId="191D9BB6" w14:textId="77777777" w:rsidR="004C5361" w:rsidRPr="00C2660B" w:rsidRDefault="006451DD" w:rsidP="009D0690">
            <w:pPr>
              <w:pStyle w:val="NoSpacing"/>
              <w:rPr>
                <w:rFonts w:ascii="Times New Roman" w:hAnsi="Times New Roman"/>
                <w:sz w:val="24"/>
                <w:szCs w:val="24"/>
              </w:rPr>
            </w:pPr>
            <w:r>
              <w:rPr>
                <w:rFonts w:ascii="Times New Roman" w:hAnsi="Times New Roman"/>
                <w:sz w:val="24"/>
                <w:szCs w:val="24"/>
              </w:rPr>
              <w:t>School of Art: offers the rest of the eligible classes</w:t>
            </w:r>
            <w:r w:rsidR="007729D2">
              <w:rPr>
                <w:rFonts w:ascii="Times New Roman" w:hAnsi="Times New Roman"/>
                <w:sz w:val="24"/>
                <w:szCs w:val="24"/>
              </w:rPr>
              <w:t xml:space="preserve"> and will manage the minor</w:t>
            </w:r>
          </w:p>
        </w:tc>
      </w:tr>
    </w:tbl>
    <w:p w14:paraId="23ADF9F7" w14:textId="77777777" w:rsidR="009505CA" w:rsidRPr="00C2660B" w:rsidRDefault="009505CA" w:rsidP="009505CA">
      <w:pPr>
        <w:pStyle w:val="NoSpacing"/>
        <w:rPr>
          <w:rFonts w:ascii="Times New Roman" w:hAnsi="Times New Roman"/>
          <w:sz w:val="24"/>
          <w:szCs w:val="24"/>
        </w:rPr>
      </w:pPr>
    </w:p>
    <w:p w14:paraId="645B454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C7EB39B" w14:textId="77777777" w:rsidR="00254673" w:rsidRPr="00C2660B" w:rsidRDefault="00254673" w:rsidP="00254673">
      <w:pPr>
        <w:ind w:left="720"/>
      </w:pPr>
      <w:r w:rsidRPr="00C2660B">
        <w:lastRenderedPageBreak/>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43BCF4DC" w14:textId="77777777" w:rsidR="0022219C" w:rsidRPr="00C2660B" w:rsidRDefault="0022219C" w:rsidP="0022219C"/>
    <w:p w14:paraId="430A7490"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5055DD2B" w14:textId="77777777">
        <w:tc>
          <w:tcPr>
            <w:tcW w:w="8856" w:type="dxa"/>
          </w:tcPr>
          <w:p w14:paraId="03268D96" w14:textId="0F6EA9D1" w:rsidR="005E7FD9" w:rsidRPr="00C2660B" w:rsidRDefault="007D3D33" w:rsidP="00AA1967">
            <w:pPr>
              <w:pStyle w:val="NoSpacing"/>
              <w:rPr>
                <w:rFonts w:ascii="Times New Roman" w:hAnsi="Times New Roman"/>
                <w:sz w:val="24"/>
                <w:szCs w:val="24"/>
              </w:rPr>
            </w:pPr>
            <w:r>
              <w:rPr>
                <w:rFonts w:ascii="Times New Roman" w:hAnsi="Times New Roman"/>
                <w:sz w:val="24"/>
                <w:szCs w:val="24"/>
              </w:rPr>
              <w:t>STAR option</w:t>
            </w:r>
            <w:r w:rsidR="008A4CA8">
              <w:rPr>
                <w:rFonts w:ascii="Times New Roman" w:hAnsi="Times New Roman"/>
                <w:sz w:val="24"/>
                <w:szCs w:val="24"/>
              </w:rPr>
              <w:t>s Painting and Non-Toxic Printmaking</w:t>
            </w:r>
          </w:p>
          <w:p w14:paraId="79125BBA" w14:textId="77777777" w:rsidR="004C5361" w:rsidRPr="00C2660B" w:rsidRDefault="004C5361" w:rsidP="00AA1967">
            <w:pPr>
              <w:pStyle w:val="NoSpacing"/>
              <w:rPr>
                <w:rFonts w:ascii="Times New Roman" w:hAnsi="Times New Roman"/>
                <w:sz w:val="24"/>
                <w:szCs w:val="24"/>
              </w:rPr>
            </w:pPr>
          </w:p>
        </w:tc>
      </w:tr>
    </w:tbl>
    <w:p w14:paraId="09128913" w14:textId="77777777" w:rsidR="00B63023" w:rsidRPr="00C2660B" w:rsidRDefault="00B63023">
      <w:pPr>
        <w:rPr>
          <w:b/>
        </w:rPr>
      </w:pPr>
    </w:p>
    <w:p w14:paraId="27215833"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5415C2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778B31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C7B1CF2" w14:textId="77777777" w:rsidR="007D4C4E" w:rsidRPr="00C2660B" w:rsidRDefault="007D4C4E" w:rsidP="007D4C4E">
      <w:pPr>
        <w:pStyle w:val="NormalWeb"/>
        <w:numPr>
          <w:ilvl w:val="0"/>
          <w:numId w:val="17"/>
        </w:numPr>
      </w:pPr>
      <w:r w:rsidRPr="00C2660B">
        <w:t xml:space="preserve">Minors may be discipline-based or interdisciplinary; </w:t>
      </w:r>
    </w:p>
    <w:p w14:paraId="4A12548B"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C42303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2416289" w14:textId="77777777" w:rsidR="00D46DED" w:rsidRPr="00C2660B" w:rsidRDefault="00D46DED" w:rsidP="007D4C4E">
      <w:pPr>
        <w:pStyle w:val="ListParagraph"/>
        <w:numPr>
          <w:ilvl w:val="0"/>
          <w:numId w:val="17"/>
        </w:numPr>
      </w:pPr>
      <w:r w:rsidRPr="00C2660B">
        <w:t>Provide a program mask showing how students will complete the minor.</w:t>
      </w:r>
    </w:p>
    <w:p w14:paraId="316DFB76" w14:textId="77777777" w:rsidR="007D4C4E" w:rsidRPr="00C2660B" w:rsidRDefault="007D4C4E" w:rsidP="007D4C4E">
      <w:pPr>
        <w:pStyle w:val="ListParagraph"/>
        <w:ind w:left="1080"/>
      </w:pPr>
    </w:p>
    <w:p w14:paraId="6354A19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64E0653D" w14:textId="77777777">
        <w:tc>
          <w:tcPr>
            <w:tcW w:w="8856" w:type="dxa"/>
          </w:tcPr>
          <w:p w14:paraId="40C87294" w14:textId="1C06351A" w:rsidR="004C5361" w:rsidRPr="00C2660B" w:rsidRDefault="006451DD" w:rsidP="006A4485">
            <w:pPr>
              <w:pStyle w:val="NoSpacing"/>
              <w:rPr>
                <w:rFonts w:ascii="Times New Roman" w:hAnsi="Times New Roman"/>
                <w:sz w:val="24"/>
                <w:szCs w:val="24"/>
              </w:rPr>
            </w:pPr>
            <w:r>
              <w:rPr>
                <w:rFonts w:ascii="Times New Roman" w:hAnsi="Times New Roman"/>
                <w:sz w:val="24"/>
                <w:szCs w:val="24"/>
              </w:rPr>
              <w:t>Stu</w:t>
            </w:r>
            <w:r w:rsidR="00237FD4">
              <w:rPr>
                <w:rFonts w:ascii="Times New Roman" w:hAnsi="Times New Roman"/>
                <w:sz w:val="24"/>
                <w:szCs w:val="24"/>
              </w:rPr>
              <w:t>dents are required to take FDTN-</w:t>
            </w:r>
            <w:r>
              <w:rPr>
                <w:rFonts w:ascii="Times New Roman" w:hAnsi="Times New Roman"/>
                <w:sz w:val="24"/>
                <w:szCs w:val="24"/>
              </w:rPr>
              <w:t xml:space="preserve">111 </w:t>
            </w:r>
            <w:r w:rsidR="003128B2">
              <w:rPr>
                <w:rFonts w:ascii="Times New Roman" w:hAnsi="Times New Roman"/>
                <w:sz w:val="24"/>
                <w:szCs w:val="24"/>
              </w:rPr>
              <w:t>Drawing</w:t>
            </w:r>
            <w:r w:rsidR="006A4485">
              <w:rPr>
                <w:rFonts w:ascii="Times New Roman" w:hAnsi="Times New Roman"/>
                <w:sz w:val="24"/>
                <w:szCs w:val="24"/>
              </w:rPr>
              <w:t xml:space="preserve"> I </w:t>
            </w:r>
            <w:r w:rsidR="00237FD4">
              <w:rPr>
                <w:rFonts w:ascii="Times New Roman" w:hAnsi="Times New Roman"/>
                <w:sz w:val="24"/>
                <w:szCs w:val="24"/>
              </w:rPr>
              <w:t xml:space="preserve">and </w:t>
            </w:r>
            <w:r w:rsidR="00740350">
              <w:rPr>
                <w:rFonts w:ascii="Times New Roman" w:hAnsi="Times New Roman"/>
                <w:sz w:val="24"/>
                <w:szCs w:val="24"/>
              </w:rPr>
              <w:t xml:space="preserve">either </w:t>
            </w:r>
            <w:r w:rsidR="00237FD4">
              <w:rPr>
                <w:rFonts w:ascii="Times New Roman" w:hAnsi="Times New Roman"/>
                <w:sz w:val="24"/>
                <w:szCs w:val="24"/>
              </w:rPr>
              <w:t>FDTN-</w:t>
            </w:r>
            <w:r>
              <w:rPr>
                <w:rFonts w:ascii="Times New Roman" w:hAnsi="Times New Roman"/>
                <w:sz w:val="24"/>
                <w:szCs w:val="24"/>
              </w:rPr>
              <w:t>112</w:t>
            </w:r>
            <w:r w:rsidR="006A4485">
              <w:rPr>
                <w:rFonts w:ascii="Times New Roman" w:hAnsi="Times New Roman"/>
                <w:sz w:val="24"/>
                <w:szCs w:val="24"/>
              </w:rPr>
              <w:t xml:space="preserve"> Drawing II</w:t>
            </w:r>
            <w:r w:rsidR="004C32CE">
              <w:rPr>
                <w:rFonts w:ascii="Times New Roman" w:hAnsi="Times New Roman"/>
                <w:sz w:val="24"/>
                <w:szCs w:val="24"/>
              </w:rPr>
              <w:t xml:space="preserve"> or FDTN-212 Drawing II Workshop</w:t>
            </w:r>
            <w:r>
              <w:rPr>
                <w:rFonts w:ascii="Times New Roman" w:hAnsi="Times New Roman"/>
                <w:sz w:val="24"/>
                <w:szCs w:val="24"/>
              </w:rPr>
              <w:t xml:space="preserve">, which will develop their foundational skills in drawing and which are prerequisites to a variety of available upper-division electives. </w:t>
            </w:r>
            <w:r w:rsidR="00AF64A6">
              <w:rPr>
                <w:rFonts w:ascii="Times New Roman" w:hAnsi="Times New Roman"/>
                <w:sz w:val="24"/>
                <w:szCs w:val="24"/>
              </w:rPr>
              <w:t>Students who are not enrolled in BFA programs should take ITDI-211 Drawing for Non-Majors instead of FDTN-111 as their first course, then continue to either FDTN-112 or FDTN-212. Once the two required introductory courses are completed, s</w:t>
            </w:r>
            <w:r>
              <w:rPr>
                <w:rFonts w:ascii="Times New Roman" w:hAnsi="Times New Roman"/>
                <w:sz w:val="24"/>
                <w:szCs w:val="24"/>
              </w:rPr>
              <w:t xml:space="preserve">tudents may </w:t>
            </w:r>
            <w:r w:rsidR="00AF64A6">
              <w:rPr>
                <w:rFonts w:ascii="Times New Roman" w:hAnsi="Times New Roman"/>
                <w:sz w:val="24"/>
                <w:szCs w:val="24"/>
              </w:rPr>
              <w:t>then use</w:t>
            </w:r>
            <w:r>
              <w:rPr>
                <w:rFonts w:ascii="Times New Roman" w:hAnsi="Times New Roman"/>
                <w:sz w:val="24"/>
                <w:szCs w:val="24"/>
              </w:rPr>
              <w:t xml:space="preserve"> upper-division electives to explore diverse </w:t>
            </w:r>
            <w:r w:rsidR="006A4485">
              <w:rPr>
                <w:rFonts w:ascii="Times New Roman" w:hAnsi="Times New Roman"/>
                <w:sz w:val="24"/>
                <w:szCs w:val="24"/>
              </w:rPr>
              <w:t xml:space="preserve">two-dimensional </w:t>
            </w:r>
            <w:r>
              <w:rPr>
                <w:rFonts w:ascii="Times New Roman" w:hAnsi="Times New Roman"/>
                <w:sz w:val="24"/>
                <w:szCs w:val="24"/>
              </w:rPr>
              <w:t>media, including painting, printmaking, and photography</w:t>
            </w:r>
            <w:r w:rsidR="00EE2D84">
              <w:rPr>
                <w:rFonts w:ascii="Times New Roman" w:hAnsi="Times New Roman"/>
                <w:sz w:val="24"/>
                <w:szCs w:val="24"/>
              </w:rPr>
              <w:t xml:space="preserve">, or may choose to work more intensively within one </w:t>
            </w:r>
            <w:r w:rsidR="007729D2">
              <w:rPr>
                <w:rFonts w:ascii="Times New Roman" w:hAnsi="Times New Roman"/>
                <w:sz w:val="24"/>
                <w:szCs w:val="24"/>
              </w:rPr>
              <w:t>medium</w:t>
            </w:r>
            <w:r>
              <w:rPr>
                <w:rFonts w:ascii="Times New Roman" w:hAnsi="Times New Roman"/>
                <w:sz w:val="24"/>
                <w:szCs w:val="24"/>
              </w:rPr>
              <w:t xml:space="preserve">. </w:t>
            </w:r>
            <w:r w:rsidR="00726D27">
              <w:rPr>
                <w:rFonts w:ascii="Times New Roman" w:hAnsi="Times New Roman"/>
                <w:sz w:val="24"/>
                <w:szCs w:val="24"/>
              </w:rPr>
              <w:t xml:space="preserve">Two courses must be 300-level or above. </w:t>
            </w:r>
            <w:r>
              <w:rPr>
                <w:rFonts w:ascii="Times New Roman" w:hAnsi="Times New Roman"/>
                <w:sz w:val="24"/>
                <w:szCs w:val="24"/>
              </w:rPr>
              <w:t xml:space="preserve">Students with more than six overlapping program credits should select additional electives not required by the home program such that nine credits will be unique to the minor. </w:t>
            </w:r>
          </w:p>
        </w:tc>
      </w:tr>
    </w:tbl>
    <w:p w14:paraId="0F98CE53" w14:textId="77777777" w:rsidR="00424A0E" w:rsidRPr="00C2660B" w:rsidRDefault="00424A0E" w:rsidP="00F71169">
      <w:pPr>
        <w:pStyle w:val="NoSpacing"/>
        <w:rPr>
          <w:rFonts w:ascii="Times New Roman" w:hAnsi="Times New Roman"/>
          <w:sz w:val="24"/>
          <w:szCs w:val="24"/>
        </w:rPr>
      </w:pPr>
    </w:p>
    <w:tbl>
      <w:tblPr>
        <w:tblStyle w:val="TableGrid"/>
        <w:tblW w:w="8928" w:type="dxa"/>
        <w:tblLayout w:type="fixed"/>
        <w:tblLook w:val="04A0" w:firstRow="1" w:lastRow="0" w:firstColumn="1" w:lastColumn="0" w:noHBand="0" w:noVBand="1"/>
      </w:tblPr>
      <w:tblGrid>
        <w:gridCol w:w="1874"/>
        <w:gridCol w:w="683"/>
        <w:gridCol w:w="1218"/>
        <w:gridCol w:w="934"/>
        <w:gridCol w:w="616"/>
        <w:gridCol w:w="857"/>
        <w:gridCol w:w="1126"/>
        <w:gridCol w:w="1620"/>
      </w:tblGrid>
      <w:tr w:rsidR="00A927E3" w:rsidRPr="00C2660B" w14:paraId="0F8B49DE" w14:textId="77777777" w:rsidTr="00AF64A6">
        <w:tc>
          <w:tcPr>
            <w:tcW w:w="1874" w:type="dxa"/>
          </w:tcPr>
          <w:p w14:paraId="742FEE9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DE1DA2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218" w:type="dxa"/>
          </w:tcPr>
          <w:p w14:paraId="0C7B9B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934" w:type="dxa"/>
          </w:tcPr>
          <w:p w14:paraId="7D06B5E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057C80A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4609A0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5902C993"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620" w:type="dxa"/>
          </w:tcPr>
          <w:p w14:paraId="5AFBF8F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1BE48ECC" w14:textId="77777777" w:rsidTr="00AF64A6">
        <w:tc>
          <w:tcPr>
            <w:tcW w:w="1874" w:type="dxa"/>
          </w:tcPr>
          <w:p w14:paraId="6D9D8238" w14:textId="77777777" w:rsidR="00A927E3" w:rsidRPr="00C2660B" w:rsidRDefault="00E65BE2" w:rsidP="00F71169">
            <w:pPr>
              <w:pStyle w:val="NoSpacing"/>
              <w:rPr>
                <w:rFonts w:ascii="Times New Roman" w:hAnsi="Times New Roman"/>
                <w:sz w:val="24"/>
                <w:szCs w:val="24"/>
              </w:rPr>
            </w:pPr>
            <w:r>
              <w:rPr>
                <w:rFonts w:ascii="Times New Roman" w:hAnsi="Times New Roman"/>
                <w:sz w:val="24"/>
                <w:szCs w:val="24"/>
              </w:rPr>
              <w:t>FDTN</w:t>
            </w:r>
            <w:r w:rsidR="0073196E">
              <w:rPr>
                <w:rFonts w:ascii="Times New Roman" w:hAnsi="Times New Roman"/>
                <w:sz w:val="24"/>
                <w:szCs w:val="24"/>
              </w:rPr>
              <w:t xml:space="preserve"> 111 Drawing I</w:t>
            </w:r>
          </w:p>
        </w:tc>
        <w:tc>
          <w:tcPr>
            <w:tcW w:w="683" w:type="dxa"/>
          </w:tcPr>
          <w:p w14:paraId="4E997D81"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1708BB6" w14:textId="02D4797C"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r w:rsidR="00AF64A6">
              <w:rPr>
                <w:rFonts w:ascii="Times New Roman" w:hAnsi="Times New Roman"/>
                <w:sz w:val="24"/>
                <w:szCs w:val="24"/>
              </w:rPr>
              <w:t xml:space="preserve"> (for BFA program students)</w:t>
            </w:r>
          </w:p>
        </w:tc>
        <w:tc>
          <w:tcPr>
            <w:tcW w:w="934" w:type="dxa"/>
          </w:tcPr>
          <w:p w14:paraId="05ACBAC2" w14:textId="77777777" w:rsidR="00A927E3" w:rsidRPr="00C2660B" w:rsidRDefault="00A927E3" w:rsidP="00F71169">
            <w:pPr>
              <w:pStyle w:val="NoSpacing"/>
              <w:rPr>
                <w:rFonts w:ascii="Times New Roman" w:hAnsi="Times New Roman"/>
                <w:sz w:val="24"/>
                <w:szCs w:val="24"/>
              </w:rPr>
            </w:pPr>
          </w:p>
        </w:tc>
        <w:tc>
          <w:tcPr>
            <w:tcW w:w="616" w:type="dxa"/>
          </w:tcPr>
          <w:p w14:paraId="4E855ED8"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D947169"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2CFCD64"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9076619" w14:textId="02F3D656" w:rsidR="00A927E3" w:rsidRPr="00C2660B" w:rsidRDefault="00AF64A6" w:rsidP="00F71169">
            <w:pPr>
              <w:pStyle w:val="NoSpacing"/>
              <w:rPr>
                <w:rFonts w:ascii="Times New Roman" w:hAnsi="Times New Roman"/>
                <w:sz w:val="24"/>
                <w:szCs w:val="24"/>
              </w:rPr>
            </w:pPr>
            <w:r>
              <w:rPr>
                <w:rFonts w:ascii="Times New Roman" w:hAnsi="Times New Roman"/>
                <w:sz w:val="24"/>
                <w:szCs w:val="24"/>
              </w:rPr>
              <w:t>BFA program enrollment</w:t>
            </w:r>
          </w:p>
        </w:tc>
      </w:tr>
      <w:tr w:rsidR="00AF64A6" w:rsidRPr="00C2660B" w14:paraId="78D5537C" w14:textId="77777777" w:rsidTr="00AF64A6">
        <w:tc>
          <w:tcPr>
            <w:tcW w:w="1874" w:type="dxa"/>
          </w:tcPr>
          <w:p w14:paraId="08987A0D" w14:textId="2AF0A94B" w:rsidR="00AF64A6" w:rsidRDefault="00AF64A6" w:rsidP="00F71169">
            <w:pPr>
              <w:pStyle w:val="NoSpacing"/>
              <w:rPr>
                <w:rFonts w:ascii="Times New Roman" w:hAnsi="Times New Roman"/>
                <w:sz w:val="24"/>
                <w:szCs w:val="24"/>
              </w:rPr>
            </w:pPr>
            <w:r>
              <w:rPr>
                <w:rFonts w:ascii="Times New Roman" w:hAnsi="Times New Roman"/>
                <w:sz w:val="24"/>
                <w:szCs w:val="24"/>
              </w:rPr>
              <w:t>ITDI 211</w:t>
            </w:r>
          </w:p>
        </w:tc>
        <w:tc>
          <w:tcPr>
            <w:tcW w:w="683" w:type="dxa"/>
          </w:tcPr>
          <w:p w14:paraId="5C8F06A8" w14:textId="6D9B75CA" w:rsidR="00AF64A6" w:rsidRDefault="00AF64A6"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5FF553C" w14:textId="753853FC" w:rsidR="00AF64A6" w:rsidRDefault="00AF64A6" w:rsidP="00F71169">
            <w:pPr>
              <w:pStyle w:val="NoSpacing"/>
              <w:rPr>
                <w:rFonts w:ascii="Times New Roman" w:hAnsi="Times New Roman"/>
                <w:sz w:val="24"/>
                <w:szCs w:val="24"/>
              </w:rPr>
            </w:pPr>
            <w:r>
              <w:rPr>
                <w:rFonts w:ascii="Times New Roman" w:hAnsi="Times New Roman"/>
                <w:sz w:val="24"/>
                <w:szCs w:val="24"/>
              </w:rPr>
              <w:t xml:space="preserve">X (for students </w:t>
            </w:r>
            <w:r>
              <w:rPr>
                <w:rFonts w:ascii="Times New Roman" w:hAnsi="Times New Roman"/>
                <w:sz w:val="24"/>
                <w:szCs w:val="24"/>
              </w:rPr>
              <w:lastRenderedPageBreak/>
              <w:t>outside of BFA programs)</w:t>
            </w:r>
          </w:p>
        </w:tc>
        <w:tc>
          <w:tcPr>
            <w:tcW w:w="934" w:type="dxa"/>
          </w:tcPr>
          <w:p w14:paraId="5F75E8D0" w14:textId="77777777" w:rsidR="00AF64A6" w:rsidRPr="00C2660B" w:rsidRDefault="00AF64A6" w:rsidP="00F71169">
            <w:pPr>
              <w:pStyle w:val="NoSpacing"/>
              <w:rPr>
                <w:rFonts w:ascii="Times New Roman" w:hAnsi="Times New Roman"/>
                <w:sz w:val="24"/>
                <w:szCs w:val="24"/>
              </w:rPr>
            </w:pPr>
          </w:p>
        </w:tc>
        <w:tc>
          <w:tcPr>
            <w:tcW w:w="616" w:type="dxa"/>
          </w:tcPr>
          <w:p w14:paraId="497163E1" w14:textId="5F7247AE" w:rsidR="00AF64A6" w:rsidRDefault="00AF64A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E11934B" w14:textId="77777777" w:rsidR="00AF64A6" w:rsidRDefault="00AF64A6" w:rsidP="00F71169">
            <w:pPr>
              <w:pStyle w:val="NoSpacing"/>
              <w:rPr>
                <w:rFonts w:ascii="Times New Roman" w:hAnsi="Times New Roman"/>
                <w:sz w:val="24"/>
                <w:szCs w:val="24"/>
              </w:rPr>
            </w:pPr>
          </w:p>
        </w:tc>
        <w:tc>
          <w:tcPr>
            <w:tcW w:w="1126" w:type="dxa"/>
          </w:tcPr>
          <w:p w14:paraId="234C74F2" w14:textId="4A01E020" w:rsidR="00AF64A6" w:rsidRDefault="00AF64A6"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72F3371" w14:textId="45001486" w:rsidR="00AF64A6" w:rsidRDefault="00AF64A6"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66FB9706" w14:textId="77777777" w:rsidTr="00AF64A6">
        <w:tc>
          <w:tcPr>
            <w:tcW w:w="1874" w:type="dxa"/>
          </w:tcPr>
          <w:p w14:paraId="2A46E70D" w14:textId="77777777" w:rsidR="00A927E3" w:rsidRPr="00C2660B" w:rsidRDefault="00E65BE2" w:rsidP="00F71169">
            <w:pPr>
              <w:pStyle w:val="NoSpacing"/>
              <w:rPr>
                <w:rFonts w:ascii="Times New Roman" w:hAnsi="Times New Roman"/>
                <w:sz w:val="24"/>
                <w:szCs w:val="24"/>
              </w:rPr>
            </w:pPr>
            <w:r>
              <w:rPr>
                <w:rFonts w:ascii="Times New Roman" w:hAnsi="Times New Roman"/>
                <w:sz w:val="24"/>
                <w:szCs w:val="24"/>
              </w:rPr>
              <w:t>FDTN</w:t>
            </w:r>
            <w:r w:rsidR="0073196E">
              <w:rPr>
                <w:rFonts w:ascii="Times New Roman" w:hAnsi="Times New Roman"/>
                <w:sz w:val="24"/>
                <w:szCs w:val="24"/>
              </w:rPr>
              <w:t xml:space="preserve"> 112 Drawing II</w:t>
            </w:r>
          </w:p>
        </w:tc>
        <w:tc>
          <w:tcPr>
            <w:tcW w:w="683" w:type="dxa"/>
          </w:tcPr>
          <w:p w14:paraId="7D1AA760"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293FCEC"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p>
        </w:tc>
        <w:tc>
          <w:tcPr>
            <w:tcW w:w="934" w:type="dxa"/>
          </w:tcPr>
          <w:p w14:paraId="025AA4B5" w14:textId="77777777" w:rsidR="00A927E3" w:rsidRPr="00C2660B" w:rsidRDefault="00A927E3" w:rsidP="00F71169">
            <w:pPr>
              <w:pStyle w:val="NoSpacing"/>
              <w:rPr>
                <w:rFonts w:ascii="Times New Roman" w:hAnsi="Times New Roman"/>
                <w:sz w:val="24"/>
                <w:szCs w:val="24"/>
              </w:rPr>
            </w:pPr>
          </w:p>
        </w:tc>
        <w:tc>
          <w:tcPr>
            <w:tcW w:w="616" w:type="dxa"/>
          </w:tcPr>
          <w:p w14:paraId="6A6D655B"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1D64E57"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5881C3A" w14:textId="77777777" w:rsidR="00A927E3" w:rsidRPr="00C2660B" w:rsidRDefault="0073196E"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1AF8E87" w14:textId="2303358F" w:rsidR="001845D0" w:rsidRPr="00C2660B" w:rsidRDefault="00E65BE2" w:rsidP="008E00E0">
            <w:pPr>
              <w:pStyle w:val="NoSpacing"/>
              <w:rPr>
                <w:rFonts w:ascii="Times New Roman" w:hAnsi="Times New Roman"/>
                <w:sz w:val="24"/>
                <w:szCs w:val="24"/>
              </w:rPr>
            </w:pPr>
            <w:r>
              <w:rPr>
                <w:rFonts w:ascii="Times New Roman" w:hAnsi="Times New Roman"/>
                <w:sz w:val="24"/>
                <w:szCs w:val="24"/>
              </w:rPr>
              <w:t>FDTN</w:t>
            </w:r>
            <w:r w:rsidR="0073196E">
              <w:rPr>
                <w:rFonts w:ascii="Times New Roman" w:hAnsi="Times New Roman"/>
                <w:sz w:val="24"/>
                <w:szCs w:val="24"/>
              </w:rPr>
              <w:t xml:space="preserve"> 111 Drawing </w:t>
            </w:r>
            <w:r w:rsidR="008E00E0">
              <w:rPr>
                <w:rFonts w:ascii="Times New Roman" w:hAnsi="Times New Roman"/>
                <w:sz w:val="24"/>
                <w:szCs w:val="24"/>
              </w:rPr>
              <w:t>I</w:t>
            </w:r>
            <w:r w:rsidR="00C57F6A">
              <w:rPr>
                <w:rFonts w:ascii="Times New Roman" w:hAnsi="Times New Roman"/>
                <w:sz w:val="24"/>
                <w:szCs w:val="24"/>
              </w:rPr>
              <w:t xml:space="preserve"> or equivalent course</w:t>
            </w:r>
          </w:p>
        </w:tc>
      </w:tr>
      <w:tr w:rsidR="00E65BE2" w:rsidRPr="00C2660B" w14:paraId="2667F9C9" w14:textId="77777777" w:rsidTr="00AF64A6">
        <w:tc>
          <w:tcPr>
            <w:tcW w:w="1874" w:type="dxa"/>
          </w:tcPr>
          <w:p w14:paraId="5CDDB40B" w14:textId="011F260B" w:rsidR="00E65BE2" w:rsidRDefault="00E65BE2" w:rsidP="00F71169">
            <w:pPr>
              <w:pStyle w:val="NoSpacing"/>
              <w:rPr>
                <w:rFonts w:ascii="Times New Roman" w:hAnsi="Times New Roman"/>
                <w:sz w:val="24"/>
                <w:szCs w:val="24"/>
              </w:rPr>
            </w:pPr>
            <w:r>
              <w:rPr>
                <w:rFonts w:ascii="Times New Roman" w:hAnsi="Times New Roman"/>
                <w:sz w:val="24"/>
                <w:szCs w:val="24"/>
              </w:rPr>
              <w:t xml:space="preserve">FDTN 212 Drawing II Workshop: </w:t>
            </w:r>
            <w:r w:rsidRPr="006A4485">
              <w:rPr>
                <w:rFonts w:ascii="Times New Roman" w:hAnsi="Times New Roman"/>
                <w:i/>
                <w:sz w:val="24"/>
                <w:szCs w:val="24"/>
              </w:rPr>
              <w:t>Topic</w:t>
            </w:r>
            <w:r w:rsidR="00C57F6A">
              <w:rPr>
                <w:rFonts w:ascii="Times New Roman" w:hAnsi="Times New Roman"/>
                <w:i/>
                <w:sz w:val="24"/>
                <w:szCs w:val="24"/>
              </w:rPr>
              <w:t>s</w:t>
            </w:r>
          </w:p>
        </w:tc>
        <w:tc>
          <w:tcPr>
            <w:tcW w:w="683" w:type="dxa"/>
          </w:tcPr>
          <w:p w14:paraId="4050F54B"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CDF1C47" w14:textId="77777777" w:rsidR="00E65BE2" w:rsidRDefault="00E65BE2" w:rsidP="00F71169">
            <w:pPr>
              <w:pStyle w:val="NoSpacing"/>
              <w:rPr>
                <w:rFonts w:ascii="Times New Roman" w:hAnsi="Times New Roman"/>
                <w:sz w:val="24"/>
                <w:szCs w:val="24"/>
              </w:rPr>
            </w:pPr>
          </w:p>
        </w:tc>
        <w:tc>
          <w:tcPr>
            <w:tcW w:w="934" w:type="dxa"/>
          </w:tcPr>
          <w:p w14:paraId="164CCE6D" w14:textId="77777777" w:rsidR="00E65BE2" w:rsidRPr="00C2660B" w:rsidRDefault="00E65BE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B97DE2D" w14:textId="77777777" w:rsidR="00E65BE2" w:rsidRDefault="00E65BE2" w:rsidP="00F71169">
            <w:pPr>
              <w:pStyle w:val="NoSpacing"/>
              <w:rPr>
                <w:rFonts w:ascii="Times New Roman" w:hAnsi="Times New Roman"/>
                <w:sz w:val="24"/>
                <w:szCs w:val="24"/>
              </w:rPr>
            </w:pPr>
          </w:p>
        </w:tc>
        <w:tc>
          <w:tcPr>
            <w:tcW w:w="857" w:type="dxa"/>
          </w:tcPr>
          <w:p w14:paraId="2C332F21"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2A3C31B"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1F80AC8A" w14:textId="4D2A8651" w:rsidR="00E65BE2" w:rsidRDefault="00E65BE2" w:rsidP="008E00E0">
            <w:pPr>
              <w:pStyle w:val="NoSpacing"/>
              <w:rPr>
                <w:rFonts w:ascii="Times New Roman" w:hAnsi="Times New Roman"/>
                <w:sz w:val="24"/>
                <w:szCs w:val="24"/>
              </w:rPr>
            </w:pPr>
            <w:r>
              <w:rPr>
                <w:rFonts w:ascii="Times New Roman" w:hAnsi="Times New Roman"/>
                <w:sz w:val="24"/>
                <w:szCs w:val="24"/>
              </w:rPr>
              <w:t xml:space="preserve">FDTN 111 Drawing </w:t>
            </w:r>
            <w:r w:rsidR="008E00E0">
              <w:rPr>
                <w:rFonts w:ascii="Times New Roman" w:hAnsi="Times New Roman"/>
                <w:sz w:val="24"/>
                <w:szCs w:val="24"/>
              </w:rPr>
              <w:t>I</w:t>
            </w:r>
            <w:r w:rsidR="00C57F6A">
              <w:rPr>
                <w:rFonts w:ascii="Times New Roman" w:hAnsi="Times New Roman"/>
                <w:sz w:val="24"/>
                <w:szCs w:val="24"/>
              </w:rPr>
              <w:t xml:space="preserve"> or equivalent course</w:t>
            </w:r>
          </w:p>
        </w:tc>
      </w:tr>
      <w:tr w:rsidR="001845D0" w:rsidRPr="00C2660B" w14:paraId="37073CC2" w14:textId="77777777" w:rsidTr="00AF64A6">
        <w:tc>
          <w:tcPr>
            <w:tcW w:w="1874" w:type="dxa"/>
          </w:tcPr>
          <w:p w14:paraId="7DE64AB7" w14:textId="5E9960BB" w:rsidR="001845D0" w:rsidRDefault="008A4CA8" w:rsidP="00F71169">
            <w:pPr>
              <w:pStyle w:val="NoSpacing"/>
              <w:rPr>
                <w:rFonts w:ascii="Times New Roman" w:hAnsi="Times New Roman"/>
                <w:sz w:val="24"/>
                <w:szCs w:val="24"/>
              </w:rPr>
            </w:pPr>
            <w:r>
              <w:rPr>
                <w:rFonts w:ascii="Times New Roman" w:hAnsi="Times New Roman"/>
                <w:sz w:val="24"/>
                <w:szCs w:val="24"/>
              </w:rPr>
              <w:t>STAR</w:t>
            </w:r>
            <w:r w:rsidR="001845D0">
              <w:rPr>
                <w:rFonts w:ascii="Times New Roman" w:hAnsi="Times New Roman"/>
                <w:sz w:val="24"/>
                <w:szCs w:val="24"/>
              </w:rPr>
              <w:t xml:space="preserve"> 202 Introduction to Non-Toxic Printmaking</w:t>
            </w:r>
          </w:p>
        </w:tc>
        <w:tc>
          <w:tcPr>
            <w:tcW w:w="683" w:type="dxa"/>
          </w:tcPr>
          <w:p w14:paraId="06CD3F40"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B003BF7" w14:textId="77777777" w:rsidR="001845D0" w:rsidRDefault="001845D0" w:rsidP="00F71169">
            <w:pPr>
              <w:pStyle w:val="NoSpacing"/>
              <w:rPr>
                <w:rFonts w:ascii="Times New Roman" w:hAnsi="Times New Roman"/>
                <w:sz w:val="24"/>
                <w:szCs w:val="24"/>
              </w:rPr>
            </w:pPr>
          </w:p>
        </w:tc>
        <w:tc>
          <w:tcPr>
            <w:tcW w:w="934" w:type="dxa"/>
          </w:tcPr>
          <w:p w14:paraId="230931AC" w14:textId="77777777" w:rsidR="001845D0" w:rsidRPr="00C2660B" w:rsidRDefault="001845D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2C35D24"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BD8F6C3"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D7F51A9"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386C8A6D" w14:textId="736FAED2" w:rsidR="001845D0" w:rsidRDefault="00E65BE2" w:rsidP="00F71169">
            <w:pPr>
              <w:pStyle w:val="NoSpacing"/>
              <w:rPr>
                <w:rFonts w:ascii="Times New Roman" w:hAnsi="Times New Roman"/>
                <w:sz w:val="24"/>
                <w:szCs w:val="24"/>
              </w:rPr>
            </w:pPr>
            <w:r>
              <w:rPr>
                <w:rFonts w:ascii="Times New Roman" w:hAnsi="Times New Roman"/>
                <w:sz w:val="24"/>
                <w:szCs w:val="24"/>
              </w:rPr>
              <w:t>FDTN</w:t>
            </w:r>
            <w:r w:rsidR="001845D0">
              <w:rPr>
                <w:rFonts w:ascii="Times New Roman" w:hAnsi="Times New Roman"/>
                <w:sz w:val="24"/>
                <w:szCs w:val="24"/>
              </w:rPr>
              <w:t xml:space="preserve"> 111</w:t>
            </w:r>
            <w:r w:rsidR="008E00E0">
              <w:rPr>
                <w:rFonts w:ascii="Times New Roman" w:hAnsi="Times New Roman"/>
                <w:sz w:val="24"/>
                <w:szCs w:val="24"/>
              </w:rPr>
              <w:t xml:space="preserve"> Drawing I</w:t>
            </w:r>
            <w:r w:rsidR="001845D0">
              <w:rPr>
                <w:rFonts w:ascii="Times New Roman" w:hAnsi="Times New Roman"/>
                <w:sz w:val="24"/>
                <w:szCs w:val="24"/>
              </w:rPr>
              <w:t xml:space="preserve"> </w:t>
            </w:r>
            <w:r w:rsidR="00C57F6A">
              <w:rPr>
                <w:rFonts w:ascii="Times New Roman" w:hAnsi="Times New Roman"/>
                <w:sz w:val="24"/>
                <w:szCs w:val="24"/>
              </w:rPr>
              <w:t>or equivalent course</w:t>
            </w:r>
          </w:p>
        </w:tc>
      </w:tr>
      <w:tr w:rsidR="001845D0" w:rsidRPr="00C2660B" w14:paraId="1BB2574D" w14:textId="77777777" w:rsidTr="00AF64A6">
        <w:tc>
          <w:tcPr>
            <w:tcW w:w="1874" w:type="dxa"/>
          </w:tcPr>
          <w:p w14:paraId="2BB2AB0E" w14:textId="373F72E5" w:rsidR="001845D0" w:rsidRDefault="008A4CA8" w:rsidP="00F71169">
            <w:pPr>
              <w:pStyle w:val="NoSpacing"/>
              <w:rPr>
                <w:rFonts w:ascii="Times New Roman" w:hAnsi="Times New Roman"/>
                <w:sz w:val="24"/>
                <w:szCs w:val="24"/>
              </w:rPr>
            </w:pPr>
            <w:r>
              <w:rPr>
                <w:rFonts w:ascii="Times New Roman" w:hAnsi="Times New Roman"/>
                <w:sz w:val="24"/>
                <w:szCs w:val="24"/>
              </w:rPr>
              <w:t>STAR</w:t>
            </w:r>
            <w:r w:rsidR="001845D0">
              <w:rPr>
                <w:rFonts w:ascii="Times New Roman" w:hAnsi="Times New Roman"/>
                <w:sz w:val="24"/>
                <w:szCs w:val="24"/>
              </w:rPr>
              <w:t xml:space="preserve"> 203 Introduction to Painting</w:t>
            </w:r>
          </w:p>
        </w:tc>
        <w:tc>
          <w:tcPr>
            <w:tcW w:w="683" w:type="dxa"/>
          </w:tcPr>
          <w:p w14:paraId="005903FE"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1FADAD2" w14:textId="77777777" w:rsidR="001845D0" w:rsidRDefault="001845D0" w:rsidP="00F71169">
            <w:pPr>
              <w:pStyle w:val="NoSpacing"/>
              <w:rPr>
                <w:rFonts w:ascii="Times New Roman" w:hAnsi="Times New Roman"/>
                <w:sz w:val="24"/>
                <w:szCs w:val="24"/>
              </w:rPr>
            </w:pPr>
          </w:p>
        </w:tc>
        <w:tc>
          <w:tcPr>
            <w:tcW w:w="934" w:type="dxa"/>
          </w:tcPr>
          <w:p w14:paraId="3FA9A94B"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AD085F9"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CB09897"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DDAD1DC"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EB1F289" w14:textId="1E92AB46" w:rsidR="001845D0" w:rsidRDefault="00E65BE2" w:rsidP="00F71169">
            <w:pPr>
              <w:pStyle w:val="NoSpacing"/>
              <w:rPr>
                <w:rFonts w:ascii="Times New Roman" w:hAnsi="Times New Roman"/>
                <w:sz w:val="24"/>
                <w:szCs w:val="24"/>
              </w:rPr>
            </w:pPr>
            <w:r>
              <w:rPr>
                <w:rFonts w:ascii="Times New Roman" w:hAnsi="Times New Roman"/>
                <w:sz w:val="24"/>
                <w:szCs w:val="24"/>
              </w:rPr>
              <w:t>FDTN</w:t>
            </w:r>
            <w:r w:rsidR="001845D0">
              <w:rPr>
                <w:rFonts w:ascii="Times New Roman" w:hAnsi="Times New Roman"/>
                <w:sz w:val="24"/>
                <w:szCs w:val="24"/>
              </w:rPr>
              <w:t xml:space="preserve"> 111 </w:t>
            </w:r>
            <w:r w:rsidR="006A4485">
              <w:rPr>
                <w:rFonts w:ascii="Times New Roman" w:hAnsi="Times New Roman"/>
                <w:sz w:val="24"/>
                <w:szCs w:val="24"/>
              </w:rPr>
              <w:t>Drawing I</w:t>
            </w:r>
            <w:r w:rsidR="00C57F6A">
              <w:rPr>
                <w:rFonts w:ascii="Times New Roman" w:hAnsi="Times New Roman"/>
                <w:sz w:val="24"/>
                <w:szCs w:val="24"/>
              </w:rPr>
              <w:t xml:space="preserve"> or equivalent course</w:t>
            </w:r>
          </w:p>
        </w:tc>
      </w:tr>
      <w:tr w:rsidR="001845D0" w:rsidRPr="00C2660B" w14:paraId="1BB67A04" w14:textId="77777777" w:rsidTr="00AF64A6">
        <w:tc>
          <w:tcPr>
            <w:tcW w:w="1874" w:type="dxa"/>
          </w:tcPr>
          <w:p w14:paraId="23CBDD2C"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FNAS 233 Painting for Non-Majors</w:t>
            </w:r>
          </w:p>
        </w:tc>
        <w:tc>
          <w:tcPr>
            <w:tcW w:w="683" w:type="dxa"/>
          </w:tcPr>
          <w:p w14:paraId="5EF09D4D"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4FCF7547" w14:textId="77777777" w:rsidR="001845D0" w:rsidRDefault="001845D0" w:rsidP="00F71169">
            <w:pPr>
              <w:pStyle w:val="NoSpacing"/>
              <w:rPr>
                <w:rFonts w:ascii="Times New Roman" w:hAnsi="Times New Roman"/>
                <w:sz w:val="24"/>
                <w:szCs w:val="24"/>
              </w:rPr>
            </w:pPr>
          </w:p>
        </w:tc>
        <w:tc>
          <w:tcPr>
            <w:tcW w:w="934" w:type="dxa"/>
          </w:tcPr>
          <w:p w14:paraId="64D30A9E"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F4B49D6"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65C4293"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C72E535" w14:textId="77777777" w:rsidR="001845D0" w:rsidRDefault="001845D0"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ECFF9FF" w14:textId="7B6D2424" w:rsidR="001845D0" w:rsidRDefault="00FB302A" w:rsidP="00F71169">
            <w:pPr>
              <w:pStyle w:val="NoSpacing"/>
              <w:rPr>
                <w:rFonts w:ascii="Times New Roman" w:hAnsi="Times New Roman"/>
                <w:sz w:val="24"/>
                <w:szCs w:val="24"/>
              </w:rPr>
            </w:pPr>
            <w:r w:rsidRPr="00545A71">
              <w:rPr>
                <w:rFonts w:ascii="Times New Roman" w:hAnsi="Times New Roman"/>
                <w:sz w:val="24"/>
                <w:szCs w:val="24"/>
              </w:rPr>
              <w:t>Available to undergraduate students except for those in the FNAS-BFA, ILLM-BFA, ILLS-BFA, GRDE-BFA, INDE-BFA, IDDE-BFA, NMDE-BFA, CCER-BFA, GLASS-BFA, METAL-BFA and WOOD-BFA majors</w:t>
            </w:r>
          </w:p>
        </w:tc>
      </w:tr>
      <w:tr w:rsidR="00E65BE2" w:rsidRPr="00C2660B" w14:paraId="28DEBC83" w14:textId="77777777" w:rsidTr="00AF64A6">
        <w:tc>
          <w:tcPr>
            <w:tcW w:w="1874" w:type="dxa"/>
          </w:tcPr>
          <w:p w14:paraId="42739EC7" w14:textId="7998AFAB" w:rsidR="00E65BE2" w:rsidRDefault="008A4CA8" w:rsidP="00F71169">
            <w:pPr>
              <w:pStyle w:val="NoSpacing"/>
              <w:rPr>
                <w:rFonts w:ascii="Times New Roman" w:hAnsi="Times New Roman"/>
                <w:sz w:val="24"/>
                <w:szCs w:val="24"/>
              </w:rPr>
            </w:pPr>
            <w:r>
              <w:rPr>
                <w:rFonts w:ascii="Times New Roman" w:hAnsi="Times New Roman"/>
                <w:sz w:val="24"/>
                <w:szCs w:val="24"/>
              </w:rPr>
              <w:t>STAR</w:t>
            </w:r>
            <w:r w:rsidR="00E65BE2">
              <w:rPr>
                <w:rFonts w:ascii="Times New Roman" w:hAnsi="Times New Roman"/>
                <w:sz w:val="24"/>
                <w:szCs w:val="24"/>
              </w:rPr>
              <w:t xml:space="preserve"> 305 Figure Drawing</w:t>
            </w:r>
          </w:p>
        </w:tc>
        <w:tc>
          <w:tcPr>
            <w:tcW w:w="683" w:type="dxa"/>
          </w:tcPr>
          <w:p w14:paraId="689F2264"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3BF737F6" w14:textId="77777777" w:rsidR="00E65BE2" w:rsidRDefault="00E65BE2" w:rsidP="00F71169">
            <w:pPr>
              <w:pStyle w:val="NoSpacing"/>
              <w:rPr>
                <w:rFonts w:ascii="Times New Roman" w:hAnsi="Times New Roman"/>
                <w:sz w:val="24"/>
                <w:szCs w:val="24"/>
              </w:rPr>
            </w:pPr>
          </w:p>
        </w:tc>
        <w:tc>
          <w:tcPr>
            <w:tcW w:w="934" w:type="dxa"/>
          </w:tcPr>
          <w:p w14:paraId="162AA5D9"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D292243"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E145987" w14:textId="77777777" w:rsidR="00E65BE2" w:rsidRDefault="00E65BE2" w:rsidP="00F71169">
            <w:pPr>
              <w:pStyle w:val="NoSpacing"/>
              <w:rPr>
                <w:rFonts w:ascii="Times New Roman" w:hAnsi="Times New Roman"/>
                <w:sz w:val="24"/>
                <w:szCs w:val="24"/>
              </w:rPr>
            </w:pPr>
          </w:p>
        </w:tc>
        <w:tc>
          <w:tcPr>
            <w:tcW w:w="1126" w:type="dxa"/>
          </w:tcPr>
          <w:p w14:paraId="5DBB6D2D"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7A584F14" w14:textId="77777777" w:rsidR="00E65BE2" w:rsidRDefault="00E65BE2" w:rsidP="00F71169">
            <w:pPr>
              <w:pStyle w:val="NoSpacing"/>
              <w:rPr>
                <w:rFonts w:ascii="Times New Roman" w:hAnsi="Times New Roman"/>
                <w:sz w:val="24"/>
                <w:szCs w:val="24"/>
              </w:rPr>
            </w:pPr>
            <w:r>
              <w:rPr>
                <w:rFonts w:ascii="Times New Roman" w:hAnsi="Times New Roman"/>
                <w:sz w:val="24"/>
                <w:szCs w:val="24"/>
              </w:rPr>
              <w:t>FDTN 112</w:t>
            </w:r>
            <w:r w:rsidR="006A4485">
              <w:rPr>
                <w:rFonts w:ascii="Times New Roman" w:hAnsi="Times New Roman"/>
                <w:sz w:val="24"/>
                <w:szCs w:val="24"/>
              </w:rPr>
              <w:t xml:space="preserve"> Drawing II or FDTN-212 Drawing II Workshop: </w:t>
            </w:r>
            <w:r w:rsidR="006A4485" w:rsidRPr="006A4485">
              <w:rPr>
                <w:rFonts w:ascii="Times New Roman" w:hAnsi="Times New Roman"/>
                <w:i/>
                <w:sz w:val="24"/>
                <w:szCs w:val="24"/>
              </w:rPr>
              <w:t>Topic</w:t>
            </w:r>
          </w:p>
        </w:tc>
      </w:tr>
      <w:tr w:rsidR="00975369" w:rsidRPr="00C2660B" w14:paraId="6133294B" w14:textId="77777777" w:rsidTr="00AF64A6">
        <w:tc>
          <w:tcPr>
            <w:tcW w:w="1874" w:type="dxa"/>
          </w:tcPr>
          <w:p w14:paraId="03F2A604" w14:textId="3F0940F9" w:rsidR="00975369" w:rsidRDefault="008A4CA8" w:rsidP="00F71169">
            <w:pPr>
              <w:pStyle w:val="NoSpacing"/>
              <w:rPr>
                <w:rFonts w:ascii="Times New Roman" w:hAnsi="Times New Roman"/>
                <w:sz w:val="24"/>
                <w:szCs w:val="24"/>
              </w:rPr>
            </w:pPr>
            <w:r>
              <w:rPr>
                <w:rFonts w:ascii="Times New Roman" w:hAnsi="Times New Roman"/>
                <w:sz w:val="24"/>
                <w:szCs w:val="24"/>
              </w:rPr>
              <w:t>STAR</w:t>
            </w:r>
            <w:r w:rsidR="00975369">
              <w:rPr>
                <w:rFonts w:ascii="Times New Roman" w:hAnsi="Times New Roman"/>
                <w:sz w:val="24"/>
                <w:szCs w:val="24"/>
              </w:rPr>
              <w:t xml:space="preserve"> 405 Fine Art Drawing</w:t>
            </w:r>
          </w:p>
        </w:tc>
        <w:tc>
          <w:tcPr>
            <w:tcW w:w="683" w:type="dxa"/>
          </w:tcPr>
          <w:p w14:paraId="0ED79251" w14:textId="77777777" w:rsidR="00975369" w:rsidRDefault="00975369"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F14DD00" w14:textId="77777777" w:rsidR="00975369" w:rsidRDefault="00975369" w:rsidP="00F71169">
            <w:pPr>
              <w:pStyle w:val="NoSpacing"/>
              <w:rPr>
                <w:rFonts w:ascii="Times New Roman" w:hAnsi="Times New Roman"/>
                <w:sz w:val="24"/>
                <w:szCs w:val="24"/>
              </w:rPr>
            </w:pPr>
          </w:p>
        </w:tc>
        <w:tc>
          <w:tcPr>
            <w:tcW w:w="934" w:type="dxa"/>
          </w:tcPr>
          <w:p w14:paraId="5E6F5650" w14:textId="77777777" w:rsidR="00975369" w:rsidRDefault="0097536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04F2B14" w14:textId="77777777" w:rsidR="00975369"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8348D50" w14:textId="77777777" w:rsidR="00975369" w:rsidRDefault="00975369" w:rsidP="00F71169">
            <w:pPr>
              <w:pStyle w:val="NoSpacing"/>
              <w:rPr>
                <w:rFonts w:ascii="Times New Roman" w:hAnsi="Times New Roman"/>
                <w:sz w:val="24"/>
                <w:szCs w:val="24"/>
              </w:rPr>
            </w:pPr>
          </w:p>
        </w:tc>
        <w:tc>
          <w:tcPr>
            <w:tcW w:w="1126" w:type="dxa"/>
          </w:tcPr>
          <w:p w14:paraId="031DF109" w14:textId="77777777" w:rsidR="00975369" w:rsidRDefault="00975369"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EB497E0" w14:textId="14E49223" w:rsidR="00975369" w:rsidRDefault="008A4CA8" w:rsidP="00F71169">
            <w:pPr>
              <w:pStyle w:val="NoSpacing"/>
              <w:rPr>
                <w:rFonts w:ascii="Times New Roman" w:hAnsi="Times New Roman"/>
                <w:sz w:val="24"/>
                <w:szCs w:val="24"/>
              </w:rPr>
            </w:pPr>
            <w:r>
              <w:rPr>
                <w:rFonts w:ascii="Times New Roman" w:hAnsi="Times New Roman"/>
                <w:sz w:val="24"/>
                <w:szCs w:val="24"/>
              </w:rPr>
              <w:t>STAR</w:t>
            </w:r>
            <w:r w:rsidR="00EE2D84">
              <w:rPr>
                <w:rFonts w:ascii="Times New Roman" w:hAnsi="Times New Roman"/>
                <w:sz w:val="24"/>
                <w:szCs w:val="24"/>
              </w:rPr>
              <w:t xml:space="preserve"> 305</w:t>
            </w:r>
            <w:r w:rsidR="006A4485">
              <w:rPr>
                <w:rFonts w:ascii="Times New Roman" w:hAnsi="Times New Roman"/>
                <w:sz w:val="24"/>
                <w:szCs w:val="24"/>
              </w:rPr>
              <w:t xml:space="preserve"> Figure Drawing</w:t>
            </w:r>
          </w:p>
        </w:tc>
      </w:tr>
      <w:tr w:rsidR="00EE2D84" w:rsidRPr="00C2660B" w14:paraId="695B301F" w14:textId="77777777" w:rsidTr="00AF64A6">
        <w:tc>
          <w:tcPr>
            <w:tcW w:w="1874" w:type="dxa"/>
          </w:tcPr>
          <w:p w14:paraId="02C40694" w14:textId="30072FE7" w:rsidR="00EE2D84" w:rsidRDefault="008A4CA8" w:rsidP="008A4CA8">
            <w:pPr>
              <w:pStyle w:val="NoSpacing"/>
              <w:rPr>
                <w:rFonts w:ascii="Times New Roman" w:hAnsi="Times New Roman"/>
                <w:sz w:val="24"/>
                <w:szCs w:val="24"/>
              </w:rPr>
            </w:pPr>
            <w:r>
              <w:rPr>
                <w:rFonts w:ascii="Times New Roman" w:hAnsi="Times New Roman"/>
                <w:sz w:val="24"/>
                <w:szCs w:val="24"/>
              </w:rPr>
              <w:lastRenderedPageBreak/>
              <w:t>STAR</w:t>
            </w:r>
            <w:r w:rsidR="00EE2D84">
              <w:rPr>
                <w:rFonts w:ascii="Times New Roman" w:hAnsi="Times New Roman"/>
                <w:sz w:val="24"/>
                <w:szCs w:val="24"/>
              </w:rPr>
              <w:t xml:space="preserve"> 502 Non-Toxic Printmaking</w:t>
            </w:r>
          </w:p>
        </w:tc>
        <w:tc>
          <w:tcPr>
            <w:tcW w:w="683" w:type="dxa"/>
          </w:tcPr>
          <w:p w14:paraId="353D178F"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3BDA0D9" w14:textId="77777777" w:rsidR="00EE2D84" w:rsidRDefault="00EE2D84" w:rsidP="00F71169">
            <w:pPr>
              <w:pStyle w:val="NoSpacing"/>
              <w:rPr>
                <w:rFonts w:ascii="Times New Roman" w:hAnsi="Times New Roman"/>
                <w:sz w:val="24"/>
                <w:szCs w:val="24"/>
              </w:rPr>
            </w:pPr>
          </w:p>
        </w:tc>
        <w:tc>
          <w:tcPr>
            <w:tcW w:w="934" w:type="dxa"/>
          </w:tcPr>
          <w:p w14:paraId="1CD04B6C"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DEA369D"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D3E10B6"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113CA57"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1F465C9A" w14:textId="19875E26" w:rsidR="00EE2D84" w:rsidRDefault="008A4CA8" w:rsidP="00F71169">
            <w:pPr>
              <w:pStyle w:val="NoSpacing"/>
              <w:rPr>
                <w:rFonts w:ascii="Times New Roman" w:hAnsi="Times New Roman"/>
                <w:sz w:val="24"/>
                <w:szCs w:val="24"/>
              </w:rPr>
            </w:pPr>
            <w:r>
              <w:rPr>
                <w:rFonts w:ascii="Times New Roman" w:hAnsi="Times New Roman"/>
                <w:sz w:val="24"/>
                <w:szCs w:val="24"/>
              </w:rPr>
              <w:t>STAR</w:t>
            </w:r>
            <w:r w:rsidR="00EE2D84">
              <w:rPr>
                <w:rFonts w:ascii="Times New Roman" w:hAnsi="Times New Roman"/>
                <w:sz w:val="24"/>
                <w:szCs w:val="24"/>
              </w:rPr>
              <w:t xml:space="preserve"> 202</w:t>
            </w:r>
            <w:r w:rsidR="006A4485">
              <w:rPr>
                <w:rFonts w:ascii="Times New Roman" w:hAnsi="Times New Roman"/>
                <w:sz w:val="24"/>
                <w:szCs w:val="24"/>
              </w:rPr>
              <w:t xml:space="preserve"> Introduction to Nontoxic Printmaking</w:t>
            </w:r>
          </w:p>
        </w:tc>
      </w:tr>
      <w:tr w:rsidR="00EE2D84" w:rsidRPr="00C2660B" w14:paraId="75A40BE5" w14:textId="77777777" w:rsidTr="00AF64A6">
        <w:tc>
          <w:tcPr>
            <w:tcW w:w="1874" w:type="dxa"/>
          </w:tcPr>
          <w:p w14:paraId="6A520D98" w14:textId="41FB5EAA" w:rsidR="00EE2D84" w:rsidRDefault="00D66B15" w:rsidP="008A4CA8">
            <w:pPr>
              <w:pStyle w:val="NoSpacing"/>
              <w:rPr>
                <w:rFonts w:ascii="Times New Roman" w:hAnsi="Times New Roman"/>
                <w:sz w:val="24"/>
                <w:szCs w:val="24"/>
              </w:rPr>
            </w:pPr>
            <w:r>
              <w:rPr>
                <w:rFonts w:ascii="Times New Roman" w:hAnsi="Times New Roman"/>
                <w:sz w:val="24"/>
                <w:szCs w:val="24"/>
              </w:rPr>
              <w:t>STAR</w:t>
            </w:r>
            <w:r w:rsidR="00EE2D84">
              <w:rPr>
                <w:rFonts w:ascii="Times New Roman" w:hAnsi="Times New Roman"/>
                <w:sz w:val="24"/>
                <w:szCs w:val="24"/>
              </w:rPr>
              <w:t xml:space="preserve"> 503 Painting</w:t>
            </w:r>
          </w:p>
        </w:tc>
        <w:tc>
          <w:tcPr>
            <w:tcW w:w="683" w:type="dxa"/>
          </w:tcPr>
          <w:p w14:paraId="68E0757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607D3CB" w14:textId="77777777" w:rsidR="00EE2D84" w:rsidRDefault="00EE2D84" w:rsidP="00F71169">
            <w:pPr>
              <w:pStyle w:val="NoSpacing"/>
              <w:rPr>
                <w:rFonts w:ascii="Times New Roman" w:hAnsi="Times New Roman"/>
                <w:sz w:val="24"/>
                <w:szCs w:val="24"/>
              </w:rPr>
            </w:pPr>
          </w:p>
        </w:tc>
        <w:tc>
          <w:tcPr>
            <w:tcW w:w="934" w:type="dxa"/>
          </w:tcPr>
          <w:p w14:paraId="7554B9A2"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E62601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F0DC726"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E9DC064"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4EA9006" w14:textId="0A35C77B" w:rsidR="00EE2D84" w:rsidRDefault="008A4CA8" w:rsidP="00F71169">
            <w:pPr>
              <w:pStyle w:val="NoSpacing"/>
              <w:rPr>
                <w:rFonts w:ascii="Times New Roman" w:hAnsi="Times New Roman"/>
                <w:sz w:val="24"/>
                <w:szCs w:val="24"/>
              </w:rPr>
            </w:pPr>
            <w:r>
              <w:rPr>
                <w:rFonts w:ascii="Times New Roman" w:hAnsi="Times New Roman"/>
                <w:sz w:val="24"/>
                <w:szCs w:val="24"/>
              </w:rPr>
              <w:t>STAR</w:t>
            </w:r>
            <w:r w:rsidR="00EE2D84">
              <w:rPr>
                <w:rFonts w:ascii="Times New Roman" w:hAnsi="Times New Roman"/>
                <w:sz w:val="24"/>
                <w:szCs w:val="24"/>
              </w:rPr>
              <w:t xml:space="preserve"> 203</w:t>
            </w:r>
            <w:r w:rsidR="006A4485">
              <w:rPr>
                <w:rFonts w:ascii="Times New Roman" w:hAnsi="Times New Roman"/>
                <w:sz w:val="24"/>
                <w:szCs w:val="24"/>
              </w:rPr>
              <w:t xml:space="preserve"> Introduction to Painting</w:t>
            </w:r>
          </w:p>
        </w:tc>
      </w:tr>
      <w:tr w:rsidR="00EE2D84" w:rsidRPr="00C2660B" w14:paraId="708ADDE4" w14:textId="77777777" w:rsidTr="00AF64A6">
        <w:tc>
          <w:tcPr>
            <w:tcW w:w="1874" w:type="dxa"/>
          </w:tcPr>
          <w:p w14:paraId="3169489A"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FNAS 531 Non-Toxic Printmaking for Non-Majors</w:t>
            </w:r>
          </w:p>
        </w:tc>
        <w:tc>
          <w:tcPr>
            <w:tcW w:w="683" w:type="dxa"/>
          </w:tcPr>
          <w:p w14:paraId="2F1311E4"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9A2186C" w14:textId="77777777" w:rsidR="00EE2D84" w:rsidRDefault="00EE2D84" w:rsidP="00F71169">
            <w:pPr>
              <w:pStyle w:val="NoSpacing"/>
              <w:rPr>
                <w:rFonts w:ascii="Times New Roman" w:hAnsi="Times New Roman"/>
                <w:sz w:val="24"/>
                <w:szCs w:val="24"/>
              </w:rPr>
            </w:pPr>
          </w:p>
        </w:tc>
        <w:tc>
          <w:tcPr>
            <w:tcW w:w="934" w:type="dxa"/>
          </w:tcPr>
          <w:p w14:paraId="2A8F8A61"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FBC65F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9A1379B" w14:textId="77777777" w:rsidR="00EE2D84" w:rsidRDefault="00EE2D84" w:rsidP="00F71169">
            <w:pPr>
              <w:pStyle w:val="NoSpacing"/>
              <w:rPr>
                <w:rFonts w:ascii="Times New Roman" w:hAnsi="Times New Roman"/>
                <w:sz w:val="24"/>
                <w:szCs w:val="24"/>
              </w:rPr>
            </w:pPr>
          </w:p>
        </w:tc>
        <w:tc>
          <w:tcPr>
            <w:tcW w:w="1126" w:type="dxa"/>
          </w:tcPr>
          <w:p w14:paraId="18DF24F4"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39970D8" w14:textId="1A23B09D" w:rsidR="00EE2D84" w:rsidRDefault="008E00E0" w:rsidP="00F71169">
            <w:pPr>
              <w:pStyle w:val="NoSpacing"/>
              <w:rPr>
                <w:rFonts w:ascii="Times New Roman" w:hAnsi="Times New Roman"/>
                <w:sz w:val="24"/>
                <w:szCs w:val="24"/>
              </w:rPr>
            </w:pPr>
            <w:r>
              <w:rPr>
                <w:rFonts w:ascii="Times New Roman" w:hAnsi="Times New Roman"/>
                <w:sz w:val="24"/>
                <w:szCs w:val="24"/>
              </w:rPr>
              <w:t>Available to undergraduate students except FNAS-BFA majors</w:t>
            </w:r>
          </w:p>
        </w:tc>
      </w:tr>
      <w:tr w:rsidR="00EE2D84" w:rsidRPr="00C2660B" w14:paraId="42DE2976" w14:textId="77777777" w:rsidTr="00AF64A6">
        <w:tc>
          <w:tcPr>
            <w:tcW w:w="1874" w:type="dxa"/>
          </w:tcPr>
          <w:p w14:paraId="1A6F625A"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FNAS 560 Watercolor</w:t>
            </w:r>
          </w:p>
        </w:tc>
        <w:tc>
          <w:tcPr>
            <w:tcW w:w="683" w:type="dxa"/>
          </w:tcPr>
          <w:p w14:paraId="3E1CC72D"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111D0D4" w14:textId="77777777" w:rsidR="00EE2D84" w:rsidRDefault="00EE2D84" w:rsidP="00F71169">
            <w:pPr>
              <w:pStyle w:val="NoSpacing"/>
              <w:rPr>
                <w:rFonts w:ascii="Times New Roman" w:hAnsi="Times New Roman"/>
                <w:sz w:val="24"/>
                <w:szCs w:val="24"/>
              </w:rPr>
            </w:pPr>
          </w:p>
        </w:tc>
        <w:tc>
          <w:tcPr>
            <w:tcW w:w="934" w:type="dxa"/>
          </w:tcPr>
          <w:p w14:paraId="538539C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907066D"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D8E49B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6AF655F"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01D0D092" w14:textId="6AEAD041" w:rsidR="00EE2D84" w:rsidRDefault="00EE2D84" w:rsidP="00F71169">
            <w:pPr>
              <w:pStyle w:val="NoSpacing"/>
              <w:rPr>
                <w:rFonts w:ascii="Times New Roman" w:hAnsi="Times New Roman"/>
                <w:sz w:val="24"/>
                <w:szCs w:val="24"/>
              </w:rPr>
            </w:pPr>
            <w:r>
              <w:rPr>
                <w:rFonts w:ascii="Times New Roman" w:hAnsi="Times New Roman"/>
                <w:sz w:val="24"/>
                <w:szCs w:val="24"/>
              </w:rPr>
              <w:t>FDTN 112</w:t>
            </w:r>
            <w:r w:rsidR="006A4485">
              <w:rPr>
                <w:rFonts w:ascii="Times New Roman" w:hAnsi="Times New Roman"/>
                <w:sz w:val="24"/>
                <w:szCs w:val="24"/>
              </w:rPr>
              <w:t xml:space="preserve"> Drawing II</w:t>
            </w:r>
            <w:r w:rsidR="00FA3E77">
              <w:rPr>
                <w:rFonts w:ascii="Times New Roman" w:hAnsi="Times New Roman"/>
                <w:sz w:val="24"/>
                <w:szCs w:val="24"/>
              </w:rPr>
              <w:t xml:space="preserve"> or  FDTN-212 Drawing II Workshop or ILLS-206 </w:t>
            </w:r>
            <w:r w:rsidR="00FA3E77" w:rsidRPr="00FA3E77">
              <w:rPr>
                <w:rFonts w:ascii="Times New Roman" w:hAnsi="Times New Roman"/>
                <w:sz w:val="24"/>
                <w:szCs w:val="24"/>
              </w:rPr>
              <w:t>2D Composition &amp; Color</w:t>
            </w:r>
            <w:r w:rsidR="00FA3E77">
              <w:rPr>
                <w:rFonts w:ascii="Times New Roman" w:hAnsi="Times New Roman"/>
                <w:sz w:val="24"/>
                <w:szCs w:val="24"/>
              </w:rPr>
              <w:t xml:space="preserve"> </w:t>
            </w:r>
          </w:p>
        </w:tc>
      </w:tr>
      <w:tr w:rsidR="00EE2D84" w:rsidRPr="00C2660B" w14:paraId="55679FE6" w14:textId="77777777" w:rsidTr="00AF64A6">
        <w:tc>
          <w:tcPr>
            <w:tcW w:w="1874" w:type="dxa"/>
          </w:tcPr>
          <w:p w14:paraId="5FE96517"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FNAS 563 Contemporary Drawing</w:t>
            </w:r>
          </w:p>
        </w:tc>
        <w:tc>
          <w:tcPr>
            <w:tcW w:w="683" w:type="dxa"/>
          </w:tcPr>
          <w:p w14:paraId="17D8104E"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56F637DB" w14:textId="77777777" w:rsidR="00EE2D84" w:rsidRDefault="00EE2D84" w:rsidP="00F71169">
            <w:pPr>
              <w:pStyle w:val="NoSpacing"/>
              <w:rPr>
                <w:rFonts w:ascii="Times New Roman" w:hAnsi="Times New Roman"/>
                <w:sz w:val="24"/>
                <w:szCs w:val="24"/>
              </w:rPr>
            </w:pPr>
          </w:p>
        </w:tc>
        <w:tc>
          <w:tcPr>
            <w:tcW w:w="934" w:type="dxa"/>
          </w:tcPr>
          <w:p w14:paraId="3EC9BD40"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6E2148" w14:textId="77777777" w:rsidR="00EE2D84" w:rsidRDefault="00EE2D84" w:rsidP="00F71169">
            <w:pPr>
              <w:pStyle w:val="NoSpacing"/>
              <w:rPr>
                <w:rFonts w:ascii="Times New Roman" w:hAnsi="Times New Roman"/>
                <w:sz w:val="24"/>
                <w:szCs w:val="24"/>
              </w:rPr>
            </w:pPr>
          </w:p>
        </w:tc>
        <w:tc>
          <w:tcPr>
            <w:tcW w:w="857" w:type="dxa"/>
          </w:tcPr>
          <w:p w14:paraId="07FFA99E"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61AB96F"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7A48C983" w14:textId="7AA45D8E" w:rsidR="00EE2D84" w:rsidRDefault="00EE2D84" w:rsidP="00D66B15">
            <w:pPr>
              <w:pStyle w:val="NoSpacing"/>
              <w:rPr>
                <w:rFonts w:ascii="Times New Roman" w:hAnsi="Times New Roman"/>
                <w:sz w:val="24"/>
                <w:szCs w:val="24"/>
              </w:rPr>
            </w:pPr>
            <w:r>
              <w:rPr>
                <w:rFonts w:ascii="Times New Roman" w:hAnsi="Times New Roman"/>
                <w:sz w:val="24"/>
                <w:szCs w:val="24"/>
              </w:rPr>
              <w:t>FDTN 112</w:t>
            </w:r>
            <w:r w:rsidR="006A4485">
              <w:rPr>
                <w:rFonts w:ascii="Times New Roman" w:hAnsi="Times New Roman"/>
                <w:sz w:val="24"/>
                <w:szCs w:val="24"/>
              </w:rPr>
              <w:t xml:space="preserve"> Drawing II</w:t>
            </w:r>
            <w:r w:rsidR="00FA3E77">
              <w:rPr>
                <w:rFonts w:ascii="Times New Roman" w:hAnsi="Times New Roman"/>
                <w:sz w:val="24"/>
                <w:szCs w:val="24"/>
              </w:rPr>
              <w:t xml:space="preserve"> or  FDTN-212 Drawing II Workshop or </w:t>
            </w:r>
            <w:r w:rsidR="00D66B15">
              <w:rPr>
                <w:rFonts w:ascii="Times New Roman" w:hAnsi="Times New Roman"/>
                <w:sz w:val="24"/>
                <w:szCs w:val="24"/>
              </w:rPr>
              <w:t>IDDE-102 Design Drawing</w:t>
            </w:r>
          </w:p>
        </w:tc>
      </w:tr>
      <w:tr w:rsidR="00EE2D84" w:rsidRPr="00C2660B" w14:paraId="09AE71F4" w14:textId="77777777" w:rsidTr="00AF64A6">
        <w:tc>
          <w:tcPr>
            <w:tcW w:w="1874" w:type="dxa"/>
          </w:tcPr>
          <w:p w14:paraId="036E1765"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FNAS 568 Monoprint Figure</w:t>
            </w:r>
          </w:p>
        </w:tc>
        <w:tc>
          <w:tcPr>
            <w:tcW w:w="683" w:type="dxa"/>
          </w:tcPr>
          <w:p w14:paraId="31843331"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37ACACCD" w14:textId="77777777" w:rsidR="00EE2D84" w:rsidRDefault="00EE2D84" w:rsidP="00F71169">
            <w:pPr>
              <w:pStyle w:val="NoSpacing"/>
              <w:rPr>
                <w:rFonts w:ascii="Times New Roman" w:hAnsi="Times New Roman"/>
                <w:sz w:val="24"/>
                <w:szCs w:val="24"/>
              </w:rPr>
            </w:pPr>
          </w:p>
        </w:tc>
        <w:tc>
          <w:tcPr>
            <w:tcW w:w="934" w:type="dxa"/>
          </w:tcPr>
          <w:p w14:paraId="766E11AE"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7A93EE9" w14:textId="77777777" w:rsidR="00EE2D84" w:rsidRDefault="00EE2D84" w:rsidP="00F71169">
            <w:pPr>
              <w:pStyle w:val="NoSpacing"/>
              <w:rPr>
                <w:rFonts w:ascii="Times New Roman" w:hAnsi="Times New Roman"/>
                <w:sz w:val="24"/>
                <w:szCs w:val="24"/>
              </w:rPr>
            </w:pPr>
          </w:p>
        </w:tc>
        <w:tc>
          <w:tcPr>
            <w:tcW w:w="857" w:type="dxa"/>
          </w:tcPr>
          <w:p w14:paraId="32DF76D8"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1DEFC3C"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27F5361" w14:textId="16A964ED" w:rsidR="00EE2D84" w:rsidRDefault="00FA3E77" w:rsidP="008A4CA8">
            <w:pPr>
              <w:pStyle w:val="NoSpacing"/>
              <w:rPr>
                <w:rFonts w:ascii="Times New Roman" w:hAnsi="Times New Roman"/>
                <w:sz w:val="24"/>
                <w:szCs w:val="24"/>
              </w:rPr>
            </w:pPr>
            <w:r>
              <w:rPr>
                <w:rFonts w:ascii="Times New Roman" w:hAnsi="Times New Roman"/>
                <w:sz w:val="24"/>
                <w:szCs w:val="24"/>
              </w:rPr>
              <w:t>FDTN 112 Drawing II or FDTN-212 Drawing II Workshop and FDTN 122 2D Design II or FDTN-222 2D Design II Workshop or ILLS-20</w:t>
            </w:r>
            <w:r w:rsidR="008A4CA8">
              <w:rPr>
                <w:rFonts w:ascii="Times New Roman" w:hAnsi="Times New Roman"/>
                <w:sz w:val="24"/>
                <w:szCs w:val="24"/>
              </w:rPr>
              <w:t>6</w:t>
            </w:r>
            <w:r>
              <w:rPr>
                <w:rFonts w:ascii="Times New Roman" w:hAnsi="Times New Roman"/>
                <w:sz w:val="24"/>
                <w:szCs w:val="24"/>
              </w:rPr>
              <w:t xml:space="preserve"> </w:t>
            </w:r>
            <w:r w:rsidR="008A4CA8">
              <w:rPr>
                <w:rFonts w:ascii="Times New Roman" w:hAnsi="Times New Roman"/>
                <w:sz w:val="24"/>
                <w:szCs w:val="24"/>
              </w:rPr>
              <w:t>2</w:t>
            </w:r>
            <w:r>
              <w:rPr>
                <w:rFonts w:ascii="Times New Roman" w:hAnsi="Times New Roman"/>
                <w:sz w:val="24"/>
                <w:szCs w:val="24"/>
              </w:rPr>
              <w:t xml:space="preserve">D </w:t>
            </w:r>
            <w:r w:rsidR="008A4CA8">
              <w:rPr>
                <w:rFonts w:ascii="Times New Roman" w:hAnsi="Times New Roman"/>
                <w:sz w:val="24"/>
                <w:szCs w:val="24"/>
              </w:rPr>
              <w:t>Composition &amp; Color</w:t>
            </w:r>
          </w:p>
        </w:tc>
      </w:tr>
      <w:tr w:rsidR="00EE2D84" w:rsidRPr="00C2660B" w14:paraId="60FACDB9" w14:textId="77777777" w:rsidTr="00AF64A6">
        <w:tc>
          <w:tcPr>
            <w:tcW w:w="1874" w:type="dxa"/>
          </w:tcPr>
          <w:p w14:paraId="04565C96"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FNAS 571 Painting the Figure</w:t>
            </w:r>
          </w:p>
        </w:tc>
        <w:tc>
          <w:tcPr>
            <w:tcW w:w="683" w:type="dxa"/>
          </w:tcPr>
          <w:p w14:paraId="002A89CA"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AF4ACB2" w14:textId="77777777" w:rsidR="00EE2D84" w:rsidRDefault="00EE2D84" w:rsidP="00F71169">
            <w:pPr>
              <w:pStyle w:val="NoSpacing"/>
              <w:rPr>
                <w:rFonts w:ascii="Times New Roman" w:hAnsi="Times New Roman"/>
                <w:sz w:val="24"/>
                <w:szCs w:val="24"/>
              </w:rPr>
            </w:pPr>
          </w:p>
        </w:tc>
        <w:tc>
          <w:tcPr>
            <w:tcW w:w="934" w:type="dxa"/>
          </w:tcPr>
          <w:p w14:paraId="17923037"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E50601B"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C83D981" w14:textId="77777777" w:rsidR="00EE2D84" w:rsidRDefault="00EE2D84" w:rsidP="00F71169">
            <w:pPr>
              <w:pStyle w:val="NoSpacing"/>
              <w:rPr>
                <w:rFonts w:ascii="Times New Roman" w:hAnsi="Times New Roman"/>
                <w:sz w:val="24"/>
                <w:szCs w:val="24"/>
              </w:rPr>
            </w:pPr>
          </w:p>
        </w:tc>
        <w:tc>
          <w:tcPr>
            <w:tcW w:w="1126" w:type="dxa"/>
          </w:tcPr>
          <w:p w14:paraId="793C00B4" w14:textId="77777777" w:rsidR="00EE2D84" w:rsidRDefault="00EE2D84"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0DF3E73D" w14:textId="573189FC" w:rsidR="00EE2D84" w:rsidRDefault="00FA3E77" w:rsidP="00D66B15">
            <w:pPr>
              <w:pStyle w:val="NoSpacing"/>
              <w:rPr>
                <w:rFonts w:ascii="Times New Roman" w:hAnsi="Times New Roman"/>
                <w:sz w:val="24"/>
                <w:szCs w:val="24"/>
              </w:rPr>
            </w:pPr>
            <w:r>
              <w:rPr>
                <w:rFonts w:ascii="Times New Roman" w:hAnsi="Times New Roman"/>
                <w:sz w:val="24"/>
                <w:szCs w:val="24"/>
              </w:rPr>
              <w:t xml:space="preserve">FDTN 112 Drawing II or FDTN-212 Drawing II </w:t>
            </w:r>
            <w:r>
              <w:rPr>
                <w:rFonts w:ascii="Times New Roman" w:hAnsi="Times New Roman"/>
                <w:sz w:val="24"/>
                <w:szCs w:val="24"/>
              </w:rPr>
              <w:lastRenderedPageBreak/>
              <w:t xml:space="preserve">Workshop or </w:t>
            </w:r>
            <w:r w:rsidR="00D66B15">
              <w:rPr>
                <w:rFonts w:ascii="Times New Roman" w:hAnsi="Times New Roman"/>
                <w:sz w:val="24"/>
                <w:szCs w:val="24"/>
              </w:rPr>
              <w:t>IDDE-102 Design Drawing and</w:t>
            </w:r>
            <w:r>
              <w:rPr>
                <w:rFonts w:ascii="Times New Roman" w:hAnsi="Times New Roman"/>
                <w:sz w:val="24"/>
                <w:szCs w:val="24"/>
              </w:rPr>
              <w:t xml:space="preserve"> FDTN 122 2D Design II or FDTN-222 2D Design II Workshop or </w:t>
            </w:r>
            <w:r w:rsidR="00D66B15">
              <w:rPr>
                <w:rFonts w:ascii="Times New Roman" w:hAnsi="Times New Roman"/>
                <w:sz w:val="24"/>
                <w:szCs w:val="24"/>
              </w:rPr>
              <w:t>ILLS-206 2D Composition &amp; Color</w:t>
            </w:r>
          </w:p>
        </w:tc>
      </w:tr>
      <w:tr w:rsidR="00726D27" w:rsidRPr="00C2660B" w14:paraId="500BFD09" w14:textId="77777777" w:rsidTr="00AF64A6">
        <w:tc>
          <w:tcPr>
            <w:tcW w:w="1874" w:type="dxa"/>
          </w:tcPr>
          <w:p w14:paraId="10B325C0" w14:textId="4848CCDA" w:rsidR="00726D27" w:rsidRDefault="00D66B15" w:rsidP="00F71169">
            <w:pPr>
              <w:pStyle w:val="NoSpacing"/>
              <w:rPr>
                <w:rFonts w:ascii="Times New Roman" w:hAnsi="Times New Roman"/>
                <w:sz w:val="24"/>
                <w:szCs w:val="24"/>
              </w:rPr>
            </w:pPr>
            <w:r>
              <w:rPr>
                <w:rFonts w:ascii="Times New Roman" w:hAnsi="Times New Roman"/>
                <w:sz w:val="24"/>
                <w:szCs w:val="24"/>
              </w:rPr>
              <w:lastRenderedPageBreak/>
              <w:t>PHAR 150</w:t>
            </w:r>
            <w:r w:rsidR="00726D27">
              <w:rPr>
                <w:rFonts w:ascii="Times New Roman" w:hAnsi="Times New Roman"/>
                <w:sz w:val="24"/>
                <w:szCs w:val="24"/>
              </w:rPr>
              <w:t xml:space="preserve"> Introduction to Film Photography</w:t>
            </w:r>
          </w:p>
        </w:tc>
        <w:tc>
          <w:tcPr>
            <w:tcW w:w="683" w:type="dxa"/>
          </w:tcPr>
          <w:p w14:paraId="43BBEDAC"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1B99BECC" w14:textId="77777777" w:rsidR="00726D27" w:rsidRDefault="00726D27" w:rsidP="00F71169">
            <w:pPr>
              <w:pStyle w:val="NoSpacing"/>
              <w:rPr>
                <w:rFonts w:ascii="Times New Roman" w:hAnsi="Times New Roman"/>
                <w:sz w:val="24"/>
                <w:szCs w:val="24"/>
              </w:rPr>
            </w:pPr>
          </w:p>
        </w:tc>
        <w:tc>
          <w:tcPr>
            <w:tcW w:w="934" w:type="dxa"/>
          </w:tcPr>
          <w:p w14:paraId="74394D61"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55A880F"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D22912D" w14:textId="77777777" w:rsidR="00726D27" w:rsidRDefault="00726D27" w:rsidP="00F71169">
            <w:pPr>
              <w:pStyle w:val="NoSpacing"/>
              <w:rPr>
                <w:rFonts w:ascii="Times New Roman" w:hAnsi="Times New Roman"/>
                <w:sz w:val="24"/>
                <w:szCs w:val="24"/>
              </w:rPr>
            </w:pPr>
          </w:p>
        </w:tc>
        <w:tc>
          <w:tcPr>
            <w:tcW w:w="1126" w:type="dxa"/>
          </w:tcPr>
          <w:p w14:paraId="02282A24"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59E562CB" w14:textId="77777777" w:rsidR="00726D27" w:rsidRDefault="00686C79" w:rsidP="00F71169">
            <w:pPr>
              <w:pStyle w:val="NoSpacing"/>
              <w:rPr>
                <w:rFonts w:ascii="Times New Roman" w:hAnsi="Times New Roman"/>
                <w:sz w:val="24"/>
                <w:szCs w:val="24"/>
              </w:rPr>
            </w:pPr>
            <w:r>
              <w:rPr>
                <w:rFonts w:ascii="Times New Roman" w:hAnsi="Times New Roman"/>
                <w:sz w:val="24"/>
                <w:szCs w:val="24"/>
              </w:rPr>
              <w:t>This course is available to RIT degree seeking undergraduate students</w:t>
            </w:r>
          </w:p>
        </w:tc>
      </w:tr>
      <w:tr w:rsidR="00726D27" w:rsidRPr="00C2660B" w14:paraId="09ED0EC1" w14:textId="77777777" w:rsidTr="00AF64A6">
        <w:tc>
          <w:tcPr>
            <w:tcW w:w="1874" w:type="dxa"/>
          </w:tcPr>
          <w:p w14:paraId="76F71357" w14:textId="66C39FF6" w:rsidR="00726D27" w:rsidRDefault="006A4485" w:rsidP="00F71169">
            <w:pPr>
              <w:pStyle w:val="NoSpacing"/>
              <w:rPr>
                <w:rFonts w:ascii="Times New Roman" w:hAnsi="Times New Roman"/>
                <w:sz w:val="24"/>
                <w:szCs w:val="24"/>
              </w:rPr>
            </w:pPr>
            <w:r>
              <w:rPr>
                <w:rFonts w:ascii="Times New Roman" w:hAnsi="Times New Roman"/>
                <w:sz w:val="24"/>
                <w:szCs w:val="24"/>
              </w:rPr>
              <w:t>PHAR-160</w:t>
            </w:r>
            <w:r w:rsidR="00726D27">
              <w:rPr>
                <w:rFonts w:ascii="Times New Roman" w:hAnsi="Times New Roman"/>
                <w:sz w:val="24"/>
                <w:szCs w:val="24"/>
              </w:rPr>
              <w:t xml:space="preserve"> Introduction to Digital Photography</w:t>
            </w:r>
          </w:p>
        </w:tc>
        <w:tc>
          <w:tcPr>
            <w:tcW w:w="683" w:type="dxa"/>
          </w:tcPr>
          <w:p w14:paraId="7FADDEF9"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4C4FE5BA" w14:textId="77777777" w:rsidR="00726D27" w:rsidRDefault="00726D27" w:rsidP="00F71169">
            <w:pPr>
              <w:pStyle w:val="NoSpacing"/>
              <w:rPr>
                <w:rFonts w:ascii="Times New Roman" w:hAnsi="Times New Roman"/>
                <w:sz w:val="24"/>
                <w:szCs w:val="24"/>
              </w:rPr>
            </w:pPr>
          </w:p>
        </w:tc>
        <w:tc>
          <w:tcPr>
            <w:tcW w:w="934" w:type="dxa"/>
          </w:tcPr>
          <w:p w14:paraId="302CE05F"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4A86125"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AA3B0F8" w14:textId="77777777" w:rsidR="00726D27" w:rsidRDefault="00726D27"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4C8DC7B" w14:textId="2579B7CC" w:rsidR="00726D27" w:rsidRDefault="00740350"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68BF31F9" w14:textId="77777777" w:rsidR="00726D27" w:rsidRDefault="00686C79" w:rsidP="00686C79">
            <w:pPr>
              <w:pStyle w:val="NoSpacing"/>
              <w:rPr>
                <w:rFonts w:ascii="Times New Roman" w:hAnsi="Times New Roman"/>
                <w:sz w:val="24"/>
                <w:szCs w:val="24"/>
              </w:rPr>
            </w:pPr>
            <w:r>
              <w:rPr>
                <w:rFonts w:ascii="Times New Roman" w:hAnsi="Times New Roman"/>
                <w:sz w:val="24"/>
                <w:szCs w:val="24"/>
              </w:rPr>
              <w:t>This course is open to all undergraduate students except Photography &amp; Imaging Arts BFA majors or Photographic Imaging &amp; Technology BS majors</w:t>
            </w:r>
          </w:p>
        </w:tc>
      </w:tr>
    </w:tbl>
    <w:p w14:paraId="665BA7CD"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853"/>
        <w:gridCol w:w="1095"/>
      </w:tblGrid>
      <w:tr w:rsidR="00EB4A0C" w:rsidRPr="00C2660B" w14:paraId="5C711A3D" w14:textId="77777777" w:rsidTr="00D66B15">
        <w:trPr>
          <w:trHeight w:val="493"/>
        </w:trPr>
        <w:tc>
          <w:tcPr>
            <w:tcW w:w="3853" w:type="dxa"/>
          </w:tcPr>
          <w:p w14:paraId="65414B52"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1095" w:type="dxa"/>
          </w:tcPr>
          <w:p w14:paraId="14F37F8E" w14:textId="77777777" w:rsidR="00EB4A0C" w:rsidRPr="00C2660B" w:rsidRDefault="006451DD" w:rsidP="00F10355">
            <w:pPr>
              <w:pStyle w:val="NoSpacing"/>
              <w:rPr>
                <w:rFonts w:ascii="Times New Roman" w:hAnsi="Times New Roman"/>
                <w:sz w:val="24"/>
                <w:szCs w:val="24"/>
              </w:rPr>
            </w:pPr>
            <w:r>
              <w:rPr>
                <w:rFonts w:ascii="Times New Roman" w:hAnsi="Times New Roman"/>
                <w:sz w:val="24"/>
                <w:szCs w:val="24"/>
              </w:rPr>
              <w:t>15</w:t>
            </w:r>
          </w:p>
        </w:tc>
      </w:tr>
    </w:tbl>
    <w:p w14:paraId="7A088414" w14:textId="77777777" w:rsidR="004C5361" w:rsidRDefault="004C5361">
      <w:pPr>
        <w:rPr>
          <w:rFonts w:eastAsia="Calibri"/>
        </w:rPr>
      </w:pPr>
    </w:p>
    <w:p w14:paraId="4BE690DE"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845E" w14:textId="77777777" w:rsidR="00D17B08" w:rsidRDefault="00D17B08">
      <w:r>
        <w:separator/>
      </w:r>
    </w:p>
  </w:endnote>
  <w:endnote w:type="continuationSeparator" w:id="0">
    <w:p w14:paraId="6AB14016" w14:textId="77777777" w:rsidR="00D17B08" w:rsidRDefault="00D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E69D"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19B00428"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F3B2" w14:textId="7A81B854"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31F0A">
      <w:rPr>
        <w:rStyle w:val="PageNumber"/>
        <w:noProof/>
      </w:rPr>
      <w:t>2</w:t>
    </w:r>
    <w:r>
      <w:rPr>
        <w:rStyle w:val="PageNumber"/>
      </w:rPr>
      <w:fldChar w:fldCharType="end"/>
    </w:r>
  </w:p>
  <w:p w14:paraId="5484DF8F"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113E" w14:textId="77777777" w:rsidR="00D17B08" w:rsidRDefault="00D17B08">
      <w:r>
        <w:separator/>
      </w:r>
    </w:p>
  </w:footnote>
  <w:footnote w:type="continuationSeparator" w:id="0">
    <w:p w14:paraId="2607DF9A" w14:textId="77777777" w:rsidR="00D17B08" w:rsidRDefault="00D1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845D0"/>
    <w:rsid w:val="00192218"/>
    <w:rsid w:val="001934A6"/>
    <w:rsid w:val="00193B85"/>
    <w:rsid w:val="001A45D8"/>
    <w:rsid w:val="001B32CE"/>
    <w:rsid w:val="001C50C8"/>
    <w:rsid w:val="001C6459"/>
    <w:rsid w:val="001C720B"/>
    <w:rsid w:val="001D78B1"/>
    <w:rsid w:val="001E0C1B"/>
    <w:rsid w:val="001E4419"/>
    <w:rsid w:val="002068F6"/>
    <w:rsid w:val="002150DD"/>
    <w:rsid w:val="00221E72"/>
    <w:rsid w:val="0022219C"/>
    <w:rsid w:val="00226025"/>
    <w:rsid w:val="00235A06"/>
    <w:rsid w:val="00237FD4"/>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28B2"/>
    <w:rsid w:val="00315CA9"/>
    <w:rsid w:val="00323A4E"/>
    <w:rsid w:val="00324F01"/>
    <w:rsid w:val="0033060F"/>
    <w:rsid w:val="0035565C"/>
    <w:rsid w:val="0037110B"/>
    <w:rsid w:val="003C1322"/>
    <w:rsid w:val="003D3B2D"/>
    <w:rsid w:val="003D4A1A"/>
    <w:rsid w:val="003E584B"/>
    <w:rsid w:val="003F0232"/>
    <w:rsid w:val="003F066E"/>
    <w:rsid w:val="0041335C"/>
    <w:rsid w:val="00417757"/>
    <w:rsid w:val="00424A0E"/>
    <w:rsid w:val="00436C74"/>
    <w:rsid w:val="004510AB"/>
    <w:rsid w:val="004523F7"/>
    <w:rsid w:val="00490307"/>
    <w:rsid w:val="004B2C08"/>
    <w:rsid w:val="004B42FE"/>
    <w:rsid w:val="004C039F"/>
    <w:rsid w:val="004C057F"/>
    <w:rsid w:val="004C32CE"/>
    <w:rsid w:val="004C4DFB"/>
    <w:rsid w:val="004C5361"/>
    <w:rsid w:val="004D73BD"/>
    <w:rsid w:val="004F3F7E"/>
    <w:rsid w:val="00501932"/>
    <w:rsid w:val="00502F41"/>
    <w:rsid w:val="00540CF6"/>
    <w:rsid w:val="00542674"/>
    <w:rsid w:val="005517B0"/>
    <w:rsid w:val="00554FB4"/>
    <w:rsid w:val="0056483D"/>
    <w:rsid w:val="00570F4F"/>
    <w:rsid w:val="00577456"/>
    <w:rsid w:val="0058506E"/>
    <w:rsid w:val="0058705F"/>
    <w:rsid w:val="00597DC2"/>
    <w:rsid w:val="005B57D2"/>
    <w:rsid w:val="005B6906"/>
    <w:rsid w:val="005C274A"/>
    <w:rsid w:val="005C7182"/>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43DB5"/>
    <w:rsid w:val="006451DD"/>
    <w:rsid w:val="00666C45"/>
    <w:rsid w:val="00680121"/>
    <w:rsid w:val="00686C79"/>
    <w:rsid w:val="006878C0"/>
    <w:rsid w:val="00690DA6"/>
    <w:rsid w:val="006A4485"/>
    <w:rsid w:val="006B1BDD"/>
    <w:rsid w:val="006B2661"/>
    <w:rsid w:val="006B4117"/>
    <w:rsid w:val="006D0441"/>
    <w:rsid w:val="006D4AEA"/>
    <w:rsid w:val="006D7F32"/>
    <w:rsid w:val="006F4356"/>
    <w:rsid w:val="00713507"/>
    <w:rsid w:val="00720DF5"/>
    <w:rsid w:val="00726D27"/>
    <w:rsid w:val="007277CF"/>
    <w:rsid w:val="0073196E"/>
    <w:rsid w:val="00733D47"/>
    <w:rsid w:val="00737682"/>
    <w:rsid w:val="00740350"/>
    <w:rsid w:val="00741380"/>
    <w:rsid w:val="0075201C"/>
    <w:rsid w:val="007729D2"/>
    <w:rsid w:val="00780FE6"/>
    <w:rsid w:val="0078492C"/>
    <w:rsid w:val="007873EC"/>
    <w:rsid w:val="007A50AF"/>
    <w:rsid w:val="007B6C9A"/>
    <w:rsid w:val="007D3D33"/>
    <w:rsid w:val="007D4643"/>
    <w:rsid w:val="007D4C4E"/>
    <w:rsid w:val="007D6BD0"/>
    <w:rsid w:val="007E2BA3"/>
    <w:rsid w:val="007E7CF3"/>
    <w:rsid w:val="007F072F"/>
    <w:rsid w:val="007F0C76"/>
    <w:rsid w:val="00813414"/>
    <w:rsid w:val="00833FFA"/>
    <w:rsid w:val="0084325D"/>
    <w:rsid w:val="008463F1"/>
    <w:rsid w:val="008537FE"/>
    <w:rsid w:val="008637D0"/>
    <w:rsid w:val="00863EBE"/>
    <w:rsid w:val="00863FD6"/>
    <w:rsid w:val="00870677"/>
    <w:rsid w:val="00872B8C"/>
    <w:rsid w:val="008828D1"/>
    <w:rsid w:val="00895436"/>
    <w:rsid w:val="008A4CA8"/>
    <w:rsid w:val="008B5626"/>
    <w:rsid w:val="008C16F0"/>
    <w:rsid w:val="008C22B1"/>
    <w:rsid w:val="008D192A"/>
    <w:rsid w:val="008E00E0"/>
    <w:rsid w:val="008E0ABE"/>
    <w:rsid w:val="008F020F"/>
    <w:rsid w:val="008F2C53"/>
    <w:rsid w:val="00904845"/>
    <w:rsid w:val="00916F67"/>
    <w:rsid w:val="009279AF"/>
    <w:rsid w:val="00935502"/>
    <w:rsid w:val="00937E54"/>
    <w:rsid w:val="00941DA3"/>
    <w:rsid w:val="009453B8"/>
    <w:rsid w:val="0094595C"/>
    <w:rsid w:val="009505CA"/>
    <w:rsid w:val="00956E98"/>
    <w:rsid w:val="00975369"/>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3A79"/>
    <w:rsid w:val="00A97989"/>
    <w:rsid w:val="00AA1967"/>
    <w:rsid w:val="00AA5239"/>
    <w:rsid w:val="00AA5E31"/>
    <w:rsid w:val="00AE2880"/>
    <w:rsid w:val="00AF64A6"/>
    <w:rsid w:val="00B014EB"/>
    <w:rsid w:val="00B1091A"/>
    <w:rsid w:val="00B1169A"/>
    <w:rsid w:val="00B2427D"/>
    <w:rsid w:val="00B31D1F"/>
    <w:rsid w:val="00B32ABC"/>
    <w:rsid w:val="00B35D4C"/>
    <w:rsid w:val="00B454C5"/>
    <w:rsid w:val="00B63023"/>
    <w:rsid w:val="00B76275"/>
    <w:rsid w:val="00B76DA1"/>
    <w:rsid w:val="00B81A21"/>
    <w:rsid w:val="00B93AAE"/>
    <w:rsid w:val="00BA2DBC"/>
    <w:rsid w:val="00BA4388"/>
    <w:rsid w:val="00BB18EE"/>
    <w:rsid w:val="00BB2165"/>
    <w:rsid w:val="00BE2FB7"/>
    <w:rsid w:val="00BE7777"/>
    <w:rsid w:val="00BF24A6"/>
    <w:rsid w:val="00C00351"/>
    <w:rsid w:val="00C05B6B"/>
    <w:rsid w:val="00C15035"/>
    <w:rsid w:val="00C20384"/>
    <w:rsid w:val="00C21038"/>
    <w:rsid w:val="00C23E36"/>
    <w:rsid w:val="00C25040"/>
    <w:rsid w:val="00C259D6"/>
    <w:rsid w:val="00C2660B"/>
    <w:rsid w:val="00C31F0A"/>
    <w:rsid w:val="00C35EAD"/>
    <w:rsid w:val="00C57F6A"/>
    <w:rsid w:val="00C61822"/>
    <w:rsid w:val="00C65652"/>
    <w:rsid w:val="00C75863"/>
    <w:rsid w:val="00C7588D"/>
    <w:rsid w:val="00C7667A"/>
    <w:rsid w:val="00C8073F"/>
    <w:rsid w:val="00CA4365"/>
    <w:rsid w:val="00CB5F90"/>
    <w:rsid w:val="00CB65E7"/>
    <w:rsid w:val="00CF0896"/>
    <w:rsid w:val="00D04F48"/>
    <w:rsid w:val="00D078E4"/>
    <w:rsid w:val="00D17B08"/>
    <w:rsid w:val="00D25B01"/>
    <w:rsid w:val="00D46DED"/>
    <w:rsid w:val="00D66B15"/>
    <w:rsid w:val="00DB50FD"/>
    <w:rsid w:val="00DF4959"/>
    <w:rsid w:val="00E151D0"/>
    <w:rsid w:val="00E50602"/>
    <w:rsid w:val="00E55C0D"/>
    <w:rsid w:val="00E65BE2"/>
    <w:rsid w:val="00E65D20"/>
    <w:rsid w:val="00E83AE9"/>
    <w:rsid w:val="00EA583C"/>
    <w:rsid w:val="00EB4A0C"/>
    <w:rsid w:val="00ED2094"/>
    <w:rsid w:val="00EE2D84"/>
    <w:rsid w:val="00EF52F7"/>
    <w:rsid w:val="00F04766"/>
    <w:rsid w:val="00F10355"/>
    <w:rsid w:val="00F201BF"/>
    <w:rsid w:val="00F374CB"/>
    <w:rsid w:val="00F40FC5"/>
    <w:rsid w:val="00F508D9"/>
    <w:rsid w:val="00F529E9"/>
    <w:rsid w:val="00F56E32"/>
    <w:rsid w:val="00F57B8F"/>
    <w:rsid w:val="00F7108E"/>
    <w:rsid w:val="00F71169"/>
    <w:rsid w:val="00F75607"/>
    <w:rsid w:val="00F957D9"/>
    <w:rsid w:val="00FA2A63"/>
    <w:rsid w:val="00FA3E77"/>
    <w:rsid w:val="00FA775F"/>
    <w:rsid w:val="00FA7FB9"/>
    <w:rsid w:val="00FB302A"/>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1CF11"/>
  <w15:docId w15:val="{319B5F70-5F53-1948-876B-E6A4A900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pseditboxdisponly1">
    <w:name w:val="pseditbox_disponly1"/>
    <w:basedOn w:val="DefaultParagraphFont"/>
    <w:rsid w:val="00FA3E77"/>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1FC0-C91C-4F61-ACCA-067A8D4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2018-12-14T20:06:00Z</cp:lastPrinted>
  <dcterms:created xsi:type="dcterms:W3CDTF">2018-12-14T20:07:00Z</dcterms:created>
  <dcterms:modified xsi:type="dcterms:W3CDTF">2018-12-14T20:07:00Z</dcterms:modified>
</cp:coreProperties>
</file>