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A7D3A1" w14:textId="77777777" w:rsidR="00B26950" w:rsidRPr="00AA47C4" w:rsidRDefault="00B26950" w:rsidP="00B26950">
      <w:pPr>
        <w:pStyle w:val="DocumentLabel"/>
        <w:pBdr>
          <w:bottom w:val="double" w:sz="6" w:space="13" w:color="808080"/>
        </w:pBdr>
        <w:rPr>
          <w:rFonts w:ascii="Arial" w:hAnsi="Arial" w:cs="Arial"/>
          <w:sz w:val="36"/>
          <w:szCs w:val="36"/>
        </w:rPr>
      </w:pPr>
      <w:r w:rsidRPr="00AA47C4">
        <w:rPr>
          <w:rFonts w:ascii="Arial" w:hAnsi="Arial" w:cs="Arial"/>
          <w:sz w:val="36"/>
          <w:szCs w:val="36"/>
        </w:rPr>
        <w:t>Rochester INSTITUTE OF TECHNOLOGY</w:t>
      </w:r>
    </w:p>
    <w:p w14:paraId="036E9B7D" w14:textId="77777777" w:rsidR="00B26950" w:rsidRPr="00AA47C4" w:rsidRDefault="00B26950" w:rsidP="00B26950">
      <w:pPr>
        <w:pStyle w:val="DocumentLabel"/>
        <w:pBdr>
          <w:bottom w:val="double" w:sz="6" w:space="13" w:color="808080"/>
        </w:pBdr>
        <w:rPr>
          <w:rFonts w:ascii="Arial" w:hAnsi="Arial" w:cs="Arial"/>
          <w:sz w:val="20"/>
        </w:rPr>
      </w:pPr>
      <w:r w:rsidRPr="00AA47C4">
        <w:rPr>
          <w:rFonts w:ascii="Arial" w:hAnsi="Arial" w:cs="Arial"/>
          <w:sz w:val="20"/>
        </w:rPr>
        <w:br/>
      </w:r>
      <w:r w:rsidRPr="00494FB2">
        <w:rPr>
          <w:rFonts w:ascii="Arial" w:hAnsi="Arial" w:cs="Arial"/>
          <w:sz w:val="20"/>
        </w:rPr>
        <w:t>Name of COLLEGE</w:t>
      </w:r>
      <w:r w:rsidRPr="00494FB2">
        <w:rPr>
          <w:rFonts w:ascii="Arial" w:hAnsi="Arial" w:cs="Arial"/>
          <w:sz w:val="20"/>
        </w:rPr>
        <w:br/>
        <w:t>Name of Academic Unit</w:t>
      </w:r>
    </w:p>
    <w:p w14:paraId="454FAF46" w14:textId="77777777" w:rsidR="00B26950" w:rsidRPr="00AA47C4" w:rsidRDefault="00B26950" w:rsidP="00B26950">
      <w:pPr>
        <w:jc w:val="center"/>
        <w:rPr>
          <w:rFonts w:ascii="Arial" w:hAnsi="Arial" w:cs="Arial"/>
          <w:b/>
          <w:szCs w:val="20"/>
          <w:lang w:eastAsia="ar-SA"/>
        </w:rPr>
      </w:pPr>
      <w:r w:rsidRPr="00AA47C4">
        <w:rPr>
          <w:rFonts w:ascii="Arial" w:hAnsi="Arial" w:cs="Arial"/>
          <w:b/>
          <w:szCs w:val="20"/>
          <w:lang w:eastAsia="ar-SA"/>
        </w:rPr>
        <w:t>ABC-ABCD-123</w:t>
      </w:r>
      <w:r w:rsidR="004542B4">
        <w:rPr>
          <w:rFonts w:ascii="Arial" w:hAnsi="Arial" w:cs="Arial"/>
          <w:b/>
          <w:szCs w:val="20"/>
          <w:lang w:eastAsia="ar-SA"/>
        </w:rPr>
        <w:t>*</w:t>
      </w:r>
    </w:p>
    <w:p w14:paraId="1D03F85C" w14:textId="77777777" w:rsidR="00B26950" w:rsidRDefault="00221744" w:rsidP="00B26950">
      <w:pPr>
        <w:jc w:val="center"/>
        <w:rPr>
          <w:rFonts w:ascii="Arial" w:hAnsi="Arial" w:cs="Arial"/>
          <w:b/>
          <w:szCs w:val="20"/>
          <w:lang w:eastAsia="ar-SA"/>
        </w:rPr>
      </w:pPr>
      <w:r>
        <w:rPr>
          <w:rFonts w:ascii="Arial" w:hAnsi="Arial" w:cs="Arial"/>
          <w:b/>
          <w:szCs w:val="20"/>
          <w:lang w:eastAsia="ar-SA"/>
        </w:rPr>
        <w:t>T</w:t>
      </w:r>
      <w:r w:rsidR="00B26950" w:rsidRPr="00AA47C4">
        <w:rPr>
          <w:rFonts w:ascii="Arial" w:hAnsi="Arial" w:cs="Arial"/>
          <w:b/>
          <w:szCs w:val="20"/>
          <w:lang w:eastAsia="ar-SA"/>
        </w:rPr>
        <w:t>itle of course</w:t>
      </w:r>
    </w:p>
    <w:p w14:paraId="3C5B926D" w14:textId="77777777" w:rsidR="00B26950" w:rsidRPr="00AA47C4" w:rsidRDefault="00B26950" w:rsidP="00B26950">
      <w:pPr>
        <w:jc w:val="center"/>
        <w:rPr>
          <w:rFonts w:ascii="Arial" w:hAnsi="Arial" w:cs="Arial"/>
          <w:b/>
          <w:szCs w:val="20"/>
          <w:lang w:eastAsia="ar-SA"/>
        </w:rPr>
      </w:pPr>
    </w:p>
    <w:p w14:paraId="200D317F" w14:textId="77777777" w:rsidR="004542B4" w:rsidRPr="004542B4" w:rsidRDefault="00B26950" w:rsidP="004542B4">
      <w:pPr>
        <w:pStyle w:val="ListParagraph"/>
        <w:numPr>
          <w:ilvl w:val="0"/>
          <w:numId w:val="9"/>
        </w:numPr>
        <w:rPr>
          <w:rFonts w:ascii="Arial" w:hAnsi="Arial" w:cs="Arial"/>
          <w:b/>
          <w:sz w:val="22"/>
          <w:szCs w:val="22"/>
          <w:lang w:eastAsia="ar-SA"/>
        </w:rPr>
      </w:pPr>
      <w:r w:rsidRPr="00E94756">
        <w:rPr>
          <w:rFonts w:ascii="Arial" w:hAnsi="Arial" w:cs="Arial"/>
          <w:b/>
          <w:sz w:val="22"/>
          <w:szCs w:val="22"/>
          <w:lang w:eastAsia="ar-SA"/>
        </w:rPr>
        <w:t>Administrative information</w:t>
      </w:r>
      <w:r w:rsidR="004542B4">
        <w:rPr>
          <w:rFonts w:ascii="Arial" w:hAnsi="Arial" w:cs="Arial"/>
          <w:b/>
          <w:sz w:val="22"/>
          <w:szCs w:val="22"/>
          <w:lang w:eastAsia="ar-SA"/>
        </w:rPr>
        <w:br/>
      </w:r>
      <w:r w:rsidR="004542B4" w:rsidRPr="004542B4">
        <w:rPr>
          <w:rFonts w:ascii="Arial" w:hAnsi="Arial" w:cs="Arial"/>
          <w:i/>
          <w:sz w:val="18"/>
          <w:szCs w:val="18"/>
          <w:lang w:eastAsia="ar-SA"/>
        </w:rPr>
        <w:t>W</w:t>
      </w:r>
      <w:r w:rsidR="004542B4" w:rsidRPr="004542B4">
        <w:rPr>
          <w:rFonts w:ascii="Arial" w:hAnsi="Arial" w:cs="Arial"/>
          <w:i/>
          <w:sz w:val="18"/>
          <w:szCs w:val="18"/>
        </w:rPr>
        <w:t xml:space="preserve">hen </w:t>
      </w:r>
      <w:r w:rsidR="00976A1A">
        <w:rPr>
          <w:rFonts w:ascii="Arial" w:hAnsi="Arial" w:cs="Arial"/>
          <w:i/>
          <w:sz w:val="18"/>
          <w:szCs w:val="18"/>
        </w:rPr>
        <w:t>pasting</w:t>
      </w:r>
      <w:r w:rsidR="004542B4" w:rsidRPr="004542B4">
        <w:rPr>
          <w:rFonts w:ascii="Arial" w:hAnsi="Arial" w:cs="Arial"/>
          <w:i/>
          <w:sz w:val="18"/>
          <w:szCs w:val="18"/>
        </w:rPr>
        <w:t xml:space="preserve"> information</w:t>
      </w:r>
      <w:r w:rsidR="00976A1A">
        <w:rPr>
          <w:rFonts w:ascii="Arial" w:hAnsi="Arial" w:cs="Arial"/>
          <w:i/>
          <w:sz w:val="18"/>
          <w:szCs w:val="18"/>
        </w:rPr>
        <w:t xml:space="preserve"> on this form</w:t>
      </w:r>
      <w:r w:rsidR="004542B4" w:rsidRPr="004542B4">
        <w:rPr>
          <w:rFonts w:ascii="Arial" w:hAnsi="Arial" w:cs="Arial"/>
          <w:i/>
          <w:sz w:val="18"/>
          <w:szCs w:val="18"/>
        </w:rPr>
        <w:t xml:space="preserve"> from other documents or </w:t>
      </w:r>
      <w:r w:rsidR="00976A1A">
        <w:rPr>
          <w:rFonts w:ascii="Arial" w:hAnsi="Arial" w:cs="Arial"/>
          <w:i/>
          <w:sz w:val="18"/>
          <w:szCs w:val="18"/>
        </w:rPr>
        <w:t xml:space="preserve">from </w:t>
      </w:r>
      <w:r w:rsidR="004542B4" w:rsidRPr="004542B4">
        <w:rPr>
          <w:rFonts w:ascii="Arial" w:hAnsi="Arial" w:cs="Arial"/>
          <w:i/>
          <w:sz w:val="18"/>
          <w:szCs w:val="18"/>
        </w:rPr>
        <w:t xml:space="preserve">online sources, paste </w:t>
      </w:r>
      <w:r w:rsidR="004542B4" w:rsidRPr="00976A1A">
        <w:rPr>
          <w:rFonts w:ascii="Arial" w:hAnsi="Arial" w:cs="Arial"/>
          <w:i/>
          <w:sz w:val="18"/>
          <w:szCs w:val="18"/>
          <w:u w:val="single"/>
        </w:rPr>
        <w:t>only</w:t>
      </w:r>
      <w:r w:rsidR="004542B4" w:rsidRPr="004542B4">
        <w:rPr>
          <w:rFonts w:ascii="Arial" w:hAnsi="Arial" w:cs="Arial"/>
          <w:i/>
          <w:sz w:val="18"/>
          <w:szCs w:val="18"/>
        </w:rPr>
        <w:t xml:space="preserve"> the text (without the original formatting) </w:t>
      </w:r>
      <w:r w:rsidR="00976A1A">
        <w:rPr>
          <w:rFonts w:ascii="Arial" w:hAnsi="Arial" w:cs="Arial"/>
          <w:i/>
          <w:sz w:val="18"/>
          <w:szCs w:val="18"/>
        </w:rPr>
        <w:t>and</w:t>
      </w:r>
      <w:r w:rsidR="004542B4" w:rsidRPr="004542B4">
        <w:rPr>
          <w:rFonts w:ascii="Arial" w:hAnsi="Arial" w:cs="Arial"/>
          <w:i/>
          <w:sz w:val="18"/>
          <w:szCs w:val="18"/>
        </w:rPr>
        <w:t xml:space="preserve"> use Ctrl V, then Ctrl, then T</w:t>
      </w:r>
    </w:p>
    <w:p w14:paraId="35309D12" w14:textId="77777777" w:rsidR="00B26950" w:rsidRPr="00C549F1" w:rsidRDefault="00B26950" w:rsidP="00B26950">
      <w:pPr>
        <w:pStyle w:val="ListParagraph"/>
        <w:ind w:left="360"/>
        <w:rPr>
          <w:rFonts w:ascii="Arial" w:hAnsi="Arial" w:cs="Arial"/>
          <w:sz w:val="16"/>
          <w:szCs w:val="16"/>
          <w:lang w:eastAsia="ar-SA"/>
        </w:rPr>
      </w:pPr>
    </w:p>
    <w:p w14:paraId="25067D67" w14:textId="77777777" w:rsidR="00B26950" w:rsidRPr="00AA47C4" w:rsidRDefault="00B26950" w:rsidP="00B26950">
      <w:pPr>
        <w:rPr>
          <w:rFonts w:ascii="Arial" w:hAnsi="Arial" w:cs="Arial"/>
          <w:b/>
          <w:sz w:val="22"/>
          <w:szCs w:val="22"/>
        </w:rPr>
      </w:pPr>
      <w:r w:rsidRPr="00AA47C4">
        <w:rPr>
          <w:rFonts w:ascii="Arial" w:hAnsi="Arial" w:cs="Arial"/>
          <w:b/>
          <w:sz w:val="22"/>
          <w:szCs w:val="22"/>
        </w:rPr>
        <w:t xml:space="preserve">a) Proposal and </w:t>
      </w:r>
      <w:r>
        <w:rPr>
          <w:rFonts w:ascii="Arial" w:hAnsi="Arial" w:cs="Arial"/>
          <w:b/>
          <w:sz w:val="22"/>
          <w:szCs w:val="22"/>
        </w:rPr>
        <w:t>a</w:t>
      </w:r>
      <w:r w:rsidRPr="00AA47C4">
        <w:rPr>
          <w:rFonts w:ascii="Arial" w:hAnsi="Arial" w:cs="Arial"/>
          <w:b/>
          <w:sz w:val="22"/>
          <w:szCs w:val="22"/>
        </w:rPr>
        <w:t>pproval</w:t>
      </w:r>
    </w:p>
    <w:tbl>
      <w:tblPr>
        <w:tblW w:w="1055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17"/>
        <w:gridCol w:w="6438"/>
      </w:tblGrid>
      <w:tr w:rsidR="00B26950" w:rsidRPr="00AA47C4" w14:paraId="3F90AD9C" w14:textId="77777777" w:rsidTr="00C11F01">
        <w:trPr>
          <w:trHeight w:val="291"/>
        </w:trPr>
        <w:tc>
          <w:tcPr>
            <w:tcW w:w="4117" w:type="dxa"/>
            <w:tcBorders>
              <w:top w:val="single" w:sz="4" w:space="0" w:color="A6A6A6"/>
              <w:left w:val="single" w:sz="4" w:space="0" w:color="A6A6A6"/>
              <w:bottom w:val="single" w:sz="4" w:space="0" w:color="A6A6A6"/>
              <w:right w:val="single" w:sz="4" w:space="0" w:color="A6A6A6" w:themeColor="background1" w:themeShade="A6"/>
            </w:tcBorders>
          </w:tcPr>
          <w:p w14:paraId="0505A54C"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Course proposed by</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4A31606" w14:textId="77777777" w:rsidR="00B26950" w:rsidRPr="00913E6A" w:rsidRDefault="00B26950" w:rsidP="00B13E85">
            <w:pPr>
              <w:rPr>
                <w:rFonts w:ascii="Arial" w:hAnsi="Arial" w:cs="Arial"/>
                <w:sz w:val="22"/>
                <w:szCs w:val="22"/>
                <w:lang w:eastAsia="ar-SA"/>
              </w:rPr>
            </w:pPr>
          </w:p>
        </w:tc>
      </w:tr>
      <w:tr w:rsidR="00B26950" w:rsidRPr="00AA47C4" w14:paraId="304B3D4B" w14:textId="77777777" w:rsidTr="00C11F01">
        <w:trPr>
          <w:trHeight w:val="275"/>
        </w:trPr>
        <w:tc>
          <w:tcPr>
            <w:tcW w:w="4117" w:type="dxa"/>
            <w:tcBorders>
              <w:top w:val="single" w:sz="4" w:space="0" w:color="A6A6A6"/>
              <w:left w:val="single" w:sz="4" w:space="0" w:color="A6A6A6"/>
              <w:bottom w:val="single" w:sz="4" w:space="0" w:color="A6A6A6"/>
              <w:right w:val="single" w:sz="4" w:space="0" w:color="A6A6A6" w:themeColor="background1" w:themeShade="A6"/>
            </w:tcBorders>
          </w:tcPr>
          <w:p w14:paraId="2C6113D0"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Effective term</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341D9BF" w14:textId="77777777" w:rsidR="00B26950" w:rsidRPr="00913E6A" w:rsidRDefault="00B26950" w:rsidP="00B13E85">
            <w:pPr>
              <w:rPr>
                <w:rFonts w:ascii="Arial" w:hAnsi="Arial" w:cs="Arial"/>
                <w:sz w:val="22"/>
                <w:szCs w:val="22"/>
                <w:lang w:eastAsia="ar-SA"/>
              </w:rPr>
            </w:pPr>
          </w:p>
        </w:tc>
      </w:tr>
      <w:tr w:rsidR="00B26950" w:rsidRPr="00AA47C4" w14:paraId="653244E8" w14:textId="77777777" w:rsidTr="00B925B5">
        <w:trPr>
          <w:trHeight w:val="152"/>
        </w:trPr>
        <w:tc>
          <w:tcPr>
            <w:tcW w:w="4117" w:type="dxa"/>
            <w:tcBorders>
              <w:top w:val="single" w:sz="4" w:space="0" w:color="A6A6A6"/>
              <w:left w:val="single" w:sz="4" w:space="0" w:color="A6A6A6"/>
              <w:bottom w:val="single" w:sz="4" w:space="0" w:color="A6A6A6"/>
              <w:right w:val="single" w:sz="4" w:space="0" w:color="A6A6A6" w:themeColor="background1" w:themeShade="A6"/>
            </w:tcBorders>
          </w:tcPr>
          <w:p w14:paraId="517B35F8" w14:textId="77777777" w:rsidR="00B26950" w:rsidRPr="00B925B5" w:rsidRDefault="00B26950" w:rsidP="00B13E85">
            <w:pPr>
              <w:rPr>
                <w:rFonts w:ascii="Arial" w:hAnsi="Arial" w:cs="Arial"/>
                <w:sz w:val="8"/>
                <w:szCs w:val="8"/>
                <w:lang w:eastAsia="ar-SA"/>
              </w:rPr>
            </w:pP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ED24F1F" w14:textId="77777777" w:rsidR="00B26950" w:rsidRPr="00B925B5" w:rsidRDefault="00B26950" w:rsidP="00B13E85">
            <w:pPr>
              <w:jc w:val="center"/>
              <w:rPr>
                <w:rFonts w:ascii="Arial" w:hAnsi="Arial" w:cs="Arial"/>
                <w:sz w:val="8"/>
                <w:szCs w:val="8"/>
                <w:lang w:eastAsia="ar-SA"/>
              </w:rPr>
            </w:pPr>
          </w:p>
        </w:tc>
      </w:tr>
      <w:tr w:rsidR="00B26950" w:rsidRPr="00AA47C4" w14:paraId="2319FCC9" w14:textId="77777777" w:rsidTr="00C11F01">
        <w:trPr>
          <w:trHeight w:val="222"/>
        </w:trPr>
        <w:tc>
          <w:tcPr>
            <w:tcW w:w="4117" w:type="dxa"/>
            <w:tcBorders>
              <w:top w:val="single" w:sz="4" w:space="0" w:color="A6A6A6"/>
              <w:left w:val="single" w:sz="4" w:space="0" w:color="A6A6A6"/>
              <w:bottom w:val="single" w:sz="4" w:space="0" w:color="A6A6A6"/>
              <w:right w:val="single" w:sz="4" w:space="0" w:color="A6A6A6" w:themeColor="background1" w:themeShade="A6"/>
            </w:tcBorders>
          </w:tcPr>
          <w:p w14:paraId="548A60CE" w14:textId="77777777" w:rsidR="00B26950" w:rsidRPr="00B5561E" w:rsidRDefault="00B26950" w:rsidP="00B13E85">
            <w:pPr>
              <w:rPr>
                <w:rFonts w:ascii="Arial" w:hAnsi="Arial" w:cs="Arial"/>
                <w:i/>
                <w:sz w:val="18"/>
                <w:szCs w:val="18"/>
                <w:lang w:eastAsia="ar-SA"/>
              </w:rPr>
            </w:pPr>
            <w:r w:rsidRPr="00B5561E">
              <w:rPr>
                <w:rFonts w:ascii="Arial" w:hAnsi="Arial" w:cs="Arial"/>
                <w:i/>
                <w:sz w:val="18"/>
                <w:szCs w:val="18"/>
                <w:lang w:eastAsia="ar-SA"/>
              </w:rPr>
              <w:t>Required approval</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BB0A796" w14:textId="77777777" w:rsidR="00B26950" w:rsidRPr="00B5561E" w:rsidRDefault="00B26950" w:rsidP="00F26BAE">
            <w:pPr>
              <w:rPr>
                <w:rFonts w:ascii="Arial" w:hAnsi="Arial" w:cs="Arial"/>
                <w:i/>
                <w:color w:val="808080" w:themeColor="background1" w:themeShade="80"/>
                <w:sz w:val="18"/>
                <w:szCs w:val="18"/>
                <w:lang w:eastAsia="ar-SA"/>
              </w:rPr>
            </w:pPr>
            <w:r w:rsidRPr="00B5561E">
              <w:rPr>
                <w:rFonts w:ascii="Arial" w:hAnsi="Arial" w:cs="Arial"/>
                <w:i/>
                <w:sz w:val="18"/>
                <w:szCs w:val="18"/>
                <w:lang w:eastAsia="ar-SA"/>
              </w:rPr>
              <w:t>Approval granted date</w:t>
            </w:r>
          </w:p>
        </w:tc>
      </w:tr>
      <w:tr w:rsidR="00B26950" w:rsidRPr="00AA47C4" w14:paraId="5415F95E" w14:textId="77777777" w:rsidTr="00C11F01">
        <w:trPr>
          <w:trHeight w:val="291"/>
        </w:trPr>
        <w:tc>
          <w:tcPr>
            <w:tcW w:w="4117" w:type="dxa"/>
            <w:tcBorders>
              <w:top w:val="single" w:sz="4" w:space="0" w:color="A6A6A6"/>
              <w:left w:val="single" w:sz="4" w:space="0" w:color="A6A6A6"/>
              <w:bottom w:val="single" w:sz="4" w:space="0" w:color="A6A6A6" w:themeColor="background1" w:themeShade="A6"/>
              <w:right w:val="single" w:sz="4" w:space="0" w:color="A6A6A6" w:themeColor="background1" w:themeShade="A6"/>
            </w:tcBorders>
          </w:tcPr>
          <w:p w14:paraId="370375F3"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 xml:space="preserve">Academic </w:t>
            </w:r>
            <w:r>
              <w:rPr>
                <w:rFonts w:ascii="Arial" w:hAnsi="Arial" w:cs="Arial"/>
                <w:sz w:val="22"/>
                <w:szCs w:val="22"/>
                <w:lang w:eastAsia="ar-SA"/>
              </w:rPr>
              <w:t>u</w:t>
            </w:r>
            <w:r w:rsidRPr="00AA47C4">
              <w:rPr>
                <w:rFonts w:ascii="Arial" w:hAnsi="Arial" w:cs="Arial"/>
                <w:sz w:val="22"/>
                <w:szCs w:val="22"/>
                <w:lang w:eastAsia="ar-SA"/>
              </w:rPr>
              <w:t xml:space="preserve">nit </w:t>
            </w:r>
            <w:r>
              <w:rPr>
                <w:rFonts w:ascii="Arial" w:hAnsi="Arial" w:cs="Arial"/>
                <w:sz w:val="22"/>
                <w:szCs w:val="22"/>
                <w:lang w:eastAsia="ar-SA"/>
              </w:rPr>
              <w:t>c</w:t>
            </w:r>
            <w:r w:rsidRPr="00AA47C4">
              <w:rPr>
                <w:rFonts w:ascii="Arial" w:hAnsi="Arial" w:cs="Arial"/>
                <w:sz w:val="22"/>
                <w:szCs w:val="22"/>
                <w:lang w:eastAsia="ar-SA"/>
              </w:rPr>
              <w:t xml:space="preserve">urriculum </w:t>
            </w:r>
            <w:r>
              <w:rPr>
                <w:rFonts w:ascii="Arial" w:hAnsi="Arial" w:cs="Arial"/>
                <w:sz w:val="22"/>
                <w:szCs w:val="22"/>
                <w:lang w:eastAsia="ar-SA"/>
              </w:rPr>
              <w:t>c</w:t>
            </w:r>
            <w:r w:rsidRPr="00AA47C4">
              <w:rPr>
                <w:rFonts w:ascii="Arial" w:hAnsi="Arial" w:cs="Arial"/>
                <w:sz w:val="22"/>
                <w:szCs w:val="22"/>
                <w:lang w:eastAsia="ar-SA"/>
              </w:rPr>
              <w:t>ommittee</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AD0B755" w14:textId="77777777" w:rsidR="00B26950" w:rsidRPr="00AA47C4" w:rsidRDefault="00B26950" w:rsidP="00B13E85">
            <w:pPr>
              <w:rPr>
                <w:rFonts w:ascii="Arial" w:hAnsi="Arial" w:cs="Arial"/>
                <w:sz w:val="22"/>
                <w:szCs w:val="22"/>
                <w:lang w:eastAsia="ar-SA"/>
              </w:rPr>
            </w:pPr>
          </w:p>
        </w:tc>
      </w:tr>
      <w:tr w:rsidR="00B26950" w:rsidRPr="00AA47C4" w14:paraId="4339824C" w14:textId="77777777" w:rsidTr="00C11F01">
        <w:trPr>
          <w:trHeight w:val="275"/>
        </w:trPr>
        <w:tc>
          <w:tcPr>
            <w:tcW w:w="4117" w:type="dxa"/>
            <w:tcBorders>
              <w:top w:val="single" w:sz="4" w:space="0" w:color="A6A6A6" w:themeColor="background1" w:themeShade="A6"/>
              <w:left w:val="single" w:sz="4" w:space="0" w:color="A6A6A6"/>
              <w:bottom w:val="single" w:sz="4" w:space="0" w:color="A6A6A6" w:themeColor="background1" w:themeShade="A6"/>
              <w:right w:val="single" w:sz="4" w:space="0" w:color="A6A6A6" w:themeColor="background1" w:themeShade="A6"/>
            </w:tcBorders>
          </w:tcPr>
          <w:p w14:paraId="6A0C5B8B"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 xml:space="preserve">Department </w:t>
            </w:r>
            <w:r>
              <w:rPr>
                <w:rFonts w:ascii="Arial" w:hAnsi="Arial" w:cs="Arial"/>
                <w:sz w:val="22"/>
                <w:szCs w:val="22"/>
                <w:lang w:eastAsia="ar-SA"/>
              </w:rPr>
              <w:t>c</w:t>
            </w:r>
            <w:r w:rsidRPr="00AA47C4">
              <w:rPr>
                <w:rFonts w:ascii="Arial" w:hAnsi="Arial" w:cs="Arial"/>
                <w:sz w:val="22"/>
                <w:szCs w:val="22"/>
                <w:lang w:eastAsia="ar-SA"/>
              </w:rPr>
              <w:t>hair/</w:t>
            </w:r>
            <w:r>
              <w:rPr>
                <w:rFonts w:ascii="Arial" w:hAnsi="Arial" w:cs="Arial"/>
                <w:sz w:val="22"/>
                <w:szCs w:val="22"/>
                <w:lang w:eastAsia="ar-SA"/>
              </w:rPr>
              <w:t>d</w:t>
            </w:r>
            <w:r w:rsidRPr="00AA47C4">
              <w:rPr>
                <w:rFonts w:ascii="Arial" w:hAnsi="Arial" w:cs="Arial"/>
                <w:sz w:val="22"/>
                <w:szCs w:val="22"/>
                <w:lang w:eastAsia="ar-SA"/>
              </w:rPr>
              <w:t>irector/</w:t>
            </w:r>
            <w:r>
              <w:rPr>
                <w:rFonts w:ascii="Arial" w:hAnsi="Arial" w:cs="Arial"/>
                <w:sz w:val="22"/>
                <w:szCs w:val="22"/>
                <w:lang w:eastAsia="ar-SA"/>
              </w:rPr>
              <w:t>h</w:t>
            </w:r>
            <w:r w:rsidRPr="00AA47C4">
              <w:rPr>
                <w:rFonts w:ascii="Arial" w:hAnsi="Arial" w:cs="Arial"/>
                <w:sz w:val="22"/>
                <w:szCs w:val="22"/>
                <w:lang w:eastAsia="ar-SA"/>
              </w:rPr>
              <w:t>ead</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720DFE0" w14:textId="77777777" w:rsidR="00B26950" w:rsidRPr="00AA47C4" w:rsidRDefault="00B26950" w:rsidP="00B13E85">
            <w:pPr>
              <w:rPr>
                <w:rFonts w:ascii="Arial" w:hAnsi="Arial" w:cs="Arial"/>
                <w:sz w:val="22"/>
                <w:szCs w:val="22"/>
                <w:lang w:eastAsia="ar-SA"/>
              </w:rPr>
            </w:pPr>
          </w:p>
        </w:tc>
      </w:tr>
      <w:tr w:rsidR="00B26950" w:rsidRPr="00AA47C4" w14:paraId="51E6BAE8" w14:textId="77777777" w:rsidTr="00C11F01">
        <w:trPr>
          <w:trHeight w:val="291"/>
        </w:trPr>
        <w:tc>
          <w:tcPr>
            <w:tcW w:w="4117" w:type="dxa"/>
            <w:tcBorders>
              <w:top w:val="single" w:sz="4" w:space="0" w:color="A6A6A6" w:themeColor="background1" w:themeShade="A6"/>
              <w:left w:val="single" w:sz="4" w:space="0" w:color="A6A6A6"/>
              <w:bottom w:val="single" w:sz="4" w:space="0" w:color="A6A6A6" w:themeColor="background1" w:themeShade="A6"/>
              <w:right w:val="single" w:sz="4" w:space="0" w:color="A6A6A6" w:themeColor="background1" w:themeShade="A6"/>
            </w:tcBorders>
          </w:tcPr>
          <w:p w14:paraId="10486312"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 xml:space="preserve">College </w:t>
            </w:r>
            <w:r>
              <w:rPr>
                <w:rFonts w:ascii="Arial" w:hAnsi="Arial" w:cs="Arial"/>
                <w:sz w:val="22"/>
                <w:szCs w:val="22"/>
                <w:lang w:eastAsia="ar-SA"/>
              </w:rPr>
              <w:t>c</w:t>
            </w:r>
            <w:r w:rsidRPr="00AA47C4">
              <w:rPr>
                <w:rFonts w:ascii="Arial" w:hAnsi="Arial" w:cs="Arial"/>
                <w:sz w:val="22"/>
                <w:szCs w:val="22"/>
                <w:lang w:eastAsia="ar-SA"/>
              </w:rPr>
              <w:t xml:space="preserve">urriculum </w:t>
            </w:r>
            <w:r>
              <w:rPr>
                <w:rFonts w:ascii="Arial" w:hAnsi="Arial" w:cs="Arial"/>
                <w:sz w:val="22"/>
                <w:szCs w:val="22"/>
                <w:lang w:eastAsia="ar-SA"/>
              </w:rPr>
              <w:t>c</w:t>
            </w:r>
            <w:r w:rsidRPr="00AA47C4">
              <w:rPr>
                <w:rFonts w:ascii="Arial" w:hAnsi="Arial" w:cs="Arial"/>
                <w:sz w:val="22"/>
                <w:szCs w:val="22"/>
                <w:lang w:eastAsia="ar-SA"/>
              </w:rPr>
              <w:t>ommittee</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40D6BA0" w14:textId="77777777" w:rsidR="00B26950" w:rsidRPr="00AA47C4" w:rsidRDefault="00B26950" w:rsidP="00B13E85">
            <w:pPr>
              <w:rPr>
                <w:rFonts w:ascii="Arial" w:hAnsi="Arial" w:cs="Arial"/>
                <w:sz w:val="22"/>
                <w:szCs w:val="22"/>
                <w:lang w:eastAsia="ar-SA"/>
              </w:rPr>
            </w:pPr>
          </w:p>
        </w:tc>
      </w:tr>
      <w:tr w:rsidR="00B26950" w:rsidRPr="00AA47C4" w14:paraId="1EADE7EC" w14:textId="77777777" w:rsidTr="00C11F01">
        <w:trPr>
          <w:trHeight w:val="275"/>
        </w:trPr>
        <w:tc>
          <w:tcPr>
            <w:tcW w:w="4117" w:type="dxa"/>
            <w:tcBorders>
              <w:top w:val="single" w:sz="4" w:space="0" w:color="A6A6A6" w:themeColor="background1" w:themeShade="A6"/>
              <w:left w:val="single" w:sz="4" w:space="0" w:color="A6A6A6"/>
              <w:bottom w:val="single" w:sz="4" w:space="0" w:color="A6A6A6" w:themeColor="background1" w:themeShade="A6"/>
              <w:right w:val="single" w:sz="4" w:space="0" w:color="A6A6A6" w:themeColor="background1" w:themeShade="A6"/>
            </w:tcBorders>
          </w:tcPr>
          <w:p w14:paraId="1B9D31B2"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 xml:space="preserve">College </w:t>
            </w:r>
            <w:r>
              <w:rPr>
                <w:rFonts w:ascii="Arial" w:hAnsi="Arial" w:cs="Arial"/>
                <w:sz w:val="22"/>
                <w:szCs w:val="22"/>
                <w:lang w:eastAsia="ar-SA"/>
              </w:rPr>
              <w:t>d</w:t>
            </w:r>
            <w:r w:rsidRPr="00AA47C4">
              <w:rPr>
                <w:rFonts w:ascii="Arial" w:hAnsi="Arial" w:cs="Arial"/>
                <w:sz w:val="22"/>
                <w:szCs w:val="22"/>
                <w:lang w:eastAsia="ar-SA"/>
              </w:rPr>
              <w:t>ean</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8884437" w14:textId="77777777" w:rsidR="00B26950" w:rsidRPr="00AA47C4" w:rsidRDefault="00B26950" w:rsidP="00B13E85">
            <w:pPr>
              <w:rPr>
                <w:rFonts w:ascii="Arial" w:hAnsi="Arial" w:cs="Arial"/>
                <w:sz w:val="22"/>
                <w:szCs w:val="22"/>
                <w:lang w:eastAsia="ar-SA"/>
              </w:rPr>
            </w:pPr>
          </w:p>
        </w:tc>
      </w:tr>
    </w:tbl>
    <w:p w14:paraId="10A6F89E" w14:textId="77777777" w:rsidR="00B26950" w:rsidRPr="00C549F1" w:rsidRDefault="00B26950" w:rsidP="00B26950">
      <w:pPr>
        <w:rPr>
          <w:rFonts w:ascii="Arial" w:hAnsi="Arial" w:cs="Arial"/>
          <w:b/>
          <w:sz w:val="16"/>
          <w:szCs w:val="16"/>
          <w:lang w:eastAsia="ar-SA"/>
        </w:rPr>
      </w:pPr>
    </w:p>
    <w:p w14:paraId="709C7B7E" w14:textId="77777777" w:rsidR="00B26950" w:rsidRPr="00AA47C4" w:rsidRDefault="00B26950" w:rsidP="00B26950">
      <w:pPr>
        <w:ind w:right="-540"/>
        <w:rPr>
          <w:rFonts w:ascii="Arial" w:hAnsi="Arial" w:cs="Arial"/>
          <w:b/>
          <w:sz w:val="22"/>
          <w:szCs w:val="22"/>
          <w:lang w:eastAsia="ar-SA"/>
        </w:rPr>
      </w:pPr>
      <w:r>
        <w:rPr>
          <w:rFonts w:ascii="Arial" w:hAnsi="Arial" w:cs="Arial"/>
          <w:b/>
          <w:sz w:val="22"/>
          <w:szCs w:val="22"/>
          <w:lang w:eastAsia="ar-SA"/>
        </w:rPr>
        <w:t>b) This outline is for a:</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2"/>
        <w:gridCol w:w="3034"/>
      </w:tblGrid>
      <w:tr w:rsidR="00B26950" w:rsidRPr="00AA47C4" w14:paraId="5BBC6EF1" w14:textId="77777777" w:rsidTr="00301C9A">
        <w:trPr>
          <w:trHeight w:val="230"/>
        </w:trPr>
        <w:tc>
          <w:tcPr>
            <w:tcW w:w="51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3E3A9685" w14:textId="77777777" w:rsidR="00B26950" w:rsidRPr="00AA47C4" w:rsidRDefault="00BE1ADD" w:rsidP="00B13E85">
            <w:pPr>
              <w:ind w:right="-540"/>
              <w:rPr>
                <w:rFonts w:ascii="Arial" w:hAnsi="Arial" w:cs="Arial"/>
                <w:b/>
                <w:sz w:val="22"/>
                <w:szCs w:val="22"/>
                <w:lang w:eastAsia="ar-SA"/>
              </w:rPr>
            </w:pPr>
            <w:sdt>
              <w:sdtPr>
                <w:id w:val="720791570"/>
                <w14:checkbox>
                  <w14:checked w14:val="0"/>
                  <w14:checkedState w14:val="2612" w14:font="MS Gothic"/>
                  <w14:uncheckedState w14:val="2610" w14:font="MS Gothic"/>
                </w14:checkbox>
              </w:sdtPr>
              <w:sdtEndPr/>
              <w:sdtContent>
                <w:r w:rsidR="00E55273">
                  <w:rPr>
                    <w:rFonts w:ascii="MS Gothic" w:eastAsia="MS Gothic" w:hAnsi="MS Gothic" w:hint="eastAsia"/>
                  </w:rPr>
                  <w:t>☐</w:t>
                </w:r>
              </w:sdtContent>
            </w:sdt>
          </w:p>
        </w:tc>
        <w:tc>
          <w:tcPr>
            <w:tcW w:w="30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68AD4EFF" w14:textId="77777777" w:rsidR="00B26950" w:rsidRPr="00AA47C4" w:rsidRDefault="00B26950" w:rsidP="00B13E85">
            <w:pPr>
              <w:ind w:right="-540"/>
              <w:rPr>
                <w:rFonts w:ascii="Arial" w:hAnsi="Arial" w:cs="Arial"/>
                <w:sz w:val="22"/>
                <w:szCs w:val="22"/>
                <w:lang w:eastAsia="ar-SA"/>
              </w:rPr>
            </w:pPr>
            <w:r w:rsidRPr="00AA47C4">
              <w:rPr>
                <w:rFonts w:ascii="Arial" w:hAnsi="Arial" w:cs="Arial"/>
                <w:sz w:val="22"/>
                <w:szCs w:val="22"/>
                <w:lang w:eastAsia="ar-SA"/>
              </w:rPr>
              <w:t>New course</w:t>
            </w:r>
          </w:p>
        </w:tc>
      </w:tr>
      <w:tr w:rsidR="00B26950" w:rsidRPr="00AA47C4" w14:paraId="7427F2E5" w14:textId="77777777" w:rsidTr="00301C9A">
        <w:trPr>
          <w:trHeight w:val="241"/>
        </w:trPr>
        <w:tc>
          <w:tcPr>
            <w:tcW w:w="51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66F8F960" w14:textId="77777777" w:rsidR="00B26950" w:rsidRPr="00AA47C4" w:rsidRDefault="00BE1ADD" w:rsidP="00B13E85">
            <w:pPr>
              <w:ind w:right="-540"/>
              <w:rPr>
                <w:rFonts w:ascii="Arial" w:hAnsi="Arial" w:cs="Arial"/>
                <w:b/>
                <w:sz w:val="22"/>
                <w:szCs w:val="22"/>
                <w:lang w:eastAsia="ar-SA"/>
              </w:rPr>
            </w:pPr>
            <w:sdt>
              <w:sdtPr>
                <w:id w:val="890299959"/>
                <w14:checkbox>
                  <w14:checked w14:val="0"/>
                  <w14:checkedState w14:val="2612" w14:font="MS Gothic"/>
                  <w14:uncheckedState w14:val="2610" w14:font="MS Gothic"/>
                </w14:checkbox>
              </w:sdtPr>
              <w:sdtEndPr/>
              <w:sdtContent>
                <w:r w:rsidR="006E7861">
                  <w:rPr>
                    <w:rFonts w:ascii="MS Gothic" w:eastAsia="MS Gothic" w:hAnsi="MS Gothic" w:hint="eastAsia"/>
                  </w:rPr>
                  <w:t>☐</w:t>
                </w:r>
              </w:sdtContent>
            </w:sdt>
          </w:p>
        </w:tc>
        <w:tc>
          <w:tcPr>
            <w:tcW w:w="30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883D24E" w14:textId="77777777" w:rsidR="00B26950" w:rsidRPr="00AA47C4" w:rsidRDefault="00B26950" w:rsidP="00B13E85">
            <w:pPr>
              <w:ind w:right="-540"/>
              <w:rPr>
                <w:rFonts w:ascii="Arial" w:hAnsi="Arial" w:cs="Arial"/>
                <w:sz w:val="22"/>
                <w:szCs w:val="22"/>
                <w:lang w:eastAsia="ar-SA"/>
              </w:rPr>
            </w:pPr>
            <w:r w:rsidRPr="00AA47C4">
              <w:rPr>
                <w:rFonts w:ascii="Arial" w:hAnsi="Arial" w:cs="Arial"/>
                <w:sz w:val="22"/>
                <w:szCs w:val="22"/>
                <w:lang w:eastAsia="ar-SA"/>
              </w:rPr>
              <w:t>Revised course</w:t>
            </w:r>
          </w:p>
        </w:tc>
      </w:tr>
      <w:tr w:rsidR="00B26950" w:rsidRPr="00AA47C4" w14:paraId="6C50455F" w14:textId="77777777" w:rsidTr="00301C9A">
        <w:trPr>
          <w:trHeight w:val="230"/>
        </w:trPr>
        <w:tc>
          <w:tcPr>
            <w:tcW w:w="51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3B9E1F12" w14:textId="77777777" w:rsidR="00B26950" w:rsidRPr="00AA47C4" w:rsidRDefault="00BE1ADD" w:rsidP="00B13E85">
            <w:pPr>
              <w:ind w:right="-540"/>
              <w:rPr>
                <w:rFonts w:ascii="Arial" w:hAnsi="Arial" w:cs="Arial"/>
                <w:b/>
                <w:sz w:val="22"/>
                <w:szCs w:val="22"/>
                <w:lang w:eastAsia="ar-SA"/>
              </w:rPr>
            </w:pPr>
            <w:sdt>
              <w:sdtPr>
                <w:id w:val="693500200"/>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30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3C1AD453" w14:textId="77777777" w:rsidR="00B26950" w:rsidRPr="00AA47C4" w:rsidRDefault="00B26950" w:rsidP="00B13E85">
            <w:pPr>
              <w:ind w:right="-540"/>
              <w:rPr>
                <w:rFonts w:ascii="Arial" w:hAnsi="Arial" w:cs="Arial"/>
                <w:sz w:val="22"/>
                <w:szCs w:val="22"/>
                <w:lang w:eastAsia="ar-SA"/>
              </w:rPr>
            </w:pPr>
            <w:r w:rsidRPr="00AA47C4">
              <w:rPr>
                <w:rFonts w:ascii="Arial" w:hAnsi="Arial" w:cs="Arial"/>
                <w:sz w:val="22"/>
                <w:szCs w:val="22"/>
                <w:lang w:eastAsia="ar-SA"/>
              </w:rPr>
              <w:t>Deactivated course</w:t>
            </w:r>
          </w:p>
        </w:tc>
      </w:tr>
    </w:tbl>
    <w:p w14:paraId="5E8249D1" w14:textId="77777777" w:rsidR="00B26950" w:rsidRPr="00C549F1" w:rsidRDefault="00B26950" w:rsidP="00777A2F">
      <w:pPr>
        <w:ind w:right="90"/>
        <w:rPr>
          <w:rFonts w:ascii="Arial" w:hAnsi="Arial" w:cs="Arial"/>
          <w:b/>
          <w:sz w:val="16"/>
          <w:szCs w:val="16"/>
          <w:lang w:eastAsia="ar-SA"/>
        </w:rPr>
      </w:pPr>
    </w:p>
    <w:p w14:paraId="70F70E77" w14:textId="77777777" w:rsidR="005B4977" w:rsidRPr="002F35AC" w:rsidRDefault="005B4977" w:rsidP="00777A2F">
      <w:pPr>
        <w:ind w:right="90"/>
        <w:rPr>
          <w:rFonts w:ascii="Arial" w:hAnsi="Arial" w:cs="Arial"/>
          <w:b/>
          <w:bCs/>
          <w:iCs/>
          <w:sz w:val="22"/>
          <w:szCs w:val="22"/>
          <w:lang w:eastAsia="ar-SA"/>
        </w:rPr>
      </w:pPr>
      <w:r w:rsidRPr="002F35AC">
        <w:rPr>
          <w:rFonts w:ascii="Arial" w:hAnsi="Arial" w:cs="Arial"/>
          <w:b/>
          <w:bCs/>
          <w:iCs/>
          <w:sz w:val="22"/>
          <w:szCs w:val="22"/>
          <w:lang w:eastAsia="ar-SA"/>
        </w:rPr>
        <w:t>c) Relationship of a New or Modified Course with courses offered by other units within the college or the University</w:t>
      </w:r>
    </w:p>
    <w:p w14:paraId="6798D2C0" w14:textId="77777777" w:rsidR="005B4977" w:rsidRDefault="005B4977" w:rsidP="00777A2F">
      <w:pPr>
        <w:ind w:right="90"/>
        <w:rPr>
          <w:rFonts w:ascii="Arial" w:hAnsi="Arial" w:cs="Arial"/>
          <w:i/>
          <w:sz w:val="18"/>
          <w:szCs w:val="18"/>
          <w:lang w:eastAsia="ar-SA"/>
        </w:rPr>
      </w:pPr>
    </w:p>
    <w:p w14:paraId="4756BDF4" w14:textId="35CF2A5C" w:rsidR="006E7861" w:rsidRPr="00777A2F" w:rsidRDefault="006E7861" w:rsidP="00777A2F">
      <w:pPr>
        <w:ind w:right="90"/>
        <w:rPr>
          <w:rFonts w:ascii="Arial" w:hAnsi="Arial" w:cs="Arial"/>
          <w:i/>
          <w:sz w:val="18"/>
          <w:szCs w:val="18"/>
          <w:lang w:eastAsia="ar-SA"/>
        </w:rPr>
      </w:pPr>
      <w:r w:rsidRPr="00777A2F">
        <w:rPr>
          <w:rFonts w:ascii="Arial" w:hAnsi="Arial" w:cs="Arial"/>
          <w:i/>
          <w:sz w:val="18"/>
          <w:szCs w:val="18"/>
          <w:lang w:eastAsia="ar-SA"/>
        </w:rPr>
        <w:t>Per Policy D01.0, Section IIB, Item</w:t>
      </w:r>
      <w:r w:rsidR="00806317">
        <w:rPr>
          <w:rFonts w:ascii="Arial" w:hAnsi="Arial" w:cs="Arial"/>
          <w:i/>
          <w:sz w:val="18"/>
          <w:szCs w:val="18"/>
          <w:lang w:eastAsia="ar-SA"/>
        </w:rPr>
        <w:t>s</w:t>
      </w:r>
      <w:r w:rsidRPr="00777A2F">
        <w:rPr>
          <w:rFonts w:ascii="Arial" w:hAnsi="Arial" w:cs="Arial"/>
          <w:i/>
          <w:sz w:val="18"/>
          <w:szCs w:val="18"/>
          <w:lang w:eastAsia="ar-SA"/>
        </w:rPr>
        <w:t xml:space="preserve"> 3</w:t>
      </w:r>
      <w:r w:rsidR="00806317">
        <w:rPr>
          <w:rFonts w:ascii="Arial" w:hAnsi="Arial" w:cs="Arial"/>
          <w:i/>
          <w:sz w:val="18"/>
          <w:szCs w:val="18"/>
          <w:lang w:eastAsia="ar-SA"/>
        </w:rPr>
        <w:t xml:space="preserve">a and </w:t>
      </w:r>
      <w:r w:rsidRPr="00777A2F">
        <w:rPr>
          <w:rFonts w:ascii="Arial" w:hAnsi="Arial" w:cs="Arial"/>
          <w:i/>
          <w:sz w:val="18"/>
          <w:szCs w:val="18"/>
          <w:lang w:eastAsia="ar-SA"/>
        </w:rPr>
        <w:t>b:</w:t>
      </w:r>
      <w:r w:rsidR="00494FB2" w:rsidRPr="00777A2F">
        <w:rPr>
          <w:rFonts w:ascii="Arial" w:hAnsi="Arial" w:cs="Arial"/>
          <w:i/>
          <w:sz w:val="18"/>
          <w:szCs w:val="18"/>
          <w:lang w:eastAsia="ar-SA"/>
        </w:rPr>
        <w:t xml:space="preserve"> T</w:t>
      </w:r>
      <w:r w:rsidRPr="00777A2F">
        <w:rPr>
          <w:rFonts w:ascii="Arial" w:hAnsi="Arial" w:cs="Arial"/>
          <w:i/>
          <w:sz w:val="18"/>
          <w:szCs w:val="18"/>
          <w:lang w:eastAsia="ar-SA"/>
        </w:rPr>
        <w:t>he proposing academic unit</w:t>
      </w:r>
      <w:r w:rsidR="00494FB2" w:rsidRPr="00777A2F">
        <w:rPr>
          <w:rFonts w:ascii="Arial" w:hAnsi="Arial" w:cs="Arial"/>
          <w:i/>
          <w:sz w:val="18"/>
          <w:szCs w:val="18"/>
          <w:lang w:eastAsia="ar-SA"/>
        </w:rPr>
        <w:t xml:space="preserve"> of a NEW </w:t>
      </w:r>
      <w:r w:rsidR="0098570C">
        <w:rPr>
          <w:rFonts w:ascii="Arial" w:hAnsi="Arial" w:cs="Arial"/>
          <w:i/>
          <w:sz w:val="18"/>
          <w:szCs w:val="18"/>
          <w:lang w:eastAsia="ar-SA"/>
        </w:rPr>
        <w:t xml:space="preserve">or MODIFIED </w:t>
      </w:r>
      <w:r w:rsidR="00494FB2" w:rsidRPr="00777A2F">
        <w:rPr>
          <w:rFonts w:ascii="Arial" w:hAnsi="Arial" w:cs="Arial"/>
          <w:i/>
          <w:sz w:val="18"/>
          <w:szCs w:val="18"/>
          <w:lang w:eastAsia="ar-SA"/>
        </w:rPr>
        <w:t>COURSE</w:t>
      </w:r>
      <w:r w:rsidRPr="00777A2F">
        <w:rPr>
          <w:rFonts w:ascii="Arial" w:hAnsi="Arial" w:cs="Arial"/>
          <w:i/>
          <w:sz w:val="18"/>
          <w:szCs w:val="18"/>
          <w:lang w:eastAsia="ar-SA"/>
        </w:rPr>
        <w:t xml:space="preserve"> must determine if the </w:t>
      </w:r>
      <w:r w:rsidR="00494FB2" w:rsidRPr="00777A2F">
        <w:rPr>
          <w:rFonts w:ascii="Arial" w:hAnsi="Arial" w:cs="Arial"/>
          <w:i/>
          <w:sz w:val="18"/>
          <w:szCs w:val="18"/>
          <w:lang w:eastAsia="ar-SA"/>
        </w:rPr>
        <w:t>proposed</w:t>
      </w:r>
      <w:r w:rsidR="004604A2" w:rsidRPr="00777A2F">
        <w:rPr>
          <w:rFonts w:ascii="Arial" w:hAnsi="Arial" w:cs="Arial"/>
          <w:i/>
          <w:sz w:val="18"/>
          <w:szCs w:val="18"/>
          <w:lang w:eastAsia="ar-SA"/>
        </w:rPr>
        <w:t xml:space="preserve"> new</w:t>
      </w:r>
      <w:r w:rsidR="0098570C">
        <w:rPr>
          <w:rFonts w:ascii="Arial" w:hAnsi="Arial" w:cs="Arial"/>
          <w:i/>
          <w:sz w:val="18"/>
          <w:szCs w:val="18"/>
          <w:lang w:eastAsia="ar-SA"/>
        </w:rPr>
        <w:t xml:space="preserve"> or modified</w:t>
      </w:r>
      <w:r w:rsidR="00494FB2" w:rsidRPr="00777A2F">
        <w:rPr>
          <w:rFonts w:ascii="Arial" w:hAnsi="Arial" w:cs="Arial"/>
          <w:i/>
          <w:sz w:val="18"/>
          <w:szCs w:val="18"/>
          <w:lang w:eastAsia="ar-SA"/>
        </w:rPr>
        <w:t xml:space="preserve"> </w:t>
      </w:r>
      <w:r w:rsidRPr="00777A2F">
        <w:rPr>
          <w:rFonts w:ascii="Arial" w:hAnsi="Arial" w:cs="Arial"/>
          <w:i/>
          <w:sz w:val="18"/>
          <w:szCs w:val="18"/>
          <w:lang w:eastAsia="ar-SA"/>
        </w:rPr>
        <w:t>course has any potential curricular relationship with courses offered by other units within the college or the university</w:t>
      </w:r>
      <w:r w:rsidR="0098570C">
        <w:rPr>
          <w:rFonts w:ascii="Arial" w:hAnsi="Arial" w:cs="Arial"/>
          <w:i/>
          <w:sz w:val="18"/>
          <w:szCs w:val="18"/>
          <w:lang w:eastAsia="ar-SA"/>
        </w:rPr>
        <w:t xml:space="preserve">. </w:t>
      </w:r>
      <w:r w:rsidRPr="00777A2F">
        <w:rPr>
          <w:rFonts w:ascii="Arial" w:hAnsi="Arial" w:cs="Arial"/>
          <w:i/>
          <w:sz w:val="18"/>
          <w:szCs w:val="18"/>
          <w:lang w:eastAsia="ar-SA"/>
        </w:rPr>
        <w:t>Check below if the proposed new</w:t>
      </w:r>
      <w:r w:rsidR="0098570C">
        <w:rPr>
          <w:rFonts w:ascii="Arial" w:hAnsi="Arial" w:cs="Arial"/>
          <w:i/>
          <w:sz w:val="18"/>
          <w:szCs w:val="18"/>
          <w:lang w:eastAsia="ar-SA"/>
        </w:rPr>
        <w:t xml:space="preserve"> or modified</w:t>
      </w:r>
      <w:r w:rsidRPr="00777A2F">
        <w:rPr>
          <w:rFonts w:ascii="Arial" w:hAnsi="Arial" w:cs="Arial"/>
          <w:i/>
          <w:sz w:val="18"/>
          <w:szCs w:val="18"/>
          <w:lang w:eastAsia="ar-SA"/>
        </w:rPr>
        <w:t xml:space="preserve"> course is considered equivalent or overlapping:</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7"/>
        <w:gridCol w:w="10076"/>
      </w:tblGrid>
      <w:tr w:rsidR="006E7861" w:rsidRPr="00777A2F" w14:paraId="1AFAF31E" w14:textId="77777777" w:rsidTr="00B925B5">
        <w:trPr>
          <w:trHeight w:val="683"/>
        </w:trPr>
        <w:tc>
          <w:tcPr>
            <w:tcW w:w="51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65C20A1D" w14:textId="77777777" w:rsidR="006E7861" w:rsidRPr="00777A2F" w:rsidRDefault="00BE1ADD" w:rsidP="00D427EA">
            <w:pPr>
              <w:ind w:right="-540"/>
              <w:rPr>
                <w:rFonts w:ascii="Arial" w:hAnsi="Arial" w:cs="Arial"/>
                <w:b/>
                <w:sz w:val="22"/>
                <w:szCs w:val="22"/>
                <w:lang w:eastAsia="ar-SA"/>
              </w:rPr>
            </w:pPr>
            <w:sdt>
              <w:sdtPr>
                <w:id w:val="-1330669891"/>
                <w14:checkbox>
                  <w14:checked w14:val="0"/>
                  <w14:checkedState w14:val="2612" w14:font="MS Gothic"/>
                  <w14:uncheckedState w14:val="2610" w14:font="MS Gothic"/>
                </w14:checkbox>
              </w:sdtPr>
              <w:sdtEndPr/>
              <w:sdtContent>
                <w:r w:rsidR="006E7861" w:rsidRPr="00777A2F">
                  <w:rPr>
                    <w:rFonts w:ascii="MS Gothic" w:eastAsia="MS Gothic" w:hAnsi="MS Gothic" w:hint="eastAsia"/>
                  </w:rPr>
                  <w:t>☐</w:t>
                </w:r>
              </w:sdtContent>
            </w:sdt>
          </w:p>
        </w:tc>
        <w:tc>
          <w:tcPr>
            <w:tcW w:w="100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600AD785" w14:textId="77777777" w:rsidR="006E7861" w:rsidRPr="00777A2F" w:rsidRDefault="006E7861" w:rsidP="00B925B5">
            <w:pPr>
              <w:ind w:right="-14"/>
              <w:rPr>
                <w:rFonts w:ascii="Arial" w:hAnsi="Arial" w:cs="Arial"/>
                <w:sz w:val="22"/>
                <w:szCs w:val="22"/>
                <w:lang w:eastAsia="ar-SA"/>
              </w:rPr>
            </w:pPr>
            <w:r w:rsidRPr="00777A2F">
              <w:rPr>
                <w:rFonts w:ascii="Arial" w:hAnsi="Arial" w:cs="Arial"/>
                <w:sz w:val="22"/>
                <w:szCs w:val="22"/>
                <w:lang w:eastAsia="ar-SA"/>
              </w:rPr>
              <w:t xml:space="preserve">Equivalent course: </w:t>
            </w:r>
            <w:r w:rsidR="00B925B5" w:rsidRPr="00777A2F">
              <w:rPr>
                <w:rFonts w:ascii="Arial" w:hAnsi="Arial" w:cs="Arial"/>
                <w:i/>
                <w:sz w:val="18"/>
                <w:szCs w:val="18"/>
                <w:lang w:eastAsia="ar-SA"/>
              </w:rPr>
              <w:t xml:space="preserve">proposed course has at </w:t>
            </w:r>
            <w:r w:rsidRPr="00777A2F">
              <w:rPr>
                <w:rFonts w:ascii="Arial" w:hAnsi="Arial" w:cs="Arial"/>
                <w:i/>
                <w:sz w:val="18"/>
                <w:szCs w:val="18"/>
                <w:lang w:eastAsia="ar-SA"/>
              </w:rPr>
              <w:t>least 80%</w:t>
            </w:r>
            <w:r w:rsidR="00B925B5" w:rsidRPr="00777A2F">
              <w:rPr>
                <w:rFonts w:ascii="Arial" w:hAnsi="Arial" w:cs="Arial"/>
                <w:i/>
                <w:sz w:val="18"/>
                <w:szCs w:val="18"/>
                <w:lang w:eastAsia="ar-SA"/>
              </w:rPr>
              <w:t xml:space="preserve"> similarity (</w:t>
            </w:r>
            <w:r w:rsidRPr="00777A2F">
              <w:rPr>
                <w:rFonts w:ascii="Arial" w:hAnsi="Arial" w:cs="Arial"/>
                <w:i/>
                <w:sz w:val="18"/>
                <w:szCs w:val="18"/>
                <w:lang w:eastAsia="ar-SA"/>
              </w:rPr>
              <w:t>in course title, topics, and learning outcomes</w:t>
            </w:r>
            <w:r w:rsidR="00B925B5" w:rsidRPr="00777A2F">
              <w:rPr>
                <w:rFonts w:ascii="Arial" w:hAnsi="Arial" w:cs="Arial"/>
                <w:i/>
                <w:sz w:val="18"/>
                <w:szCs w:val="18"/>
                <w:lang w:eastAsia="ar-SA"/>
              </w:rPr>
              <w:t>)</w:t>
            </w:r>
            <w:r w:rsidRPr="00777A2F">
              <w:rPr>
                <w:rFonts w:ascii="Arial" w:hAnsi="Arial" w:cs="Arial"/>
                <w:i/>
                <w:sz w:val="18"/>
                <w:szCs w:val="18"/>
                <w:lang w:eastAsia="ar-SA"/>
              </w:rPr>
              <w:t xml:space="preserve"> to another course already offered at the university for purposes of granting credit and substitutions within academic programs and degree plans. Programs and/or departments may limit allowable program credit for either course.</w:t>
            </w:r>
            <w:r w:rsidRPr="00777A2F">
              <w:rPr>
                <w:rFonts w:ascii="Arial" w:hAnsi="Arial" w:cs="Arial"/>
                <w:sz w:val="22"/>
                <w:szCs w:val="22"/>
                <w:lang w:eastAsia="ar-SA"/>
              </w:rPr>
              <w:t xml:space="preserve"> </w:t>
            </w:r>
          </w:p>
        </w:tc>
      </w:tr>
      <w:tr w:rsidR="006E7861" w:rsidRPr="00AA47C4" w14:paraId="3701A692" w14:textId="77777777" w:rsidTr="00B925B5">
        <w:trPr>
          <w:trHeight w:val="530"/>
        </w:trPr>
        <w:tc>
          <w:tcPr>
            <w:tcW w:w="51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284D8BA9" w14:textId="77777777" w:rsidR="006E7861" w:rsidRPr="00777A2F" w:rsidRDefault="00BE1ADD" w:rsidP="00D427EA">
            <w:pPr>
              <w:ind w:right="-540"/>
              <w:rPr>
                <w:rFonts w:ascii="Arial" w:hAnsi="Arial" w:cs="Arial"/>
                <w:b/>
                <w:sz w:val="22"/>
                <w:szCs w:val="22"/>
                <w:lang w:eastAsia="ar-SA"/>
              </w:rPr>
            </w:pPr>
            <w:sdt>
              <w:sdtPr>
                <w:id w:val="1108941900"/>
                <w14:checkbox>
                  <w14:checked w14:val="0"/>
                  <w14:checkedState w14:val="2612" w14:font="MS Gothic"/>
                  <w14:uncheckedState w14:val="2610" w14:font="MS Gothic"/>
                </w14:checkbox>
              </w:sdtPr>
              <w:sdtEndPr/>
              <w:sdtContent>
                <w:r w:rsidR="006E7861" w:rsidRPr="00777A2F">
                  <w:rPr>
                    <w:rFonts w:ascii="MS Gothic" w:eastAsia="MS Gothic" w:hAnsi="MS Gothic" w:hint="eastAsia"/>
                  </w:rPr>
                  <w:t>☐</w:t>
                </w:r>
              </w:sdtContent>
            </w:sdt>
          </w:p>
        </w:tc>
        <w:tc>
          <w:tcPr>
            <w:tcW w:w="100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41F389FE" w14:textId="77777777" w:rsidR="006E7861" w:rsidRPr="00AA47C4" w:rsidRDefault="006E7861" w:rsidP="00B925B5">
            <w:pPr>
              <w:ind w:right="-14"/>
              <w:rPr>
                <w:rFonts w:ascii="Arial" w:hAnsi="Arial" w:cs="Arial"/>
                <w:sz w:val="22"/>
                <w:szCs w:val="22"/>
                <w:lang w:eastAsia="ar-SA"/>
              </w:rPr>
            </w:pPr>
            <w:r w:rsidRPr="00777A2F">
              <w:rPr>
                <w:rFonts w:ascii="Arial" w:hAnsi="Arial" w:cs="Arial"/>
                <w:sz w:val="22"/>
                <w:szCs w:val="22"/>
                <w:lang w:eastAsia="ar-SA"/>
              </w:rPr>
              <w:t xml:space="preserve">Overlapping course: </w:t>
            </w:r>
            <w:r w:rsidR="00B925B5" w:rsidRPr="00777A2F">
              <w:rPr>
                <w:rFonts w:ascii="Arial" w:hAnsi="Arial" w:cs="Arial"/>
                <w:i/>
                <w:sz w:val="18"/>
                <w:szCs w:val="18"/>
                <w:lang w:eastAsia="ar-SA"/>
              </w:rPr>
              <w:t>proposed course has at least 50% similarity (in course</w:t>
            </w:r>
            <w:r w:rsidRPr="00777A2F">
              <w:rPr>
                <w:rFonts w:ascii="Arial" w:hAnsi="Arial" w:cs="Arial"/>
                <w:i/>
                <w:sz w:val="18"/>
                <w:szCs w:val="18"/>
                <w:lang w:eastAsia="ar-SA"/>
              </w:rPr>
              <w:t xml:space="preserve"> title, topics, and learning</w:t>
            </w:r>
            <w:r w:rsidR="00494FB2" w:rsidRPr="00777A2F">
              <w:rPr>
                <w:rFonts w:ascii="Arial" w:hAnsi="Arial" w:cs="Arial"/>
                <w:i/>
                <w:sz w:val="18"/>
                <w:szCs w:val="18"/>
                <w:lang w:eastAsia="ar-SA"/>
              </w:rPr>
              <w:t xml:space="preserve"> outcomes)</w:t>
            </w:r>
            <w:r w:rsidRPr="00777A2F">
              <w:rPr>
                <w:rFonts w:ascii="Arial" w:hAnsi="Arial" w:cs="Arial"/>
                <w:i/>
                <w:sz w:val="18"/>
                <w:szCs w:val="18"/>
                <w:lang w:eastAsia="ar-SA"/>
              </w:rPr>
              <w:t xml:space="preserve"> to another c</w:t>
            </w:r>
            <w:r w:rsidR="00B925B5" w:rsidRPr="00777A2F">
              <w:rPr>
                <w:rFonts w:ascii="Arial" w:hAnsi="Arial" w:cs="Arial"/>
                <w:i/>
                <w:sz w:val="18"/>
                <w:szCs w:val="18"/>
                <w:lang w:eastAsia="ar-SA"/>
              </w:rPr>
              <w:t>ourse offered at the university. P</w:t>
            </w:r>
            <w:r w:rsidRPr="00777A2F">
              <w:rPr>
                <w:rFonts w:ascii="Arial" w:hAnsi="Arial" w:cs="Arial"/>
                <w:i/>
                <w:sz w:val="18"/>
                <w:szCs w:val="18"/>
                <w:lang w:eastAsia="ar-SA"/>
              </w:rPr>
              <w:t>rograms and/or departments may limit allowable program credit for either course.</w:t>
            </w:r>
          </w:p>
        </w:tc>
      </w:tr>
    </w:tbl>
    <w:p w14:paraId="55600BF3" w14:textId="77777777" w:rsidR="006E7861" w:rsidRDefault="0098570C" w:rsidP="00E311D4">
      <w:pPr>
        <w:ind w:right="180"/>
        <w:rPr>
          <w:rFonts w:ascii="Arial" w:hAnsi="Arial" w:cs="Arial"/>
          <w:b/>
          <w:sz w:val="16"/>
          <w:szCs w:val="16"/>
          <w:lang w:eastAsia="ar-SA"/>
        </w:rPr>
      </w:pPr>
      <w:r w:rsidRPr="0098570C">
        <w:rPr>
          <w:rFonts w:ascii="Arial" w:hAnsi="Arial" w:cs="Arial"/>
          <w:b/>
          <w:i/>
          <w:sz w:val="18"/>
          <w:szCs w:val="18"/>
          <w:lang w:eastAsia="ar-SA"/>
        </w:rPr>
        <w:t>NOTE:</w:t>
      </w:r>
      <w:r>
        <w:rPr>
          <w:rFonts w:ascii="Arial" w:hAnsi="Arial" w:cs="Arial"/>
          <w:i/>
          <w:sz w:val="18"/>
          <w:szCs w:val="18"/>
          <w:lang w:eastAsia="ar-SA"/>
        </w:rPr>
        <w:t xml:space="preserve"> </w:t>
      </w:r>
      <w:r w:rsidRPr="0098570C">
        <w:rPr>
          <w:rFonts w:ascii="Arial" w:hAnsi="Arial" w:cs="Arial"/>
          <w:b/>
          <w:i/>
          <w:sz w:val="18"/>
          <w:szCs w:val="18"/>
          <w:lang w:eastAsia="ar-SA"/>
        </w:rPr>
        <w:t xml:space="preserve">If a course is identified as equivalent or overlapping, specific actions are required by the Dean of the </w:t>
      </w:r>
      <w:r>
        <w:rPr>
          <w:rFonts w:ascii="Arial" w:hAnsi="Arial" w:cs="Arial"/>
          <w:b/>
          <w:i/>
          <w:sz w:val="18"/>
          <w:szCs w:val="18"/>
          <w:lang w:eastAsia="ar-SA"/>
        </w:rPr>
        <w:t xml:space="preserve">college proposing the course </w:t>
      </w:r>
      <w:r w:rsidRPr="0098570C">
        <w:rPr>
          <w:rFonts w:ascii="Arial" w:hAnsi="Arial" w:cs="Arial"/>
          <w:b/>
          <w:i/>
          <w:sz w:val="18"/>
          <w:szCs w:val="18"/>
          <w:lang w:eastAsia="ar-SA"/>
        </w:rPr>
        <w:t xml:space="preserve">– see </w:t>
      </w:r>
      <w:hyperlink r:id="rId8" w:anchor="ii-course-proposals" w:history="1">
        <w:r w:rsidRPr="0098570C">
          <w:rPr>
            <w:rStyle w:val="Hyperlink"/>
            <w:rFonts w:ascii="Arial" w:hAnsi="Arial" w:cs="Arial"/>
            <w:b/>
            <w:i/>
            <w:sz w:val="18"/>
            <w:szCs w:val="18"/>
            <w:lang w:eastAsia="ar-SA"/>
          </w:rPr>
          <w:t>RIT Policy D01.0, Section IIC, Items 3 and 4</w:t>
        </w:r>
      </w:hyperlink>
      <w:r w:rsidRPr="0098570C">
        <w:rPr>
          <w:rFonts w:ascii="Arial" w:hAnsi="Arial" w:cs="Arial"/>
          <w:i/>
          <w:sz w:val="18"/>
          <w:szCs w:val="18"/>
          <w:lang w:eastAsia="ar-SA"/>
        </w:rPr>
        <w:t>.</w:t>
      </w:r>
    </w:p>
    <w:p w14:paraId="60B74C1B" w14:textId="77777777" w:rsidR="0098570C" w:rsidRPr="00C549F1" w:rsidRDefault="0098570C" w:rsidP="006E7861">
      <w:pPr>
        <w:ind w:right="-540"/>
        <w:rPr>
          <w:rFonts w:ascii="Arial" w:hAnsi="Arial" w:cs="Arial"/>
          <w:b/>
          <w:sz w:val="16"/>
          <w:szCs w:val="16"/>
          <w:lang w:eastAsia="ar-SA"/>
        </w:rPr>
      </w:pPr>
    </w:p>
    <w:p w14:paraId="72EF980C" w14:textId="77777777" w:rsidR="00B26950" w:rsidRPr="00B5561E" w:rsidRDefault="00B26950" w:rsidP="00B26950">
      <w:pPr>
        <w:ind w:right="-540"/>
        <w:rPr>
          <w:rFonts w:ascii="Arial" w:hAnsi="Arial" w:cs="Arial"/>
          <w:i/>
          <w:sz w:val="18"/>
          <w:szCs w:val="18"/>
          <w:lang w:eastAsia="ar-SA"/>
        </w:rPr>
      </w:pPr>
      <w:r w:rsidRPr="00B5561E">
        <w:rPr>
          <w:rFonts w:ascii="Arial" w:hAnsi="Arial" w:cs="Arial"/>
          <w:i/>
          <w:sz w:val="18"/>
          <w:szCs w:val="18"/>
          <w:lang w:eastAsia="ar-SA"/>
        </w:rPr>
        <w:t xml:space="preserve">If revised course, check all that </w:t>
      </w:r>
      <w:proofErr w:type="gramStart"/>
      <w:r w:rsidRPr="00B5561E">
        <w:rPr>
          <w:rFonts w:ascii="Arial" w:hAnsi="Arial" w:cs="Arial"/>
          <w:i/>
          <w:sz w:val="18"/>
          <w:szCs w:val="18"/>
          <w:lang w:eastAsia="ar-SA"/>
        </w:rPr>
        <w:t>have</w:t>
      </w:r>
      <w:proofErr w:type="gramEnd"/>
      <w:r w:rsidRPr="00B5561E">
        <w:rPr>
          <w:rFonts w:ascii="Arial" w:hAnsi="Arial" w:cs="Arial"/>
          <w:i/>
          <w:sz w:val="18"/>
          <w:szCs w:val="18"/>
          <w:lang w:eastAsia="ar-SA"/>
        </w:rPr>
        <w:t xml:space="preserve"> changed</w:t>
      </w:r>
      <w:r w:rsidR="006E7861">
        <w:rPr>
          <w:rFonts w:ascii="Arial" w:hAnsi="Arial" w:cs="Arial"/>
          <w:i/>
          <w:sz w:val="18"/>
          <w:szCs w:val="18"/>
          <w:lang w:eastAsia="ar-SA"/>
        </w:rPr>
        <w:t>:</w:t>
      </w:r>
    </w:p>
    <w:tbl>
      <w:tblPr>
        <w:tblW w:w="0" w:type="auto"/>
        <w:tblInd w:w="10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526"/>
        <w:gridCol w:w="3050"/>
        <w:gridCol w:w="526"/>
        <w:gridCol w:w="2920"/>
        <w:gridCol w:w="489"/>
        <w:gridCol w:w="3074"/>
      </w:tblGrid>
      <w:tr w:rsidR="00B13E85" w:rsidRPr="00AA47C4" w14:paraId="13EE1C76" w14:textId="77777777" w:rsidTr="00472EB0">
        <w:trPr>
          <w:trHeight w:val="253"/>
        </w:trPr>
        <w:tc>
          <w:tcPr>
            <w:tcW w:w="526" w:type="dxa"/>
            <w:shd w:val="clear" w:color="auto" w:fill="auto"/>
          </w:tcPr>
          <w:p w14:paraId="6CA9084E" w14:textId="77777777" w:rsidR="00B13E85" w:rsidRPr="00AA47C4" w:rsidRDefault="00BE1ADD" w:rsidP="00B13E85">
            <w:pPr>
              <w:ind w:right="-540"/>
              <w:rPr>
                <w:rFonts w:ascii="Arial" w:hAnsi="Arial" w:cs="Arial"/>
                <w:b/>
                <w:sz w:val="22"/>
                <w:szCs w:val="22"/>
                <w:lang w:eastAsia="ar-SA"/>
              </w:rPr>
            </w:pPr>
            <w:sdt>
              <w:sdtPr>
                <w:id w:val="-687521026"/>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3050" w:type="dxa"/>
            <w:shd w:val="clear" w:color="auto" w:fill="auto"/>
          </w:tcPr>
          <w:p w14:paraId="2BB09398" w14:textId="77777777"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Course title</w:t>
            </w:r>
          </w:p>
        </w:tc>
        <w:tc>
          <w:tcPr>
            <w:tcW w:w="526" w:type="dxa"/>
          </w:tcPr>
          <w:p w14:paraId="301B006B" w14:textId="77777777" w:rsidR="00B13E85" w:rsidRPr="00AA47C4" w:rsidRDefault="00BE1ADD" w:rsidP="00B13E85">
            <w:pPr>
              <w:ind w:right="-540"/>
              <w:rPr>
                <w:rFonts w:ascii="Arial" w:hAnsi="Arial" w:cs="Arial"/>
                <w:b/>
                <w:sz w:val="22"/>
                <w:szCs w:val="22"/>
                <w:lang w:eastAsia="ar-SA"/>
              </w:rPr>
            </w:pPr>
            <w:sdt>
              <w:sdtPr>
                <w:id w:val="-2012440941"/>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2920" w:type="dxa"/>
          </w:tcPr>
          <w:p w14:paraId="16EBC651" w14:textId="77777777" w:rsidR="00B13E85" w:rsidRPr="00AA47C4" w:rsidRDefault="00B13E85" w:rsidP="00B13E85">
            <w:pPr>
              <w:ind w:right="-540"/>
              <w:rPr>
                <w:rFonts w:ascii="Arial" w:hAnsi="Arial" w:cs="Arial"/>
                <w:sz w:val="22"/>
                <w:szCs w:val="22"/>
                <w:lang w:eastAsia="ar-SA"/>
              </w:rPr>
            </w:pPr>
            <w:r>
              <w:rPr>
                <w:rFonts w:ascii="Arial" w:hAnsi="Arial" w:cs="Arial"/>
                <w:sz w:val="22"/>
                <w:szCs w:val="22"/>
                <w:lang w:eastAsia="ar-SA"/>
              </w:rPr>
              <w:t>Prerequisites</w:t>
            </w:r>
          </w:p>
        </w:tc>
        <w:tc>
          <w:tcPr>
            <w:tcW w:w="489" w:type="dxa"/>
          </w:tcPr>
          <w:p w14:paraId="6E23C2CD" w14:textId="77777777" w:rsidR="00B13E85" w:rsidRPr="00AA47C4" w:rsidRDefault="00BE1ADD" w:rsidP="00B13E85">
            <w:pPr>
              <w:ind w:right="-540"/>
              <w:rPr>
                <w:rFonts w:ascii="Arial" w:hAnsi="Arial" w:cs="Arial"/>
                <w:b/>
                <w:sz w:val="22"/>
                <w:szCs w:val="22"/>
                <w:lang w:eastAsia="ar-SA"/>
              </w:rPr>
            </w:pPr>
            <w:sdt>
              <w:sdtPr>
                <w:id w:val="-1285426042"/>
                <w14:checkbox>
                  <w14:checked w14:val="0"/>
                  <w14:checkedState w14:val="2612" w14:font="MS Gothic"/>
                  <w14:uncheckedState w14:val="2610" w14:font="MS Gothic"/>
                </w14:checkbox>
              </w:sdtPr>
              <w:sdtEndPr/>
              <w:sdtContent>
                <w:r w:rsidR="00472EB0">
                  <w:rPr>
                    <w:rFonts w:ascii="MS Gothic" w:eastAsia="MS Gothic" w:hAnsi="MS Gothic" w:hint="eastAsia"/>
                  </w:rPr>
                  <w:t>☐</w:t>
                </w:r>
              </w:sdtContent>
            </w:sdt>
          </w:p>
        </w:tc>
        <w:tc>
          <w:tcPr>
            <w:tcW w:w="3072" w:type="dxa"/>
          </w:tcPr>
          <w:p w14:paraId="6CF52735" w14:textId="77777777" w:rsidR="00B13E85" w:rsidRPr="00AA47C4" w:rsidRDefault="00B13E85" w:rsidP="00B13E85">
            <w:pPr>
              <w:ind w:right="-540"/>
              <w:rPr>
                <w:rFonts w:ascii="Arial" w:hAnsi="Arial" w:cs="Arial"/>
                <w:sz w:val="22"/>
                <w:szCs w:val="22"/>
                <w:lang w:eastAsia="ar-SA"/>
              </w:rPr>
            </w:pPr>
            <w:r>
              <w:rPr>
                <w:rFonts w:ascii="Arial" w:hAnsi="Arial" w:cs="Arial"/>
                <w:sz w:val="22"/>
                <w:szCs w:val="22"/>
                <w:lang w:eastAsia="ar-SA"/>
              </w:rPr>
              <w:t>Co-listed</w:t>
            </w:r>
          </w:p>
        </w:tc>
      </w:tr>
      <w:tr w:rsidR="00B13E85" w:rsidRPr="00AA47C4" w14:paraId="69D83E07" w14:textId="77777777" w:rsidTr="00472EB0">
        <w:trPr>
          <w:trHeight w:val="266"/>
        </w:trPr>
        <w:tc>
          <w:tcPr>
            <w:tcW w:w="526" w:type="dxa"/>
            <w:shd w:val="clear" w:color="auto" w:fill="auto"/>
          </w:tcPr>
          <w:p w14:paraId="30C68640" w14:textId="77777777" w:rsidR="00B13E85" w:rsidRPr="00AA47C4" w:rsidRDefault="00BE1ADD" w:rsidP="00B13E85">
            <w:pPr>
              <w:ind w:right="-540"/>
              <w:rPr>
                <w:rFonts w:ascii="Arial" w:hAnsi="Arial" w:cs="Arial"/>
                <w:b/>
                <w:sz w:val="22"/>
                <w:szCs w:val="22"/>
                <w:lang w:eastAsia="ar-SA"/>
              </w:rPr>
            </w:pPr>
            <w:sdt>
              <w:sdtPr>
                <w:id w:val="1649172593"/>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3050" w:type="dxa"/>
            <w:shd w:val="clear" w:color="auto" w:fill="auto"/>
          </w:tcPr>
          <w:p w14:paraId="4B19259C" w14:textId="77777777" w:rsidR="00B13E85" w:rsidRPr="00AA47C4" w:rsidRDefault="00B13E85" w:rsidP="00B13E85">
            <w:pPr>
              <w:ind w:right="-540"/>
              <w:rPr>
                <w:rFonts w:ascii="Arial" w:hAnsi="Arial" w:cs="Arial"/>
                <w:sz w:val="22"/>
                <w:szCs w:val="22"/>
                <w:lang w:eastAsia="ar-SA"/>
              </w:rPr>
            </w:pPr>
            <w:r>
              <w:rPr>
                <w:rFonts w:ascii="Arial" w:hAnsi="Arial" w:cs="Arial"/>
                <w:sz w:val="22"/>
                <w:szCs w:val="22"/>
                <w:lang w:eastAsia="ar-SA"/>
              </w:rPr>
              <w:t>Course number</w:t>
            </w:r>
          </w:p>
        </w:tc>
        <w:tc>
          <w:tcPr>
            <w:tcW w:w="526" w:type="dxa"/>
          </w:tcPr>
          <w:p w14:paraId="1EC49BC7" w14:textId="77777777" w:rsidR="00B13E85" w:rsidRPr="00AA47C4" w:rsidRDefault="00BE1ADD" w:rsidP="00B13E85">
            <w:pPr>
              <w:ind w:right="-540"/>
              <w:rPr>
                <w:rFonts w:ascii="Arial" w:hAnsi="Arial" w:cs="Arial"/>
                <w:b/>
                <w:sz w:val="22"/>
                <w:szCs w:val="22"/>
                <w:lang w:eastAsia="ar-SA"/>
              </w:rPr>
            </w:pPr>
            <w:sdt>
              <w:sdtPr>
                <w:id w:val="186342589"/>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2920" w:type="dxa"/>
          </w:tcPr>
          <w:p w14:paraId="7798ED6B" w14:textId="77777777"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 xml:space="preserve">Mode of </w:t>
            </w:r>
            <w:r>
              <w:rPr>
                <w:rFonts w:ascii="Arial" w:hAnsi="Arial" w:cs="Arial"/>
                <w:sz w:val="22"/>
                <w:szCs w:val="22"/>
                <w:lang w:eastAsia="ar-SA"/>
              </w:rPr>
              <w:t>d</w:t>
            </w:r>
            <w:r w:rsidRPr="00AA47C4">
              <w:rPr>
                <w:rFonts w:ascii="Arial" w:hAnsi="Arial" w:cs="Arial"/>
                <w:sz w:val="22"/>
                <w:szCs w:val="22"/>
                <w:lang w:eastAsia="ar-SA"/>
              </w:rPr>
              <w:t>elivery</w:t>
            </w:r>
          </w:p>
        </w:tc>
        <w:tc>
          <w:tcPr>
            <w:tcW w:w="489" w:type="dxa"/>
          </w:tcPr>
          <w:p w14:paraId="40D910B1" w14:textId="77777777" w:rsidR="00B13E85" w:rsidRPr="00AA47C4" w:rsidRDefault="00BE1ADD" w:rsidP="00B13E85">
            <w:pPr>
              <w:ind w:right="-540"/>
              <w:rPr>
                <w:rFonts w:ascii="Arial" w:hAnsi="Arial" w:cs="Arial"/>
                <w:b/>
                <w:sz w:val="22"/>
                <w:szCs w:val="22"/>
                <w:lang w:eastAsia="ar-SA"/>
              </w:rPr>
            </w:pPr>
            <w:sdt>
              <w:sdtPr>
                <w:id w:val="483286852"/>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3072" w:type="dxa"/>
          </w:tcPr>
          <w:p w14:paraId="626222A7" w14:textId="77777777" w:rsidR="00B13E85" w:rsidRPr="00AA47C4" w:rsidRDefault="00B13E85" w:rsidP="00B13E85">
            <w:pPr>
              <w:ind w:right="-540"/>
              <w:rPr>
                <w:rFonts w:ascii="Arial" w:hAnsi="Arial" w:cs="Arial"/>
                <w:sz w:val="22"/>
                <w:szCs w:val="22"/>
                <w:lang w:eastAsia="ar-SA"/>
              </w:rPr>
            </w:pPr>
            <w:r>
              <w:rPr>
                <w:rFonts w:ascii="Arial" w:hAnsi="Arial" w:cs="Arial"/>
                <w:sz w:val="22"/>
                <w:szCs w:val="22"/>
                <w:lang w:eastAsia="ar-SA"/>
              </w:rPr>
              <w:t>Cross-listed</w:t>
            </w:r>
          </w:p>
        </w:tc>
      </w:tr>
      <w:tr w:rsidR="00B13E85" w:rsidRPr="00AA47C4" w14:paraId="1D9BEE76" w14:textId="77777777" w:rsidTr="00472EB0">
        <w:trPr>
          <w:trHeight w:val="253"/>
        </w:trPr>
        <w:tc>
          <w:tcPr>
            <w:tcW w:w="526" w:type="dxa"/>
            <w:shd w:val="clear" w:color="auto" w:fill="auto"/>
          </w:tcPr>
          <w:p w14:paraId="27D078D2" w14:textId="77777777" w:rsidR="00B13E85" w:rsidRPr="00AA47C4" w:rsidRDefault="00BE1ADD" w:rsidP="00B13E85">
            <w:pPr>
              <w:ind w:right="-540"/>
              <w:rPr>
                <w:rFonts w:ascii="Arial" w:hAnsi="Arial" w:cs="Arial"/>
                <w:b/>
                <w:sz w:val="22"/>
                <w:szCs w:val="22"/>
                <w:lang w:eastAsia="ar-SA"/>
              </w:rPr>
            </w:pPr>
            <w:sdt>
              <w:sdtPr>
                <w:id w:val="517588292"/>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3050" w:type="dxa"/>
            <w:shd w:val="clear" w:color="auto" w:fill="auto"/>
          </w:tcPr>
          <w:p w14:paraId="03B7E7CF" w14:textId="77777777"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Credit hour</w:t>
            </w:r>
          </w:p>
        </w:tc>
        <w:tc>
          <w:tcPr>
            <w:tcW w:w="526" w:type="dxa"/>
          </w:tcPr>
          <w:p w14:paraId="4144A9AB" w14:textId="77777777" w:rsidR="00B13E85" w:rsidRPr="00AA47C4" w:rsidRDefault="00BE1ADD" w:rsidP="00B13E85">
            <w:pPr>
              <w:ind w:right="-540"/>
              <w:rPr>
                <w:rFonts w:ascii="Arial" w:hAnsi="Arial" w:cs="Arial"/>
                <w:b/>
                <w:sz w:val="22"/>
                <w:szCs w:val="22"/>
                <w:lang w:eastAsia="ar-SA"/>
              </w:rPr>
            </w:pPr>
            <w:sdt>
              <w:sdtPr>
                <w:id w:val="439577431"/>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2920" w:type="dxa"/>
          </w:tcPr>
          <w:p w14:paraId="022DEB2D" w14:textId="77777777"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 xml:space="preserve">Course </w:t>
            </w:r>
            <w:r>
              <w:rPr>
                <w:rFonts w:ascii="Arial" w:hAnsi="Arial" w:cs="Arial"/>
                <w:sz w:val="22"/>
                <w:szCs w:val="22"/>
                <w:lang w:eastAsia="ar-SA"/>
              </w:rPr>
              <w:t>d</w:t>
            </w:r>
            <w:r w:rsidRPr="00AA47C4">
              <w:rPr>
                <w:rFonts w:ascii="Arial" w:hAnsi="Arial" w:cs="Arial"/>
                <w:sz w:val="22"/>
                <w:szCs w:val="22"/>
                <w:lang w:eastAsia="ar-SA"/>
              </w:rPr>
              <w:t>escription</w:t>
            </w:r>
          </w:p>
        </w:tc>
        <w:tc>
          <w:tcPr>
            <w:tcW w:w="489" w:type="dxa"/>
          </w:tcPr>
          <w:p w14:paraId="36A3DFF6" w14:textId="77777777" w:rsidR="00B13E85" w:rsidRPr="00AA47C4" w:rsidRDefault="00B13E85" w:rsidP="00B13E85">
            <w:pPr>
              <w:ind w:right="-540"/>
              <w:rPr>
                <w:rFonts w:ascii="Arial" w:hAnsi="Arial" w:cs="Arial"/>
                <w:b/>
                <w:sz w:val="22"/>
                <w:szCs w:val="22"/>
                <w:lang w:eastAsia="ar-SA"/>
              </w:rPr>
            </w:pPr>
          </w:p>
        </w:tc>
        <w:tc>
          <w:tcPr>
            <w:tcW w:w="3072" w:type="dxa"/>
          </w:tcPr>
          <w:p w14:paraId="47D3A634" w14:textId="77777777" w:rsidR="00B13E85" w:rsidRPr="00AA47C4" w:rsidRDefault="00B13E85" w:rsidP="00B13E85">
            <w:pPr>
              <w:ind w:right="-540"/>
              <w:rPr>
                <w:rFonts w:ascii="Arial" w:hAnsi="Arial" w:cs="Arial"/>
                <w:sz w:val="22"/>
                <w:szCs w:val="22"/>
                <w:lang w:eastAsia="ar-SA"/>
              </w:rPr>
            </w:pPr>
          </w:p>
        </w:tc>
      </w:tr>
      <w:tr w:rsidR="00B13E85" w:rsidRPr="00AA47C4" w14:paraId="76297960" w14:textId="77777777" w:rsidTr="00472EB0">
        <w:trPr>
          <w:trHeight w:val="253"/>
        </w:trPr>
        <w:tc>
          <w:tcPr>
            <w:tcW w:w="526" w:type="dxa"/>
            <w:shd w:val="clear" w:color="auto" w:fill="auto"/>
          </w:tcPr>
          <w:p w14:paraId="0217E8FB" w14:textId="77777777" w:rsidR="00B13E85" w:rsidRPr="00AA47C4" w:rsidRDefault="00BE1ADD" w:rsidP="00B13E85">
            <w:pPr>
              <w:ind w:right="-540"/>
              <w:rPr>
                <w:rFonts w:ascii="Arial" w:hAnsi="Arial" w:cs="Arial"/>
                <w:b/>
                <w:sz w:val="22"/>
                <w:szCs w:val="22"/>
                <w:lang w:eastAsia="ar-SA"/>
              </w:rPr>
            </w:pPr>
            <w:sdt>
              <w:sdtPr>
                <w:id w:val="548958305"/>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3050" w:type="dxa"/>
            <w:shd w:val="clear" w:color="auto" w:fill="auto"/>
          </w:tcPr>
          <w:p w14:paraId="6A519CEE" w14:textId="77777777"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Contact hour</w:t>
            </w:r>
          </w:p>
        </w:tc>
        <w:tc>
          <w:tcPr>
            <w:tcW w:w="526" w:type="dxa"/>
          </w:tcPr>
          <w:p w14:paraId="57FE35B2" w14:textId="77777777" w:rsidR="00B13E85" w:rsidRPr="00AA47C4" w:rsidRDefault="00BE1ADD" w:rsidP="00B13E85">
            <w:pPr>
              <w:ind w:right="-540"/>
              <w:rPr>
                <w:rFonts w:ascii="Arial" w:hAnsi="Arial" w:cs="Arial"/>
                <w:b/>
                <w:sz w:val="22"/>
                <w:szCs w:val="22"/>
                <w:lang w:eastAsia="ar-SA"/>
              </w:rPr>
            </w:pPr>
            <w:sdt>
              <w:sdtPr>
                <w:id w:val="-1989547574"/>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2920" w:type="dxa"/>
          </w:tcPr>
          <w:p w14:paraId="4E5ED956" w14:textId="77777777"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 xml:space="preserve">Special </w:t>
            </w:r>
            <w:r>
              <w:rPr>
                <w:rFonts w:ascii="Arial" w:hAnsi="Arial" w:cs="Arial"/>
                <w:sz w:val="22"/>
                <w:szCs w:val="22"/>
                <w:lang w:eastAsia="ar-SA"/>
              </w:rPr>
              <w:t>d</w:t>
            </w:r>
            <w:r w:rsidRPr="00AA47C4">
              <w:rPr>
                <w:rFonts w:ascii="Arial" w:hAnsi="Arial" w:cs="Arial"/>
                <w:sz w:val="22"/>
                <w:szCs w:val="22"/>
                <w:lang w:eastAsia="ar-SA"/>
              </w:rPr>
              <w:t>esignation</w:t>
            </w:r>
          </w:p>
        </w:tc>
        <w:tc>
          <w:tcPr>
            <w:tcW w:w="489" w:type="dxa"/>
          </w:tcPr>
          <w:p w14:paraId="27C492C2" w14:textId="77777777" w:rsidR="00B13E85" w:rsidRPr="00AA47C4" w:rsidRDefault="00B13E85" w:rsidP="00B13E85">
            <w:pPr>
              <w:ind w:right="-540"/>
              <w:rPr>
                <w:rFonts w:ascii="Arial" w:hAnsi="Arial" w:cs="Arial"/>
                <w:b/>
                <w:sz w:val="22"/>
                <w:szCs w:val="22"/>
                <w:lang w:eastAsia="ar-SA"/>
              </w:rPr>
            </w:pPr>
          </w:p>
        </w:tc>
        <w:tc>
          <w:tcPr>
            <w:tcW w:w="3072" w:type="dxa"/>
          </w:tcPr>
          <w:p w14:paraId="3B3EE023" w14:textId="77777777" w:rsidR="00B13E85" w:rsidRDefault="00B13E85" w:rsidP="00B13E85">
            <w:pPr>
              <w:ind w:right="-540"/>
              <w:rPr>
                <w:rFonts w:ascii="Arial" w:hAnsi="Arial" w:cs="Arial"/>
                <w:sz w:val="22"/>
                <w:szCs w:val="22"/>
                <w:lang w:eastAsia="ar-SA"/>
              </w:rPr>
            </w:pPr>
          </w:p>
        </w:tc>
      </w:tr>
      <w:tr w:rsidR="00B13E85" w:rsidRPr="00AA47C4" w14:paraId="347FD87A" w14:textId="77777777" w:rsidTr="00472EB0">
        <w:trPr>
          <w:trHeight w:val="253"/>
        </w:trPr>
        <w:tc>
          <w:tcPr>
            <w:tcW w:w="526" w:type="dxa"/>
            <w:shd w:val="clear" w:color="auto" w:fill="auto"/>
          </w:tcPr>
          <w:p w14:paraId="30224FD6" w14:textId="77777777" w:rsidR="00B13E85" w:rsidRPr="00AA47C4" w:rsidRDefault="00BE1ADD" w:rsidP="00B13E85">
            <w:pPr>
              <w:ind w:right="-540"/>
              <w:rPr>
                <w:rFonts w:ascii="Arial" w:hAnsi="Arial" w:cs="Arial"/>
                <w:b/>
                <w:sz w:val="22"/>
                <w:szCs w:val="22"/>
                <w:lang w:eastAsia="ar-SA"/>
              </w:rPr>
            </w:pPr>
            <w:sdt>
              <w:sdtPr>
                <w:id w:val="-2065170658"/>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10059" w:type="dxa"/>
            <w:gridSpan w:val="5"/>
            <w:shd w:val="clear" w:color="auto" w:fill="auto"/>
          </w:tcPr>
          <w:p w14:paraId="2F5D973D" w14:textId="77777777"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Other (explain briefly):</w:t>
            </w:r>
          </w:p>
        </w:tc>
      </w:tr>
    </w:tbl>
    <w:p w14:paraId="27A08794" w14:textId="77777777" w:rsidR="00B26950" w:rsidRPr="00C549F1" w:rsidRDefault="00B26950" w:rsidP="00B26950">
      <w:pPr>
        <w:rPr>
          <w:rFonts w:ascii="Arial" w:hAnsi="Arial" w:cs="Arial"/>
          <w:b/>
          <w:sz w:val="16"/>
          <w:szCs w:val="16"/>
          <w:lang w:eastAsia="ar-SA"/>
        </w:rPr>
      </w:pPr>
    </w:p>
    <w:p w14:paraId="16DFEDE0" w14:textId="77777777" w:rsidR="00024D38" w:rsidRDefault="00024D38" w:rsidP="00B26950">
      <w:pPr>
        <w:rPr>
          <w:rFonts w:ascii="Arial" w:hAnsi="Arial" w:cs="Arial"/>
          <w:b/>
          <w:sz w:val="22"/>
          <w:szCs w:val="22"/>
          <w:lang w:eastAsia="ar-SA"/>
        </w:rPr>
      </w:pPr>
    </w:p>
    <w:p w14:paraId="3FA04BB7" w14:textId="77777777" w:rsidR="00024D38" w:rsidRDefault="00024D38" w:rsidP="00B26950">
      <w:pPr>
        <w:rPr>
          <w:rFonts w:ascii="Arial" w:hAnsi="Arial" w:cs="Arial"/>
          <w:b/>
          <w:sz w:val="22"/>
          <w:szCs w:val="22"/>
          <w:lang w:eastAsia="ar-SA"/>
        </w:rPr>
      </w:pPr>
    </w:p>
    <w:p w14:paraId="60B57FD0" w14:textId="77777777" w:rsidR="00024D38" w:rsidRDefault="00024D38" w:rsidP="00B26950">
      <w:pPr>
        <w:rPr>
          <w:rFonts w:ascii="Arial" w:hAnsi="Arial" w:cs="Arial"/>
          <w:b/>
          <w:sz w:val="22"/>
          <w:szCs w:val="22"/>
          <w:lang w:eastAsia="ar-SA"/>
        </w:rPr>
      </w:pPr>
    </w:p>
    <w:p w14:paraId="2F3EE404" w14:textId="77777777" w:rsidR="00024D38" w:rsidRDefault="00024D38" w:rsidP="00B26950">
      <w:pPr>
        <w:rPr>
          <w:rFonts w:ascii="Arial" w:hAnsi="Arial" w:cs="Arial"/>
          <w:b/>
          <w:sz w:val="22"/>
          <w:szCs w:val="22"/>
          <w:lang w:eastAsia="ar-SA"/>
        </w:rPr>
      </w:pPr>
    </w:p>
    <w:p w14:paraId="3C4BBF8F" w14:textId="77777777" w:rsidR="00024D38" w:rsidRDefault="00024D38" w:rsidP="00B26950">
      <w:pPr>
        <w:rPr>
          <w:rFonts w:ascii="Arial" w:hAnsi="Arial" w:cs="Arial"/>
          <w:b/>
          <w:sz w:val="22"/>
          <w:szCs w:val="22"/>
          <w:lang w:eastAsia="ar-SA"/>
        </w:rPr>
      </w:pPr>
    </w:p>
    <w:p w14:paraId="1E2B3164" w14:textId="77777777" w:rsidR="00024D38" w:rsidRDefault="00024D38" w:rsidP="00B26950">
      <w:pPr>
        <w:rPr>
          <w:rFonts w:ascii="Arial" w:hAnsi="Arial" w:cs="Arial"/>
          <w:b/>
          <w:sz w:val="22"/>
          <w:szCs w:val="22"/>
          <w:lang w:eastAsia="ar-SA"/>
        </w:rPr>
      </w:pPr>
    </w:p>
    <w:p w14:paraId="547E08A3" w14:textId="5417748B" w:rsidR="00B26950" w:rsidRPr="00AA47C4" w:rsidRDefault="00024D38" w:rsidP="00B26950">
      <w:pPr>
        <w:rPr>
          <w:rFonts w:ascii="Arial" w:hAnsi="Arial" w:cs="Arial"/>
          <w:b/>
          <w:sz w:val="22"/>
          <w:szCs w:val="22"/>
          <w:lang w:eastAsia="ar-SA"/>
        </w:rPr>
      </w:pPr>
      <w:r>
        <w:rPr>
          <w:rFonts w:ascii="Arial" w:hAnsi="Arial" w:cs="Arial"/>
          <w:b/>
          <w:sz w:val="22"/>
          <w:szCs w:val="22"/>
          <w:lang w:eastAsia="ar-SA"/>
        </w:rPr>
        <w:lastRenderedPageBreak/>
        <w:t>d</w:t>
      </w:r>
      <w:r w:rsidR="00B26950" w:rsidRPr="00AA47C4">
        <w:rPr>
          <w:rFonts w:ascii="Arial" w:hAnsi="Arial" w:cs="Arial"/>
          <w:b/>
          <w:sz w:val="22"/>
          <w:szCs w:val="22"/>
          <w:lang w:eastAsia="ar-SA"/>
        </w:rPr>
        <w:t>) Special designation</w:t>
      </w:r>
      <w:r w:rsidR="00B26950">
        <w:rPr>
          <w:rFonts w:ascii="Arial" w:hAnsi="Arial" w:cs="Arial"/>
          <w:b/>
          <w:sz w:val="22"/>
          <w:szCs w:val="22"/>
          <w:lang w:eastAsia="ar-SA"/>
        </w:rPr>
        <w:t>s</w:t>
      </w:r>
      <w:r w:rsidR="00B26950" w:rsidRPr="00AA47C4">
        <w:rPr>
          <w:rFonts w:ascii="Arial" w:hAnsi="Arial" w:cs="Arial"/>
          <w:b/>
          <w:sz w:val="22"/>
          <w:szCs w:val="22"/>
          <w:lang w:eastAsia="ar-SA"/>
        </w:rPr>
        <w:t xml:space="preserve"> for undergraduate courses</w:t>
      </w:r>
      <w:r w:rsidR="00B5561E">
        <w:rPr>
          <w:rFonts w:ascii="Arial" w:hAnsi="Arial" w:cs="Arial"/>
          <w:b/>
          <w:sz w:val="22"/>
          <w:szCs w:val="22"/>
          <w:lang w:eastAsia="ar-SA"/>
        </w:rPr>
        <w:t xml:space="preserve"> (if appropriate)</w:t>
      </w:r>
      <w:r w:rsidR="00B26950" w:rsidRPr="00AA47C4">
        <w:rPr>
          <w:rFonts w:ascii="Arial" w:hAnsi="Arial" w:cs="Arial"/>
          <w:b/>
          <w:sz w:val="22"/>
          <w:szCs w:val="22"/>
          <w:lang w:eastAsia="ar-SA"/>
        </w:rPr>
        <w:t xml:space="preserve">  </w:t>
      </w:r>
    </w:p>
    <w:p w14:paraId="021E472F" w14:textId="77777777" w:rsidR="00B26950" w:rsidRPr="00B5561E" w:rsidRDefault="00B26950" w:rsidP="00B26950">
      <w:pPr>
        <w:rPr>
          <w:rFonts w:ascii="Arial" w:hAnsi="Arial" w:cs="Arial"/>
          <w:i/>
          <w:color w:val="808080" w:themeColor="background1" w:themeShade="80"/>
          <w:sz w:val="18"/>
          <w:szCs w:val="18"/>
          <w:lang w:eastAsia="ar-SA"/>
        </w:rPr>
      </w:pPr>
      <w:r w:rsidRPr="00B5561E">
        <w:rPr>
          <w:rFonts w:ascii="Arial" w:hAnsi="Arial" w:cs="Arial"/>
          <w:i/>
          <w:sz w:val="18"/>
          <w:szCs w:val="18"/>
        </w:rPr>
        <w:t>The appropriate Appendix (A, B and/or C) must be completed for each designation requested.</w:t>
      </w:r>
      <w:r w:rsidR="00472EB0">
        <w:rPr>
          <w:rFonts w:ascii="Arial" w:hAnsi="Arial" w:cs="Arial"/>
          <w:i/>
          <w:sz w:val="18"/>
          <w:szCs w:val="18"/>
        </w:rPr>
        <w:t xml:space="preserve"> </w:t>
      </w:r>
      <w:r w:rsidRPr="00B5561E">
        <w:rPr>
          <w:rFonts w:ascii="Arial" w:hAnsi="Arial" w:cs="Arial"/>
          <w:i/>
          <w:sz w:val="18"/>
          <w:szCs w:val="18"/>
        </w:rPr>
        <w:t>Checking this box indicates you are SEEKING approval from the appropriate governing committee, not tha</w:t>
      </w:r>
      <w:r w:rsidR="007222FA">
        <w:rPr>
          <w:rFonts w:ascii="Arial" w:hAnsi="Arial" w:cs="Arial"/>
          <w:i/>
          <w:sz w:val="18"/>
          <w:szCs w:val="18"/>
        </w:rPr>
        <w:t>t the course has been approved.</w:t>
      </w:r>
      <w:r w:rsidR="00472EB0">
        <w:rPr>
          <w:rFonts w:ascii="Arial" w:hAnsi="Arial" w:cs="Arial"/>
          <w:i/>
          <w:sz w:val="18"/>
          <w:szCs w:val="18"/>
        </w:rPr>
        <w:t xml:space="preserve"> The R</w:t>
      </w:r>
      <w:r w:rsidRPr="00B5561E">
        <w:rPr>
          <w:rFonts w:ascii="Arial" w:hAnsi="Arial" w:cs="Arial"/>
          <w:i/>
          <w:sz w:val="18"/>
          <w:szCs w:val="18"/>
        </w:rPr>
        <w:t>egistrar will not designate the course until the appropri</w:t>
      </w:r>
      <w:r w:rsidR="00472EB0">
        <w:rPr>
          <w:rFonts w:ascii="Arial" w:hAnsi="Arial" w:cs="Arial"/>
          <w:i/>
          <w:sz w:val="18"/>
          <w:szCs w:val="18"/>
        </w:rPr>
        <w:t>ate committee grants approval. </w:t>
      </w:r>
      <w:r w:rsidRPr="00B5561E">
        <w:rPr>
          <w:rFonts w:ascii="Arial" w:hAnsi="Arial" w:cs="Arial"/>
          <w:b/>
          <w:i/>
          <w:sz w:val="18"/>
          <w:szCs w:val="18"/>
        </w:rPr>
        <w:t>IF YOU ARE NOT SEEKING SPECIAL COURSE DESIGNATION, DELETE THE ATTACHED APPENDICES BEFORE PROCEEDING WITH REVIEW AND APPROVAL PROCESSES.</w:t>
      </w:r>
    </w:p>
    <w:tbl>
      <w:tblPr>
        <w:tblW w:w="1060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6"/>
        <w:gridCol w:w="3525"/>
        <w:gridCol w:w="6090"/>
      </w:tblGrid>
      <w:tr w:rsidR="00B26950" w:rsidRPr="00AA47C4" w14:paraId="1268B83F" w14:textId="77777777" w:rsidTr="004542B4">
        <w:trPr>
          <w:trHeight w:val="186"/>
        </w:trPr>
        <w:tc>
          <w:tcPr>
            <w:tcW w:w="9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5E9D941D" w14:textId="77777777" w:rsidR="00B26950" w:rsidRPr="00B5561E" w:rsidRDefault="00B26950" w:rsidP="00975F05">
            <w:pPr>
              <w:jc w:val="center"/>
              <w:rPr>
                <w:rFonts w:ascii="Arial" w:hAnsi="Arial" w:cs="Arial"/>
                <w:i/>
                <w:color w:val="808080" w:themeColor="background1" w:themeShade="80"/>
                <w:sz w:val="18"/>
                <w:szCs w:val="18"/>
                <w:lang w:eastAsia="ar-SA"/>
              </w:rPr>
            </w:pPr>
            <w:r w:rsidRPr="00B5561E">
              <w:rPr>
                <w:rFonts w:ascii="Arial" w:hAnsi="Arial" w:cs="Arial"/>
                <w:i/>
                <w:sz w:val="18"/>
                <w:szCs w:val="18"/>
                <w:lang w:eastAsia="ar-SA"/>
              </w:rPr>
              <w:t>Check</w:t>
            </w:r>
          </w:p>
        </w:tc>
        <w:tc>
          <w:tcPr>
            <w:tcW w:w="352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5E4805A9" w14:textId="77777777" w:rsidR="00B26950" w:rsidRPr="00B5561E" w:rsidRDefault="00B26950" w:rsidP="00B13E85">
            <w:pPr>
              <w:rPr>
                <w:rFonts w:ascii="Arial" w:hAnsi="Arial" w:cs="Arial"/>
                <w:i/>
                <w:color w:val="808080" w:themeColor="background1" w:themeShade="80"/>
                <w:sz w:val="18"/>
                <w:szCs w:val="18"/>
                <w:lang w:eastAsia="ar-SA"/>
              </w:rPr>
            </w:pPr>
            <w:r w:rsidRPr="00B5561E">
              <w:rPr>
                <w:rFonts w:ascii="Arial" w:hAnsi="Arial" w:cs="Arial"/>
                <w:i/>
                <w:sz w:val="18"/>
                <w:szCs w:val="18"/>
                <w:lang w:eastAsia="ar-SA"/>
              </w:rPr>
              <w:t>Optional Designations</w:t>
            </w:r>
          </w:p>
        </w:tc>
        <w:tc>
          <w:tcPr>
            <w:tcW w:w="609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0C0E0F2C" w14:textId="24E264CA" w:rsidR="00B26950" w:rsidRPr="00B5561E" w:rsidRDefault="00B26950" w:rsidP="00B13E85">
            <w:pPr>
              <w:rPr>
                <w:rFonts w:ascii="Arial" w:hAnsi="Arial" w:cs="Arial"/>
                <w:i/>
                <w:color w:val="808080" w:themeColor="background1" w:themeShade="80"/>
                <w:sz w:val="18"/>
                <w:szCs w:val="18"/>
                <w:lang w:eastAsia="ar-SA"/>
              </w:rPr>
            </w:pPr>
            <w:r w:rsidRPr="00B5561E">
              <w:rPr>
                <w:rFonts w:ascii="Arial" w:hAnsi="Arial" w:cs="Arial"/>
                <w:i/>
                <w:sz w:val="18"/>
                <w:szCs w:val="18"/>
                <w:lang w:eastAsia="ar-SA"/>
              </w:rPr>
              <w:t xml:space="preserve">Approval date (by GEC, </w:t>
            </w:r>
            <w:r w:rsidR="00ED566F">
              <w:rPr>
                <w:rFonts w:ascii="Arial" w:hAnsi="Arial" w:cs="Arial"/>
                <w:i/>
                <w:sz w:val="18"/>
                <w:szCs w:val="18"/>
                <w:lang w:eastAsia="ar-SA"/>
              </w:rPr>
              <w:t>U</w:t>
            </w:r>
            <w:r w:rsidRPr="00B5561E">
              <w:rPr>
                <w:rFonts w:ascii="Arial" w:hAnsi="Arial" w:cs="Arial"/>
                <w:i/>
                <w:sz w:val="18"/>
                <w:szCs w:val="18"/>
                <w:lang w:eastAsia="ar-SA"/>
              </w:rPr>
              <w:t xml:space="preserve">WC or </w:t>
            </w:r>
            <w:proofErr w:type="gramStart"/>
            <w:r w:rsidRPr="00B5561E">
              <w:rPr>
                <w:rFonts w:ascii="Arial" w:hAnsi="Arial" w:cs="Arial"/>
                <w:i/>
                <w:sz w:val="18"/>
                <w:szCs w:val="18"/>
                <w:lang w:eastAsia="ar-SA"/>
              </w:rPr>
              <w:t>Honors)</w:t>
            </w:r>
            <w:r w:rsidR="004F12F5">
              <w:rPr>
                <w:rFonts w:ascii="Arial" w:hAnsi="Arial" w:cs="Arial"/>
                <w:i/>
                <w:sz w:val="18"/>
                <w:szCs w:val="18"/>
                <w:lang w:eastAsia="ar-SA"/>
              </w:rPr>
              <w:t>*</w:t>
            </w:r>
            <w:proofErr w:type="gramEnd"/>
            <w:r w:rsidR="004F12F5">
              <w:rPr>
                <w:rFonts w:ascii="Arial" w:hAnsi="Arial" w:cs="Arial"/>
                <w:i/>
                <w:sz w:val="18"/>
                <w:szCs w:val="18"/>
                <w:lang w:eastAsia="ar-SA"/>
              </w:rPr>
              <w:t>**</w:t>
            </w:r>
          </w:p>
        </w:tc>
      </w:tr>
      <w:tr w:rsidR="00B26950" w:rsidRPr="00AA47C4" w14:paraId="40137368" w14:textId="77777777" w:rsidTr="00301C9A">
        <w:trPr>
          <w:trHeight w:val="287"/>
        </w:trPr>
        <w:tc>
          <w:tcPr>
            <w:tcW w:w="9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5670F146" w14:textId="77777777" w:rsidR="00B26950" w:rsidRPr="00AA47C4" w:rsidRDefault="00BE1ADD" w:rsidP="00975F05">
            <w:pPr>
              <w:jc w:val="center"/>
              <w:rPr>
                <w:rFonts w:ascii="Arial" w:hAnsi="Arial" w:cs="Arial"/>
                <w:sz w:val="22"/>
                <w:szCs w:val="22"/>
                <w:lang w:eastAsia="ar-SA"/>
              </w:rPr>
            </w:pPr>
            <w:sdt>
              <w:sdtPr>
                <w:id w:val="152297033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352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45E4E099"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General Education</w:t>
            </w:r>
          </w:p>
        </w:tc>
        <w:tc>
          <w:tcPr>
            <w:tcW w:w="609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8892312" w14:textId="77777777" w:rsidR="00B26950" w:rsidRPr="00AA47C4" w:rsidRDefault="00B26950" w:rsidP="00B13E85">
            <w:pPr>
              <w:rPr>
                <w:rFonts w:ascii="Arial" w:hAnsi="Arial" w:cs="Arial"/>
                <w:sz w:val="22"/>
                <w:szCs w:val="22"/>
                <w:lang w:eastAsia="ar-SA"/>
              </w:rPr>
            </w:pPr>
          </w:p>
        </w:tc>
      </w:tr>
      <w:tr w:rsidR="00B26950" w:rsidRPr="00AA47C4" w14:paraId="7D859B69" w14:textId="77777777" w:rsidTr="004542B4">
        <w:trPr>
          <w:trHeight w:val="286"/>
        </w:trPr>
        <w:tc>
          <w:tcPr>
            <w:tcW w:w="9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453F3F03" w14:textId="77777777" w:rsidR="00B26950" w:rsidRPr="00AA47C4" w:rsidRDefault="00BE1ADD" w:rsidP="00975F05">
            <w:pPr>
              <w:jc w:val="center"/>
              <w:rPr>
                <w:rFonts w:ascii="Arial" w:hAnsi="Arial" w:cs="Arial"/>
                <w:sz w:val="22"/>
                <w:szCs w:val="22"/>
                <w:lang w:eastAsia="ar-SA"/>
              </w:rPr>
            </w:pPr>
            <w:sdt>
              <w:sdtPr>
                <w:id w:val="418761094"/>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352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266134F3"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Writing Intensive</w:t>
            </w:r>
          </w:p>
        </w:tc>
        <w:tc>
          <w:tcPr>
            <w:tcW w:w="609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A392677" w14:textId="77777777" w:rsidR="00B26950" w:rsidRPr="00AA47C4" w:rsidRDefault="00B26950" w:rsidP="00B13E85">
            <w:pPr>
              <w:rPr>
                <w:rFonts w:ascii="Arial" w:hAnsi="Arial" w:cs="Arial"/>
                <w:sz w:val="22"/>
                <w:szCs w:val="22"/>
                <w:lang w:eastAsia="ar-SA"/>
              </w:rPr>
            </w:pPr>
          </w:p>
        </w:tc>
      </w:tr>
      <w:tr w:rsidR="00B26950" w:rsidRPr="00AA47C4" w14:paraId="159CCABB" w14:textId="77777777" w:rsidTr="004542B4">
        <w:trPr>
          <w:trHeight w:val="286"/>
        </w:trPr>
        <w:tc>
          <w:tcPr>
            <w:tcW w:w="9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09A818D6" w14:textId="77777777" w:rsidR="00B26950" w:rsidRPr="00AA47C4" w:rsidRDefault="00BE1ADD" w:rsidP="00975F05">
            <w:pPr>
              <w:jc w:val="center"/>
              <w:rPr>
                <w:rFonts w:ascii="Arial" w:hAnsi="Arial" w:cs="Arial"/>
                <w:sz w:val="22"/>
                <w:szCs w:val="22"/>
                <w:lang w:eastAsia="ar-SA"/>
              </w:rPr>
            </w:pPr>
            <w:sdt>
              <w:sdtPr>
                <w:id w:val="-2016763057"/>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352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10CD8FCE"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Honors</w:t>
            </w:r>
          </w:p>
        </w:tc>
        <w:tc>
          <w:tcPr>
            <w:tcW w:w="609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39127EF2" w14:textId="77777777" w:rsidR="00B26950" w:rsidRPr="00AA47C4" w:rsidRDefault="00B26950" w:rsidP="00B13E85">
            <w:pPr>
              <w:rPr>
                <w:rFonts w:ascii="Arial" w:hAnsi="Arial" w:cs="Arial"/>
                <w:sz w:val="22"/>
                <w:szCs w:val="22"/>
                <w:lang w:eastAsia="ar-SA"/>
              </w:rPr>
            </w:pPr>
          </w:p>
        </w:tc>
      </w:tr>
    </w:tbl>
    <w:p w14:paraId="3B1A1FFB" w14:textId="77777777" w:rsidR="00B26950" w:rsidRDefault="00B26950" w:rsidP="00B26950">
      <w:pPr>
        <w:rPr>
          <w:rFonts w:ascii="Arial" w:hAnsi="Arial" w:cs="Arial"/>
          <w:b/>
          <w:sz w:val="22"/>
          <w:szCs w:val="22"/>
        </w:rPr>
      </w:pPr>
    </w:p>
    <w:p w14:paraId="7449B4ED" w14:textId="7DF6079E" w:rsidR="00B26950" w:rsidRPr="00AA47C4" w:rsidRDefault="00024D38" w:rsidP="00B26950">
      <w:pPr>
        <w:rPr>
          <w:rFonts w:ascii="Arial" w:hAnsi="Arial" w:cs="Arial"/>
          <w:b/>
          <w:sz w:val="22"/>
          <w:szCs w:val="22"/>
        </w:rPr>
      </w:pPr>
      <w:r>
        <w:rPr>
          <w:rFonts w:ascii="Arial" w:hAnsi="Arial" w:cs="Arial"/>
          <w:b/>
          <w:sz w:val="22"/>
          <w:szCs w:val="22"/>
        </w:rPr>
        <w:t>e</w:t>
      </w:r>
      <w:r w:rsidR="00B26950" w:rsidRPr="00AA47C4">
        <w:rPr>
          <w:rFonts w:ascii="Arial" w:hAnsi="Arial" w:cs="Arial"/>
          <w:b/>
          <w:sz w:val="22"/>
          <w:szCs w:val="22"/>
        </w:rPr>
        <w:t xml:space="preserve">) Additional course information </w:t>
      </w:r>
      <w:r w:rsidR="00B26950" w:rsidRPr="00B5561E">
        <w:rPr>
          <w:rFonts w:ascii="Arial" w:hAnsi="Arial" w:cs="Arial"/>
          <w:i/>
          <w:sz w:val="18"/>
          <w:szCs w:val="18"/>
        </w:rPr>
        <w:t>(check all that apply)</w:t>
      </w:r>
    </w:p>
    <w:tbl>
      <w:tblPr>
        <w:tblW w:w="10596" w:type="dxa"/>
        <w:tblInd w:w="10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6" w:space="0" w:color="A6A6A6" w:themeColor="background1" w:themeShade="A6"/>
          <w:insideV w:val="single" w:sz="6" w:space="0" w:color="A6A6A6" w:themeColor="background1" w:themeShade="A6"/>
        </w:tblBorders>
        <w:tblLook w:val="04A0" w:firstRow="1" w:lastRow="0" w:firstColumn="1" w:lastColumn="0" w:noHBand="0" w:noVBand="1"/>
      </w:tblPr>
      <w:tblGrid>
        <w:gridCol w:w="560"/>
        <w:gridCol w:w="10036"/>
      </w:tblGrid>
      <w:tr w:rsidR="00B26950" w:rsidRPr="00AA47C4" w14:paraId="6FA4FFAB" w14:textId="77777777" w:rsidTr="00031533">
        <w:trPr>
          <w:trHeight w:val="310"/>
        </w:trPr>
        <w:tc>
          <w:tcPr>
            <w:tcW w:w="560" w:type="dxa"/>
            <w:shd w:val="clear" w:color="auto" w:fill="auto"/>
          </w:tcPr>
          <w:p w14:paraId="4AAED2A5" w14:textId="77777777" w:rsidR="00B26950" w:rsidRPr="00AA47C4" w:rsidRDefault="00BE1ADD" w:rsidP="00B13E85">
            <w:pPr>
              <w:rPr>
                <w:rFonts w:ascii="Arial" w:hAnsi="Arial" w:cs="Arial"/>
                <w:b/>
                <w:sz w:val="22"/>
                <w:szCs w:val="22"/>
              </w:rPr>
            </w:pPr>
            <w:sdt>
              <w:sdtPr>
                <w:id w:val="-1372450053"/>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36" w:type="dxa"/>
            <w:shd w:val="clear" w:color="auto" w:fill="auto"/>
          </w:tcPr>
          <w:p w14:paraId="2FD3E92C" w14:textId="77777777" w:rsidR="00B26950" w:rsidRPr="00AA47C4" w:rsidRDefault="00B26950" w:rsidP="00B13E85">
            <w:pPr>
              <w:rPr>
                <w:rFonts w:ascii="Arial" w:hAnsi="Arial" w:cs="Arial"/>
                <w:sz w:val="22"/>
                <w:szCs w:val="22"/>
              </w:rPr>
            </w:pPr>
            <w:r w:rsidRPr="00AA47C4">
              <w:rPr>
                <w:rFonts w:ascii="Arial" w:hAnsi="Arial" w:cs="Arial"/>
                <w:sz w:val="22"/>
                <w:szCs w:val="22"/>
                <w:lang w:eastAsia="ar-SA"/>
              </w:rPr>
              <w:t xml:space="preserve">Repeatable for </w:t>
            </w:r>
            <w:r>
              <w:rPr>
                <w:rFonts w:ascii="Arial" w:hAnsi="Arial" w:cs="Arial"/>
                <w:sz w:val="22"/>
                <w:szCs w:val="22"/>
                <w:lang w:eastAsia="ar-SA"/>
              </w:rPr>
              <w:t>c</w:t>
            </w:r>
            <w:r w:rsidR="000F46BE">
              <w:rPr>
                <w:rFonts w:ascii="Arial" w:hAnsi="Arial" w:cs="Arial"/>
                <w:sz w:val="22"/>
                <w:szCs w:val="22"/>
                <w:lang w:eastAsia="ar-SA"/>
              </w:rPr>
              <w:t>redit</w:t>
            </w:r>
            <w:r w:rsidRPr="00AA47C4">
              <w:rPr>
                <w:rFonts w:ascii="Arial" w:hAnsi="Arial" w:cs="Arial"/>
                <w:sz w:val="22"/>
                <w:szCs w:val="22"/>
                <w:lang w:eastAsia="ar-SA"/>
              </w:rPr>
              <w:t xml:space="preserve"> </w:t>
            </w:r>
            <w:proofErr w:type="gramStart"/>
            <w:r w:rsidRPr="00AA47C4">
              <w:rPr>
                <w:rFonts w:ascii="Arial" w:hAnsi="Arial" w:cs="Arial"/>
                <w:sz w:val="22"/>
                <w:szCs w:val="22"/>
                <w:lang w:eastAsia="ar-SA"/>
              </w:rPr>
              <w:t>|  How</w:t>
            </w:r>
            <w:proofErr w:type="gramEnd"/>
            <w:r w:rsidRPr="00AA47C4">
              <w:rPr>
                <w:rFonts w:ascii="Arial" w:hAnsi="Arial" w:cs="Arial"/>
                <w:sz w:val="22"/>
                <w:szCs w:val="22"/>
                <w:lang w:eastAsia="ar-SA"/>
              </w:rPr>
              <w:t xml:space="preserve"> many times:</w:t>
            </w:r>
          </w:p>
        </w:tc>
      </w:tr>
      <w:tr w:rsidR="00B26950" w:rsidRPr="00AA47C4" w14:paraId="370A96F0" w14:textId="77777777" w:rsidTr="00031533">
        <w:trPr>
          <w:trHeight w:val="325"/>
        </w:trPr>
        <w:tc>
          <w:tcPr>
            <w:tcW w:w="560" w:type="dxa"/>
            <w:shd w:val="clear" w:color="auto" w:fill="auto"/>
          </w:tcPr>
          <w:p w14:paraId="27F1364A" w14:textId="77777777" w:rsidR="00B26950" w:rsidRPr="00AA47C4" w:rsidRDefault="00BE1ADD" w:rsidP="00B13E85">
            <w:pPr>
              <w:rPr>
                <w:rFonts w:ascii="Arial" w:hAnsi="Arial" w:cs="Arial"/>
                <w:b/>
                <w:sz w:val="22"/>
                <w:szCs w:val="22"/>
              </w:rPr>
            </w:pPr>
            <w:sdt>
              <w:sdtPr>
                <w:id w:val="1796398330"/>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36" w:type="dxa"/>
            <w:shd w:val="clear" w:color="auto" w:fill="auto"/>
          </w:tcPr>
          <w:p w14:paraId="6BBC6F66" w14:textId="77777777" w:rsidR="00B26950" w:rsidRPr="00AA47C4" w:rsidRDefault="00B26950" w:rsidP="00B13E85">
            <w:pPr>
              <w:rPr>
                <w:rFonts w:ascii="Arial" w:hAnsi="Arial" w:cs="Arial"/>
                <w:sz w:val="22"/>
                <w:szCs w:val="22"/>
              </w:rPr>
            </w:pPr>
            <w:r w:rsidRPr="00AA47C4">
              <w:rPr>
                <w:rFonts w:ascii="Arial" w:hAnsi="Arial" w:cs="Arial"/>
                <w:sz w:val="22"/>
                <w:szCs w:val="22"/>
                <w:lang w:eastAsia="ar-SA"/>
              </w:rPr>
              <w:t xml:space="preserve">Allow </w:t>
            </w:r>
            <w:r>
              <w:rPr>
                <w:rFonts w:ascii="Arial" w:hAnsi="Arial" w:cs="Arial"/>
                <w:sz w:val="22"/>
                <w:szCs w:val="22"/>
                <w:lang w:eastAsia="ar-SA"/>
              </w:rPr>
              <w:t>m</w:t>
            </w:r>
            <w:r w:rsidRPr="00AA47C4">
              <w:rPr>
                <w:rFonts w:ascii="Arial" w:hAnsi="Arial" w:cs="Arial"/>
                <w:sz w:val="22"/>
                <w:szCs w:val="22"/>
                <w:lang w:eastAsia="ar-SA"/>
              </w:rPr>
              <w:t xml:space="preserve">ultiple </w:t>
            </w:r>
            <w:r>
              <w:rPr>
                <w:rFonts w:ascii="Arial" w:hAnsi="Arial" w:cs="Arial"/>
                <w:sz w:val="22"/>
                <w:szCs w:val="22"/>
                <w:lang w:eastAsia="ar-SA"/>
              </w:rPr>
              <w:t>e</w:t>
            </w:r>
            <w:r w:rsidRPr="00AA47C4">
              <w:rPr>
                <w:rFonts w:ascii="Arial" w:hAnsi="Arial" w:cs="Arial"/>
                <w:sz w:val="22"/>
                <w:szCs w:val="22"/>
                <w:lang w:eastAsia="ar-SA"/>
              </w:rPr>
              <w:t xml:space="preserve">nrollments in a </w:t>
            </w:r>
            <w:r>
              <w:rPr>
                <w:rFonts w:ascii="Arial" w:hAnsi="Arial" w:cs="Arial"/>
                <w:sz w:val="22"/>
                <w:szCs w:val="22"/>
                <w:lang w:eastAsia="ar-SA"/>
              </w:rPr>
              <w:t>t</w:t>
            </w:r>
            <w:r w:rsidRPr="00AA47C4">
              <w:rPr>
                <w:rFonts w:ascii="Arial" w:hAnsi="Arial" w:cs="Arial"/>
                <w:sz w:val="22"/>
                <w:szCs w:val="22"/>
                <w:lang w:eastAsia="ar-SA"/>
              </w:rPr>
              <w:t>erm</w:t>
            </w:r>
          </w:p>
        </w:tc>
      </w:tr>
      <w:tr w:rsidR="00B26950" w:rsidRPr="00AA47C4" w14:paraId="2BB19A7F" w14:textId="77777777" w:rsidTr="00031533">
        <w:trPr>
          <w:trHeight w:val="325"/>
        </w:trPr>
        <w:tc>
          <w:tcPr>
            <w:tcW w:w="560" w:type="dxa"/>
            <w:shd w:val="clear" w:color="auto" w:fill="auto"/>
          </w:tcPr>
          <w:p w14:paraId="2C4D4AD5" w14:textId="77777777" w:rsidR="00B26950" w:rsidRPr="00AA47C4" w:rsidRDefault="00BE1ADD" w:rsidP="00B13E85">
            <w:pPr>
              <w:rPr>
                <w:rFonts w:ascii="Arial" w:hAnsi="Arial" w:cs="Arial"/>
                <w:b/>
                <w:sz w:val="22"/>
                <w:szCs w:val="22"/>
              </w:rPr>
            </w:pPr>
            <w:sdt>
              <w:sdtPr>
                <w:id w:val="-778093707"/>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36" w:type="dxa"/>
            <w:shd w:val="clear" w:color="auto" w:fill="auto"/>
          </w:tcPr>
          <w:p w14:paraId="2C3C9875"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Required course</w:t>
            </w:r>
            <w:r w:rsidR="000F46BE">
              <w:rPr>
                <w:rFonts w:ascii="Arial" w:hAnsi="Arial" w:cs="Arial"/>
                <w:sz w:val="22"/>
                <w:szCs w:val="22"/>
                <w:lang w:eastAsia="ar-SA"/>
              </w:rPr>
              <w:t xml:space="preserve"> </w:t>
            </w:r>
            <w:proofErr w:type="gramStart"/>
            <w:r w:rsidRPr="00AA47C4">
              <w:rPr>
                <w:rFonts w:ascii="Arial" w:hAnsi="Arial" w:cs="Arial"/>
                <w:sz w:val="22"/>
                <w:szCs w:val="22"/>
                <w:lang w:eastAsia="ar-SA"/>
              </w:rPr>
              <w:t>|  For</w:t>
            </w:r>
            <w:proofErr w:type="gramEnd"/>
            <w:r w:rsidRPr="00AA47C4">
              <w:rPr>
                <w:rFonts w:ascii="Arial" w:hAnsi="Arial" w:cs="Arial"/>
                <w:sz w:val="22"/>
                <w:szCs w:val="22"/>
                <w:lang w:eastAsia="ar-SA"/>
              </w:rPr>
              <w:t xml:space="preserve"> which programs:</w:t>
            </w:r>
          </w:p>
        </w:tc>
      </w:tr>
      <w:tr w:rsidR="00B26950" w:rsidRPr="00AA47C4" w14:paraId="4E5A9FB9" w14:textId="77777777" w:rsidTr="00031533">
        <w:trPr>
          <w:trHeight w:val="310"/>
        </w:trPr>
        <w:tc>
          <w:tcPr>
            <w:tcW w:w="560" w:type="dxa"/>
            <w:shd w:val="clear" w:color="auto" w:fill="auto"/>
          </w:tcPr>
          <w:p w14:paraId="5780B361" w14:textId="77777777" w:rsidR="00B26950" w:rsidRPr="00AA47C4" w:rsidRDefault="00BE1ADD" w:rsidP="00B13E85">
            <w:pPr>
              <w:rPr>
                <w:rFonts w:ascii="Arial" w:hAnsi="Arial" w:cs="Arial"/>
                <w:b/>
                <w:sz w:val="22"/>
                <w:szCs w:val="22"/>
              </w:rPr>
            </w:pPr>
            <w:sdt>
              <w:sdtPr>
                <w:id w:val="1452203628"/>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36" w:type="dxa"/>
            <w:shd w:val="clear" w:color="auto" w:fill="auto"/>
          </w:tcPr>
          <w:p w14:paraId="7F6E87BF" w14:textId="77777777" w:rsidR="00B26950" w:rsidRPr="00AA47C4" w:rsidRDefault="00B26950" w:rsidP="00B13E85">
            <w:pPr>
              <w:rPr>
                <w:rFonts w:ascii="Arial" w:hAnsi="Arial" w:cs="Arial"/>
                <w:sz w:val="22"/>
                <w:szCs w:val="22"/>
                <w:lang w:eastAsia="ar-SA"/>
              </w:rPr>
            </w:pPr>
            <w:r>
              <w:rPr>
                <w:rFonts w:ascii="Arial" w:hAnsi="Arial" w:cs="Arial"/>
                <w:sz w:val="22"/>
                <w:szCs w:val="22"/>
                <w:lang w:eastAsia="ar-SA"/>
              </w:rPr>
              <w:t>Program e</w:t>
            </w:r>
            <w:r w:rsidRPr="00AA47C4">
              <w:rPr>
                <w:rFonts w:ascii="Arial" w:hAnsi="Arial" w:cs="Arial"/>
                <w:sz w:val="22"/>
                <w:szCs w:val="22"/>
                <w:lang w:eastAsia="ar-SA"/>
              </w:rPr>
              <w:t>lective course</w:t>
            </w:r>
            <w:r w:rsidR="000F46BE">
              <w:rPr>
                <w:rFonts w:ascii="Arial" w:hAnsi="Arial" w:cs="Arial"/>
                <w:sz w:val="22"/>
                <w:szCs w:val="22"/>
                <w:lang w:eastAsia="ar-SA"/>
              </w:rPr>
              <w:t xml:space="preserve"> </w:t>
            </w:r>
            <w:proofErr w:type="gramStart"/>
            <w:r w:rsidRPr="00AA47C4">
              <w:rPr>
                <w:rFonts w:ascii="Arial" w:hAnsi="Arial" w:cs="Arial"/>
                <w:sz w:val="22"/>
                <w:szCs w:val="22"/>
                <w:lang w:eastAsia="ar-SA"/>
              </w:rPr>
              <w:t>|  For</w:t>
            </w:r>
            <w:proofErr w:type="gramEnd"/>
            <w:r w:rsidRPr="00AA47C4">
              <w:rPr>
                <w:rFonts w:ascii="Arial" w:hAnsi="Arial" w:cs="Arial"/>
                <w:sz w:val="22"/>
                <w:szCs w:val="22"/>
                <w:lang w:eastAsia="ar-SA"/>
              </w:rPr>
              <w:t xml:space="preserve"> which programs:</w:t>
            </w:r>
          </w:p>
        </w:tc>
      </w:tr>
    </w:tbl>
    <w:p w14:paraId="05AE676F" w14:textId="77777777" w:rsidR="00B26950" w:rsidRPr="00AA47C4" w:rsidRDefault="00B26950" w:rsidP="00B26950">
      <w:pPr>
        <w:rPr>
          <w:rFonts w:ascii="Arial" w:hAnsi="Arial" w:cs="Arial"/>
          <w:b/>
          <w:sz w:val="22"/>
          <w:szCs w:val="22"/>
        </w:rPr>
      </w:pPr>
    </w:p>
    <w:p w14:paraId="0EC2BE08" w14:textId="2CB2A759" w:rsidR="00B26950" w:rsidRDefault="00024D38" w:rsidP="00B26950">
      <w:pPr>
        <w:rPr>
          <w:rFonts w:ascii="Arial" w:hAnsi="Arial" w:cs="Arial"/>
          <w:b/>
          <w:sz w:val="22"/>
          <w:szCs w:val="22"/>
          <w:lang w:eastAsia="ar-SA"/>
        </w:rPr>
      </w:pPr>
      <w:r>
        <w:rPr>
          <w:rFonts w:ascii="Arial" w:hAnsi="Arial" w:cs="Arial"/>
          <w:b/>
          <w:sz w:val="22"/>
          <w:szCs w:val="22"/>
          <w:lang w:eastAsia="ar-SA"/>
        </w:rPr>
        <w:t>f</w:t>
      </w:r>
      <w:r w:rsidR="00B26950">
        <w:rPr>
          <w:rFonts w:ascii="Arial" w:hAnsi="Arial" w:cs="Arial"/>
          <w:b/>
          <w:sz w:val="22"/>
          <w:szCs w:val="22"/>
          <w:lang w:eastAsia="ar-SA"/>
        </w:rPr>
        <w:t>) Identify how this course will meet New York State education requirements for contact hours:</w:t>
      </w:r>
    </w:p>
    <w:p w14:paraId="6000EEEE" w14:textId="77777777" w:rsidR="00B26950" w:rsidRDefault="00B26950" w:rsidP="00B26950">
      <w:pPr>
        <w:rPr>
          <w:rFonts w:ascii="Arial" w:hAnsi="Arial" w:cs="Arial"/>
          <w:b/>
          <w:sz w:val="22"/>
          <w:szCs w:val="22"/>
          <w:lang w:eastAsia="ar-SA"/>
        </w:rPr>
      </w:pPr>
    </w:p>
    <w:tbl>
      <w:tblPr>
        <w:tblStyle w:val="TableGrid"/>
        <w:tblW w:w="0" w:type="auto"/>
        <w:tblLook w:val="04A0" w:firstRow="1" w:lastRow="0" w:firstColumn="1" w:lastColumn="0" w:noHBand="0" w:noVBand="1"/>
      </w:tblPr>
      <w:tblGrid>
        <w:gridCol w:w="559"/>
        <w:gridCol w:w="10045"/>
      </w:tblGrid>
      <w:tr w:rsidR="00B26950" w14:paraId="4BC71068" w14:textId="77777777" w:rsidTr="00031533">
        <w:trPr>
          <w:trHeight w:val="234"/>
        </w:trPr>
        <w:tc>
          <w:tcPr>
            <w:tcW w:w="559" w:type="dxa"/>
          </w:tcPr>
          <w:p w14:paraId="1EDAF8E1" w14:textId="77777777" w:rsidR="00B26950" w:rsidRDefault="00BE1ADD" w:rsidP="00B13E85">
            <w:pPr>
              <w:rPr>
                <w:rFonts w:ascii="Arial" w:hAnsi="Arial" w:cs="Arial"/>
                <w:b/>
                <w:sz w:val="22"/>
                <w:szCs w:val="22"/>
                <w:lang w:eastAsia="ar-SA"/>
              </w:rPr>
            </w:pPr>
            <w:sdt>
              <w:sdtPr>
                <w:id w:val="1029383587"/>
                <w14:checkbox>
                  <w14:checked w14:val="0"/>
                  <w14:checkedState w14:val="2612" w14:font="MS Gothic"/>
                  <w14:uncheckedState w14:val="2610" w14:font="MS Gothic"/>
                </w14:checkbox>
              </w:sdtPr>
              <w:sdtEndPr/>
              <w:sdtContent>
                <w:r w:rsidR="00484AA9">
                  <w:rPr>
                    <w:rFonts w:ascii="MS Gothic" w:eastAsia="MS Gothic" w:hAnsi="MS Gothic" w:hint="eastAsia"/>
                  </w:rPr>
                  <w:t>☐</w:t>
                </w:r>
              </w:sdtContent>
            </w:sdt>
          </w:p>
        </w:tc>
        <w:tc>
          <w:tcPr>
            <w:tcW w:w="10045" w:type="dxa"/>
          </w:tcPr>
          <w:p w14:paraId="518A901A" w14:textId="77777777" w:rsidR="00B26950" w:rsidRPr="00CE6FD3" w:rsidRDefault="00B26950" w:rsidP="00B13E85">
            <w:pPr>
              <w:rPr>
                <w:rFonts w:ascii="Arial" w:hAnsi="Arial" w:cs="Arial"/>
                <w:sz w:val="22"/>
                <w:szCs w:val="22"/>
                <w:lang w:eastAsia="ar-SA"/>
              </w:rPr>
            </w:pPr>
            <w:r w:rsidRPr="00CE6FD3">
              <w:rPr>
                <w:rFonts w:ascii="Arial" w:hAnsi="Arial" w:cs="Arial"/>
                <w:sz w:val="22"/>
                <w:szCs w:val="22"/>
                <w:lang w:eastAsia="ar-SA"/>
              </w:rPr>
              <w:t>Final exam or other education experience scheduled during final exam period</w:t>
            </w:r>
          </w:p>
        </w:tc>
      </w:tr>
      <w:tr w:rsidR="00B26950" w14:paraId="0BA54312" w14:textId="77777777" w:rsidTr="00031533">
        <w:trPr>
          <w:trHeight w:val="387"/>
        </w:trPr>
        <w:tc>
          <w:tcPr>
            <w:tcW w:w="559" w:type="dxa"/>
          </w:tcPr>
          <w:p w14:paraId="2ECD5341" w14:textId="77777777" w:rsidR="00B26950" w:rsidRDefault="00BE1ADD" w:rsidP="00B13E85">
            <w:pPr>
              <w:rPr>
                <w:rFonts w:ascii="Arial" w:hAnsi="Arial" w:cs="Arial"/>
                <w:b/>
                <w:sz w:val="22"/>
                <w:szCs w:val="22"/>
                <w:lang w:eastAsia="ar-SA"/>
              </w:rPr>
            </w:pPr>
            <w:sdt>
              <w:sdtPr>
                <w:id w:val="990530269"/>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45" w:type="dxa"/>
          </w:tcPr>
          <w:p w14:paraId="15FFA68E" w14:textId="77777777" w:rsidR="00B26950" w:rsidRPr="00CE6FD3" w:rsidRDefault="00B26950" w:rsidP="00B13E85">
            <w:pPr>
              <w:rPr>
                <w:rFonts w:ascii="Arial" w:hAnsi="Arial" w:cs="Arial"/>
                <w:sz w:val="22"/>
                <w:szCs w:val="22"/>
                <w:lang w:eastAsia="ar-SA"/>
              </w:rPr>
            </w:pPr>
            <w:r w:rsidRPr="00CE6FD3">
              <w:rPr>
                <w:rFonts w:ascii="Arial" w:hAnsi="Arial" w:cs="Arial"/>
                <w:sz w:val="22"/>
                <w:szCs w:val="22"/>
                <w:lang w:eastAsia="ar-SA"/>
              </w:rPr>
              <w:t xml:space="preserve">Alternative educational experience during </w:t>
            </w:r>
            <w:proofErr w:type="gramStart"/>
            <w:r w:rsidRPr="00CE6FD3">
              <w:rPr>
                <w:rFonts w:ascii="Arial" w:hAnsi="Arial" w:cs="Arial"/>
                <w:sz w:val="22"/>
                <w:szCs w:val="22"/>
                <w:lang w:eastAsia="ar-SA"/>
              </w:rPr>
              <w:t>semester</w:t>
            </w:r>
            <w:proofErr w:type="gramEnd"/>
            <w:r w:rsidRPr="00CE6FD3">
              <w:rPr>
                <w:rFonts w:ascii="Arial" w:hAnsi="Arial" w:cs="Arial"/>
                <w:sz w:val="22"/>
                <w:szCs w:val="22"/>
                <w:lang w:eastAsia="ar-SA"/>
              </w:rPr>
              <w:t xml:space="preserve"> above and beyond standard scheduled hours.  </w:t>
            </w:r>
          </w:p>
        </w:tc>
      </w:tr>
    </w:tbl>
    <w:p w14:paraId="5E0AC6D4" w14:textId="77777777" w:rsidR="00B26950" w:rsidRDefault="00B26950" w:rsidP="00B26950">
      <w:pPr>
        <w:rPr>
          <w:rFonts w:ascii="Arial" w:hAnsi="Arial" w:cs="Arial"/>
          <w:b/>
          <w:sz w:val="22"/>
          <w:szCs w:val="22"/>
          <w:lang w:eastAsia="ar-SA"/>
        </w:rPr>
      </w:pPr>
    </w:p>
    <w:p w14:paraId="5E7AA32F" w14:textId="3206A56C" w:rsidR="00B26950" w:rsidRDefault="00B26950" w:rsidP="00B26950">
      <w:pPr>
        <w:rPr>
          <w:rFonts w:ascii="Arial" w:hAnsi="Arial" w:cs="Arial"/>
          <w:sz w:val="22"/>
          <w:szCs w:val="22"/>
          <w:lang w:eastAsia="ar-SA"/>
        </w:rPr>
      </w:pPr>
      <w:r>
        <w:rPr>
          <w:rFonts w:ascii="Arial" w:hAnsi="Arial" w:cs="Arial"/>
          <w:b/>
          <w:sz w:val="22"/>
          <w:szCs w:val="22"/>
          <w:lang w:eastAsia="ar-SA"/>
        </w:rPr>
        <w:t xml:space="preserve">If alternative </w:t>
      </w:r>
      <w:r w:rsidR="005B4977">
        <w:rPr>
          <w:rFonts w:ascii="Arial" w:hAnsi="Arial" w:cs="Arial"/>
          <w:b/>
          <w:sz w:val="22"/>
          <w:szCs w:val="22"/>
          <w:lang w:eastAsia="ar-SA"/>
        </w:rPr>
        <w:t xml:space="preserve">educational experience </w:t>
      </w:r>
      <w:r>
        <w:rPr>
          <w:rFonts w:ascii="Arial" w:hAnsi="Arial" w:cs="Arial"/>
          <w:b/>
          <w:sz w:val="22"/>
          <w:szCs w:val="22"/>
          <w:lang w:eastAsia="ar-SA"/>
        </w:rPr>
        <w:t xml:space="preserve">is chosen, please describe: </w:t>
      </w:r>
      <w:r w:rsidRPr="002E7BD9">
        <w:rPr>
          <w:rFonts w:ascii="Arial" w:hAnsi="Arial" w:cs="Arial"/>
          <w:b/>
          <w:i/>
          <w:sz w:val="18"/>
          <w:szCs w:val="18"/>
          <w:lang w:eastAsia="ar-SA"/>
        </w:rPr>
        <w:t>(</w:t>
      </w:r>
      <w:r w:rsidRPr="002E7BD9">
        <w:rPr>
          <w:rFonts w:ascii="Arial" w:hAnsi="Arial" w:cs="Arial"/>
          <w:i/>
          <w:sz w:val="18"/>
          <w:szCs w:val="18"/>
          <w:lang w:eastAsia="ar-SA"/>
        </w:rPr>
        <w:t>NOTE: Per Policy D11.0 any alternative education experience that replaces a scheduled experience during a final exam must be included in the course syllabus and approved by the department chair)</w:t>
      </w:r>
    </w:p>
    <w:p w14:paraId="21D318B2" w14:textId="77777777" w:rsidR="00B26950" w:rsidRDefault="00B26950" w:rsidP="00B26950">
      <w:pPr>
        <w:rPr>
          <w:rFonts w:ascii="Arial" w:hAnsi="Arial" w:cs="Arial"/>
          <w:b/>
          <w:sz w:val="22"/>
          <w:szCs w:val="22"/>
          <w:lang w:eastAsia="ar-SA"/>
        </w:rPr>
      </w:pPr>
    </w:p>
    <w:p w14:paraId="3A67173E" w14:textId="77777777" w:rsidR="00B26950" w:rsidRDefault="00B26950" w:rsidP="00B26950">
      <w:pPr>
        <w:rPr>
          <w:rFonts w:ascii="Arial" w:hAnsi="Arial" w:cs="Arial"/>
          <w:b/>
          <w:sz w:val="22"/>
          <w:szCs w:val="22"/>
          <w:lang w:eastAsia="ar-SA"/>
        </w:rPr>
      </w:pPr>
    </w:p>
    <w:p w14:paraId="1FF3704E" w14:textId="77777777" w:rsidR="00B26950" w:rsidRDefault="00B26950" w:rsidP="00B26950">
      <w:pPr>
        <w:rPr>
          <w:rFonts w:ascii="Arial" w:hAnsi="Arial" w:cs="Arial"/>
          <w:sz w:val="22"/>
          <w:szCs w:val="22"/>
          <w:lang w:eastAsia="ar-SA"/>
        </w:rPr>
      </w:pPr>
    </w:p>
    <w:p w14:paraId="59281E73" w14:textId="26A8C20E" w:rsidR="00B26950" w:rsidRPr="00CE6FD3" w:rsidRDefault="002E04AE" w:rsidP="00B26950">
      <w:pPr>
        <w:rPr>
          <w:rFonts w:ascii="Arial" w:hAnsi="Arial" w:cs="Arial"/>
          <w:sz w:val="22"/>
          <w:szCs w:val="22"/>
          <w:lang w:eastAsia="ar-SA"/>
        </w:rPr>
      </w:pPr>
      <w:r>
        <w:rPr>
          <w:rFonts w:ascii="Arial" w:hAnsi="Arial" w:cs="Arial"/>
          <w:b/>
          <w:sz w:val="22"/>
          <w:szCs w:val="22"/>
        </w:rPr>
        <w:t>g</w:t>
      </w:r>
      <w:r w:rsidR="00B26950" w:rsidRPr="00AA47C4">
        <w:rPr>
          <w:rFonts w:ascii="Arial" w:hAnsi="Arial" w:cs="Arial"/>
          <w:b/>
          <w:sz w:val="22"/>
          <w:szCs w:val="22"/>
        </w:rPr>
        <w:t xml:space="preserve">) Other relevant scheduling information </w:t>
      </w:r>
      <w:r w:rsidR="00B26950" w:rsidRPr="00AA47C4">
        <w:rPr>
          <w:rFonts w:ascii="Arial" w:hAnsi="Arial" w:cs="Arial"/>
          <w:b/>
          <w:sz w:val="22"/>
          <w:szCs w:val="22"/>
        </w:rPr>
        <w:br/>
      </w:r>
      <w:r w:rsidR="00B26950" w:rsidRPr="002E7BD9">
        <w:rPr>
          <w:rFonts w:ascii="Arial" w:hAnsi="Arial" w:cs="Arial"/>
          <w:i/>
          <w:sz w:val="18"/>
          <w:szCs w:val="18"/>
        </w:rPr>
        <w:t>(e.g., special classroom, studio, or lab needs,</w:t>
      </w:r>
      <w:r w:rsidR="00B26950" w:rsidRPr="002E7BD9">
        <w:rPr>
          <w:rFonts w:ascii="Arial" w:hAnsi="Arial" w:cs="Arial"/>
          <w:i/>
          <w:sz w:val="18"/>
          <w:szCs w:val="18"/>
          <w:lang w:eastAsia="ar-SA"/>
        </w:rPr>
        <w:t xml:space="preserve"> special scheduling, media requirements)</w:t>
      </w:r>
      <w:r w:rsidR="00B26950">
        <w:rPr>
          <w:rFonts w:ascii="Arial" w:hAnsi="Arial" w:cs="Arial"/>
          <w:color w:val="808080" w:themeColor="background1" w:themeShade="80"/>
          <w:sz w:val="18"/>
          <w:szCs w:val="18"/>
          <w:lang w:eastAsia="ar-SA"/>
        </w:rPr>
        <w:br/>
      </w:r>
    </w:p>
    <w:p w14:paraId="732511DE" w14:textId="77777777" w:rsidR="00B26950" w:rsidRDefault="00B26950" w:rsidP="00B26950">
      <w:pPr>
        <w:ind w:right="-540"/>
        <w:rPr>
          <w:rFonts w:ascii="Arial" w:hAnsi="Arial" w:cs="Arial"/>
          <w:b/>
          <w:sz w:val="22"/>
          <w:szCs w:val="22"/>
          <w:lang w:eastAsia="ar-SA"/>
        </w:rPr>
      </w:pPr>
    </w:p>
    <w:p w14:paraId="702B67A8" w14:textId="77777777" w:rsidR="00B26950" w:rsidRDefault="00B26950" w:rsidP="00B26950">
      <w:pPr>
        <w:ind w:right="-540"/>
        <w:rPr>
          <w:rFonts w:ascii="Arial" w:hAnsi="Arial" w:cs="Arial"/>
          <w:b/>
          <w:sz w:val="22"/>
          <w:szCs w:val="22"/>
          <w:lang w:eastAsia="ar-SA"/>
        </w:rPr>
      </w:pPr>
    </w:p>
    <w:p w14:paraId="4C349B88" w14:textId="77777777" w:rsidR="00B26950" w:rsidRDefault="00B26950" w:rsidP="00B26950">
      <w:pPr>
        <w:ind w:right="-540"/>
        <w:rPr>
          <w:rFonts w:ascii="Arial" w:hAnsi="Arial" w:cs="Arial"/>
          <w:b/>
          <w:sz w:val="22"/>
          <w:szCs w:val="22"/>
          <w:lang w:eastAsia="ar-SA"/>
        </w:rPr>
      </w:pPr>
      <w:r>
        <w:rPr>
          <w:rFonts w:ascii="Arial" w:hAnsi="Arial" w:cs="Arial"/>
          <w:b/>
          <w:sz w:val="22"/>
          <w:szCs w:val="22"/>
          <w:lang w:eastAsia="ar-SA"/>
        </w:rPr>
        <w:t>2</w:t>
      </w:r>
      <w:r w:rsidRPr="00AA47C4">
        <w:rPr>
          <w:rFonts w:ascii="Arial" w:hAnsi="Arial" w:cs="Arial"/>
          <w:b/>
          <w:sz w:val="22"/>
          <w:szCs w:val="22"/>
          <w:lang w:eastAsia="ar-SA"/>
        </w:rPr>
        <w:t xml:space="preserve">.0 Course </w:t>
      </w:r>
      <w:r>
        <w:rPr>
          <w:rFonts w:ascii="Arial" w:hAnsi="Arial" w:cs="Arial"/>
          <w:b/>
          <w:sz w:val="22"/>
          <w:szCs w:val="22"/>
          <w:lang w:eastAsia="ar-SA"/>
        </w:rPr>
        <w:t>i</w:t>
      </w:r>
      <w:r w:rsidRPr="00AA47C4">
        <w:rPr>
          <w:rFonts w:ascii="Arial" w:hAnsi="Arial" w:cs="Arial"/>
          <w:b/>
          <w:sz w:val="22"/>
          <w:szCs w:val="22"/>
          <w:lang w:eastAsia="ar-SA"/>
        </w:rPr>
        <w:t>nformatio</w:t>
      </w:r>
      <w:r>
        <w:rPr>
          <w:rFonts w:ascii="Arial" w:hAnsi="Arial" w:cs="Arial"/>
          <w:b/>
          <w:sz w:val="22"/>
          <w:szCs w:val="22"/>
          <w:lang w:eastAsia="ar-SA"/>
        </w:rPr>
        <w:t>n</w:t>
      </w:r>
    </w:p>
    <w:p w14:paraId="193F81DB" w14:textId="77777777" w:rsidR="00B26950" w:rsidRPr="00AA47C4" w:rsidRDefault="00B26950" w:rsidP="00B26950">
      <w:pPr>
        <w:ind w:right="-540"/>
        <w:rPr>
          <w:rFonts w:ascii="Arial" w:hAnsi="Arial" w:cs="Arial"/>
          <w:b/>
          <w:sz w:val="22"/>
          <w:szCs w:val="22"/>
          <w:lang w:eastAsia="ar-SA"/>
        </w:rPr>
      </w:pPr>
    </w:p>
    <w:p w14:paraId="3465730B" w14:textId="77777777" w:rsidR="00B26950" w:rsidRPr="002E7BD9" w:rsidRDefault="00B26950" w:rsidP="00B26950">
      <w:pPr>
        <w:ind w:right="-540"/>
        <w:rPr>
          <w:rFonts w:ascii="Arial" w:hAnsi="Arial" w:cs="Arial"/>
          <w:i/>
          <w:sz w:val="22"/>
          <w:szCs w:val="22"/>
          <w:lang w:eastAsia="ar-SA"/>
        </w:rPr>
      </w:pPr>
      <w:r w:rsidRPr="00AA47C4">
        <w:rPr>
          <w:rFonts w:ascii="Arial" w:hAnsi="Arial" w:cs="Arial"/>
          <w:b/>
          <w:sz w:val="22"/>
          <w:szCs w:val="22"/>
          <w:lang w:eastAsia="ar-SA"/>
        </w:rPr>
        <w:t xml:space="preserve">a) Catalog </w:t>
      </w:r>
      <w:r>
        <w:rPr>
          <w:rFonts w:ascii="Arial" w:hAnsi="Arial" w:cs="Arial"/>
          <w:b/>
          <w:sz w:val="22"/>
          <w:szCs w:val="22"/>
          <w:lang w:eastAsia="ar-SA"/>
        </w:rPr>
        <w:t>l</w:t>
      </w:r>
      <w:r w:rsidRPr="00AA47C4">
        <w:rPr>
          <w:rFonts w:ascii="Arial" w:hAnsi="Arial" w:cs="Arial"/>
          <w:b/>
          <w:sz w:val="22"/>
          <w:szCs w:val="22"/>
          <w:lang w:eastAsia="ar-SA"/>
        </w:rPr>
        <w:t xml:space="preserve">isting </w:t>
      </w:r>
      <w:r w:rsidRPr="002E7BD9">
        <w:rPr>
          <w:rFonts w:ascii="Arial" w:hAnsi="Arial" w:cs="Arial"/>
          <w:i/>
          <w:sz w:val="22"/>
          <w:szCs w:val="22"/>
          <w:lang w:eastAsia="ar-SA"/>
        </w:rPr>
        <w:t>(</w:t>
      </w:r>
      <w:r w:rsidRPr="002E7BD9">
        <w:rPr>
          <w:rFonts w:ascii="Arial" w:hAnsi="Arial" w:cs="Arial"/>
          <w:i/>
          <w:sz w:val="18"/>
          <w:szCs w:val="18"/>
          <w:lang w:eastAsia="ar-SA"/>
        </w:rPr>
        <w:t xml:space="preserve">click </w:t>
      </w:r>
      <w:hyperlink r:id="rId9" w:history="1">
        <w:r w:rsidRPr="002E7BD9">
          <w:rPr>
            <w:rStyle w:val="Hyperlink"/>
            <w:rFonts w:ascii="Arial" w:hAnsi="Arial" w:cs="Arial"/>
            <w:i/>
            <w:color w:val="auto"/>
            <w:sz w:val="18"/>
            <w:szCs w:val="18"/>
            <w:lang w:eastAsia="ar-SA"/>
          </w:rPr>
          <w:t>HERE</w:t>
        </w:r>
      </w:hyperlink>
      <w:r w:rsidRPr="002E7BD9">
        <w:rPr>
          <w:rFonts w:ascii="Arial" w:hAnsi="Arial" w:cs="Arial"/>
          <w:i/>
          <w:sz w:val="18"/>
          <w:szCs w:val="18"/>
          <w:lang w:eastAsia="ar-SA"/>
        </w:rPr>
        <w:t xml:space="preserve"> for credit hour assignment guidance)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38"/>
        <w:gridCol w:w="7639"/>
      </w:tblGrid>
      <w:tr w:rsidR="00B26950" w:rsidRPr="00AA47C4" w14:paraId="36D54BCE" w14:textId="77777777" w:rsidTr="00031533">
        <w:trPr>
          <w:trHeight w:val="519"/>
        </w:trPr>
        <w:tc>
          <w:tcPr>
            <w:tcW w:w="2938" w:type="dxa"/>
            <w:tcBorders>
              <w:top w:val="single" w:sz="4" w:space="0" w:color="A6A6A6"/>
              <w:left w:val="single" w:sz="4" w:space="0" w:color="A6A6A6"/>
              <w:bottom w:val="single" w:sz="4" w:space="0" w:color="A6A6A6"/>
              <w:right w:val="single" w:sz="4" w:space="0" w:color="A6A6A6"/>
            </w:tcBorders>
          </w:tcPr>
          <w:p w14:paraId="32FB4796" w14:textId="77777777" w:rsidR="00B26950" w:rsidRPr="00AA47C4" w:rsidRDefault="00B26950" w:rsidP="00B13E85">
            <w:pPr>
              <w:rPr>
                <w:rFonts w:ascii="Arial" w:hAnsi="Arial" w:cs="Arial"/>
                <w:sz w:val="22"/>
                <w:szCs w:val="22"/>
                <w:u w:val="single"/>
                <w:lang w:eastAsia="ar-SA"/>
              </w:rPr>
            </w:pPr>
            <w:r>
              <w:rPr>
                <w:rFonts w:ascii="Arial" w:hAnsi="Arial" w:cs="Arial"/>
                <w:sz w:val="22"/>
                <w:szCs w:val="22"/>
              </w:rPr>
              <w:t>Long c</w:t>
            </w:r>
            <w:r w:rsidRPr="00AA47C4">
              <w:rPr>
                <w:rFonts w:ascii="Arial" w:hAnsi="Arial" w:cs="Arial"/>
                <w:sz w:val="22"/>
                <w:szCs w:val="22"/>
              </w:rPr>
              <w:t xml:space="preserve">ourse title </w:t>
            </w:r>
            <w:r w:rsidRPr="00AA47C4">
              <w:rPr>
                <w:rFonts w:ascii="Arial" w:hAnsi="Arial" w:cs="Arial"/>
                <w:sz w:val="22"/>
                <w:szCs w:val="22"/>
              </w:rPr>
              <w:br/>
              <w:t>(</w:t>
            </w:r>
            <w:r w:rsidR="00151DC7" w:rsidRPr="00C3185E">
              <w:rPr>
                <w:rFonts w:ascii="Arial" w:hAnsi="Arial" w:cs="Arial"/>
                <w:sz w:val="22"/>
                <w:szCs w:val="22"/>
              </w:rPr>
              <w:t>max</w:t>
            </w:r>
            <w:r w:rsidR="00151DC7">
              <w:rPr>
                <w:rFonts w:ascii="Arial" w:hAnsi="Arial" w:cs="Arial"/>
                <w:sz w:val="22"/>
                <w:szCs w:val="22"/>
              </w:rPr>
              <w:t xml:space="preserve"> </w:t>
            </w:r>
            <w:r w:rsidRPr="00AA47C4">
              <w:rPr>
                <w:rFonts w:ascii="Arial" w:hAnsi="Arial" w:cs="Arial"/>
                <w:sz w:val="22"/>
                <w:szCs w:val="22"/>
              </w:rPr>
              <w:t>100 characters)</w:t>
            </w:r>
            <w:r w:rsidRPr="00AA47C4">
              <w:rPr>
                <w:rFonts w:ascii="Arial" w:hAnsi="Arial" w:cs="Arial"/>
                <w:sz w:val="22"/>
                <w:szCs w:val="22"/>
              </w:rPr>
              <w:tab/>
            </w:r>
          </w:p>
        </w:tc>
        <w:tc>
          <w:tcPr>
            <w:tcW w:w="7639" w:type="dxa"/>
            <w:tcBorders>
              <w:top w:val="single" w:sz="4" w:space="0" w:color="A6A6A6"/>
              <w:left w:val="single" w:sz="4" w:space="0" w:color="A6A6A6"/>
              <w:bottom w:val="single" w:sz="4" w:space="0" w:color="A6A6A6"/>
              <w:right w:val="single" w:sz="4" w:space="0" w:color="A6A6A6"/>
            </w:tcBorders>
            <w:vAlign w:val="center"/>
          </w:tcPr>
          <w:p w14:paraId="6CF6101E" w14:textId="77777777" w:rsidR="00B26950" w:rsidRPr="007F3AFE" w:rsidRDefault="00B26950" w:rsidP="00B13E85">
            <w:pPr>
              <w:rPr>
                <w:rFonts w:ascii="Arial" w:hAnsi="Arial" w:cs="Arial"/>
                <w:sz w:val="22"/>
                <w:szCs w:val="22"/>
                <w:lang w:eastAsia="ar-SA"/>
              </w:rPr>
            </w:pPr>
          </w:p>
        </w:tc>
      </w:tr>
      <w:tr w:rsidR="00B26950" w:rsidRPr="00AA47C4" w14:paraId="55BAB813" w14:textId="77777777" w:rsidTr="00031533">
        <w:trPr>
          <w:trHeight w:val="535"/>
        </w:trPr>
        <w:tc>
          <w:tcPr>
            <w:tcW w:w="2938" w:type="dxa"/>
            <w:tcBorders>
              <w:top w:val="single" w:sz="4" w:space="0" w:color="A6A6A6"/>
              <w:left w:val="single" w:sz="4" w:space="0" w:color="A6A6A6"/>
              <w:bottom w:val="single" w:sz="4" w:space="0" w:color="A6A6A6"/>
              <w:right w:val="single" w:sz="4" w:space="0" w:color="A6A6A6"/>
            </w:tcBorders>
          </w:tcPr>
          <w:p w14:paraId="2FC9EFE2" w14:textId="77777777" w:rsidR="00B26950" w:rsidRPr="00AA47C4" w:rsidRDefault="00B26950" w:rsidP="00B13E85">
            <w:pPr>
              <w:rPr>
                <w:rFonts w:ascii="Arial" w:hAnsi="Arial" w:cs="Arial"/>
                <w:sz w:val="22"/>
                <w:szCs w:val="22"/>
              </w:rPr>
            </w:pPr>
            <w:r w:rsidRPr="00AA47C4">
              <w:rPr>
                <w:rFonts w:ascii="Arial" w:hAnsi="Arial" w:cs="Arial"/>
                <w:sz w:val="22"/>
                <w:szCs w:val="22"/>
              </w:rPr>
              <w:t xml:space="preserve">Transcript title </w:t>
            </w:r>
            <w:r w:rsidRPr="00AA47C4">
              <w:rPr>
                <w:rFonts w:ascii="Arial" w:hAnsi="Arial" w:cs="Arial"/>
                <w:sz w:val="22"/>
                <w:szCs w:val="22"/>
              </w:rPr>
              <w:br/>
              <w:t>(</w:t>
            </w:r>
            <w:r w:rsidR="00151DC7" w:rsidRPr="00C3185E">
              <w:rPr>
                <w:rFonts w:ascii="Arial" w:hAnsi="Arial" w:cs="Arial"/>
                <w:sz w:val="22"/>
                <w:szCs w:val="22"/>
              </w:rPr>
              <w:t>max</w:t>
            </w:r>
            <w:r w:rsidR="00151DC7">
              <w:rPr>
                <w:rFonts w:ascii="Arial" w:hAnsi="Arial" w:cs="Arial"/>
                <w:sz w:val="22"/>
                <w:szCs w:val="22"/>
              </w:rPr>
              <w:t xml:space="preserve"> </w:t>
            </w:r>
            <w:r w:rsidRPr="00AA47C4">
              <w:rPr>
                <w:rFonts w:ascii="Arial" w:hAnsi="Arial" w:cs="Arial"/>
                <w:sz w:val="22"/>
                <w:szCs w:val="22"/>
              </w:rPr>
              <w:t xml:space="preserve">30 </w:t>
            </w:r>
            <w:r w:rsidR="00151DC7">
              <w:rPr>
                <w:rFonts w:ascii="Arial" w:hAnsi="Arial" w:cs="Arial"/>
                <w:sz w:val="22"/>
                <w:szCs w:val="22"/>
              </w:rPr>
              <w:t>c</w:t>
            </w:r>
            <w:r w:rsidRPr="00AA47C4">
              <w:rPr>
                <w:rFonts w:ascii="Arial" w:hAnsi="Arial" w:cs="Arial"/>
                <w:sz w:val="22"/>
                <w:szCs w:val="22"/>
              </w:rPr>
              <w:t>haracters)</w:t>
            </w:r>
          </w:p>
        </w:tc>
        <w:tc>
          <w:tcPr>
            <w:tcW w:w="7639" w:type="dxa"/>
            <w:tcBorders>
              <w:top w:val="single" w:sz="4" w:space="0" w:color="A6A6A6"/>
              <w:left w:val="single" w:sz="4" w:space="0" w:color="A6A6A6"/>
              <w:bottom w:val="single" w:sz="4" w:space="0" w:color="A6A6A6"/>
              <w:right w:val="single" w:sz="4" w:space="0" w:color="A6A6A6"/>
            </w:tcBorders>
            <w:vAlign w:val="center"/>
          </w:tcPr>
          <w:p w14:paraId="710486F7" w14:textId="77777777" w:rsidR="00B26950" w:rsidRPr="007F3AFE" w:rsidRDefault="00B26950" w:rsidP="00B13E85">
            <w:pPr>
              <w:rPr>
                <w:rFonts w:ascii="Arial" w:hAnsi="Arial" w:cs="Arial"/>
                <w:sz w:val="22"/>
                <w:szCs w:val="22"/>
                <w:lang w:eastAsia="ar-SA"/>
              </w:rPr>
            </w:pPr>
          </w:p>
        </w:tc>
      </w:tr>
      <w:tr w:rsidR="00B26950" w:rsidRPr="00AA47C4" w14:paraId="368A87C9" w14:textId="77777777" w:rsidTr="00031533">
        <w:trPr>
          <w:trHeight w:val="251"/>
        </w:trPr>
        <w:tc>
          <w:tcPr>
            <w:tcW w:w="2938" w:type="dxa"/>
            <w:tcBorders>
              <w:top w:val="single" w:sz="4" w:space="0" w:color="A6A6A6"/>
              <w:left w:val="single" w:sz="4" w:space="0" w:color="A6A6A6"/>
              <w:bottom w:val="single" w:sz="4" w:space="0" w:color="A6A6A6"/>
              <w:right w:val="single" w:sz="4" w:space="0" w:color="A6A6A6"/>
            </w:tcBorders>
          </w:tcPr>
          <w:p w14:paraId="7734A4F7" w14:textId="77777777" w:rsidR="00B26950" w:rsidRPr="005566DC" w:rsidRDefault="00B26950" w:rsidP="00B13E85">
            <w:pPr>
              <w:rPr>
                <w:rFonts w:ascii="Arial" w:hAnsi="Arial" w:cs="Arial"/>
                <w:sz w:val="22"/>
                <w:szCs w:val="22"/>
                <w:u w:val="single"/>
                <w:lang w:eastAsia="ar-SA"/>
              </w:rPr>
            </w:pPr>
            <w:r w:rsidRPr="005566DC">
              <w:rPr>
                <w:rFonts w:ascii="Arial" w:hAnsi="Arial" w:cs="Arial"/>
                <w:sz w:val="22"/>
                <w:szCs w:val="22"/>
              </w:rPr>
              <w:t>Credit hours</w:t>
            </w:r>
          </w:p>
        </w:tc>
        <w:tc>
          <w:tcPr>
            <w:tcW w:w="7639" w:type="dxa"/>
            <w:tcBorders>
              <w:top w:val="single" w:sz="4" w:space="0" w:color="A6A6A6"/>
              <w:left w:val="single" w:sz="4" w:space="0" w:color="A6A6A6"/>
              <w:bottom w:val="single" w:sz="4" w:space="0" w:color="A6A6A6"/>
              <w:right w:val="single" w:sz="4" w:space="0" w:color="A6A6A6"/>
            </w:tcBorders>
            <w:vAlign w:val="center"/>
          </w:tcPr>
          <w:p w14:paraId="39A97F6F" w14:textId="77777777" w:rsidR="00B26950" w:rsidRPr="007F3AFE" w:rsidRDefault="00B26950" w:rsidP="00B13E85">
            <w:pPr>
              <w:rPr>
                <w:rFonts w:ascii="Arial" w:hAnsi="Arial" w:cs="Arial"/>
                <w:sz w:val="22"/>
                <w:szCs w:val="22"/>
                <w:lang w:eastAsia="ar-SA"/>
              </w:rPr>
            </w:pPr>
          </w:p>
        </w:tc>
      </w:tr>
      <w:tr w:rsidR="00B26950" w:rsidRPr="00AA47C4" w14:paraId="55D7683B" w14:textId="77777777" w:rsidTr="00031533">
        <w:trPr>
          <w:trHeight w:val="267"/>
        </w:trPr>
        <w:tc>
          <w:tcPr>
            <w:tcW w:w="2938" w:type="dxa"/>
            <w:tcBorders>
              <w:top w:val="single" w:sz="4" w:space="0" w:color="A6A6A6"/>
              <w:left w:val="single" w:sz="4" w:space="0" w:color="A6A6A6"/>
              <w:bottom w:val="single" w:sz="4" w:space="0" w:color="A6A6A6"/>
              <w:right w:val="single" w:sz="4" w:space="0" w:color="A6A6A6"/>
            </w:tcBorders>
          </w:tcPr>
          <w:p w14:paraId="778871C1" w14:textId="77777777" w:rsidR="00B26950" w:rsidRDefault="00B26950" w:rsidP="00B13E85">
            <w:pPr>
              <w:rPr>
                <w:rFonts w:ascii="Arial" w:hAnsi="Arial" w:cs="Arial"/>
                <w:sz w:val="22"/>
                <w:szCs w:val="22"/>
              </w:rPr>
            </w:pPr>
            <w:r w:rsidRPr="005566DC">
              <w:rPr>
                <w:rFonts w:ascii="Arial" w:hAnsi="Arial" w:cs="Arial"/>
                <w:sz w:val="22"/>
                <w:szCs w:val="22"/>
              </w:rPr>
              <w:t>Prerequisite(s)**</w:t>
            </w:r>
          </w:p>
          <w:p w14:paraId="7B880847" w14:textId="544A84F8" w:rsidR="00A81DAA" w:rsidRPr="00A8679B" w:rsidRDefault="00A81DAA" w:rsidP="00B13E85">
            <w:pPr>
              <w:rPr>
                <w:rFonts w:ascii="Arial" w:hAnsi="Arial" w:cs="Arial"/>
                <w:sz w:val="22"/>
                <w:szCs w:val="22"/>
                <w:lang w:eastAsia="ar-SA"/>
              </w:rPr>
            </w:pPr>
            <w:r w:rsidRPr="00A8679B">
              <w:rPr>
                <w:rFonts w:ascii="Arial" w:hAnsi="Arial" w:cs="Arial"/>
                <w:sz w:val="22"/>
                <w:szCs w:val="22"/>
                <w:lang w:eastAsia="ar-SA"/>
              </w:rPr>
              <w:t>(max 254 characters including Prerequisites and Co-requisites)</w:t>
            </w:r>
          </w:p>
        </w:tc>
        <w:tc>
          <w:tcPr>
            <w:tcW w:w="7639" w:type="dxa"/>
            <w:tcBorders>
              <w:top w:val="single" w:sz="4" w:space="0" w:color="A6A6A6"/>
              <w:left w:val="single" w:sz="4" w:space="0" w:color="A6A6A6"/>
              <w:bottom w:val="single" w:sz="4" w:space="0" w:color="A6A6A6"/>
              <w:right w:val="single" w:sz="4" w:space="0" w:color="A6A6A6"/>
            </w:tcBorders>
            <w:vAlign w:val="center"/>
          </w:tcPr>
          <w:p w14:paraId="2CB278F7" w14:textId="77777777" w:rsidR="00B26950" w:rsidRPr="007F3AFE" w:rsidRDefault="00B26950" w:rsidP="00B13E85">
            <w:pPr>
              <w:rPr>
                <w:rFonts w:ascii="Arial" w:hAnsi="Arial" w:cs="Arial"/>
                <w:sz w:val="22"/>
                <w:szCs w:val="22"/>
                <w:lang w:eastAsia="ar-SA"/>
              </w:rPr>
            </w:pPr>
          </w:p>
        </w:tc>
      </w:tr>
      <w:tr w:rsidR="00B26950" w:rsidRPr="00AA47C4" w14:paraId="4B82D35C" w14:textId="77777777" w:rsidTr="00031533">
        <w:trPr>
          <w:trHeight w:val="251"/>
        </w:trPr>
        <w:tc>
          <w:tcPr>
            <w:tcW w:w="2938" w:type="dxa"/>
            <w:tcBorders>
              <w:top w:val="single" w:sz="4" w:space="0" w:color="A6A6A6"/>
              <w:left w:val="single" w:sz="4" w:space="0" w:color="A6A6A6"/>
              <w:bottom w:val="single" w:sz="4" w:space="0" w:color="A6A6A6"/>
              <w:right w:val="single" w:sz="4" w:space="0" w:color="A6A6A6"/>
            </w:tcBorders>
          </w:tcPr>
          <w:p w14:paraId="43C68ABB" w14:textId="3886BFCB" w:rsidR="00A81DAA" w:rsidRPr="00AA47C4" w:rsidRDefault="00B26950" w:rsidP="00B13E85">
            <w:pPr>
              <w:rPr>
                <w:rFonts w:ascii="Arial" w:hAnsi="Arial" w:cs="Arial"/>
                <w:sz w:val="22"/>
                <w:szCs w:val="22"/>
                <w:lang w:eastAsia="ar-SA"/>
              </w:rPr>
            </w:pPr>
            <w:r w:rsidRPr="00AA47C4">
              <w:rPr>
                <w:rFonts w:ascii="Arial" w:hAnsi="Arial" w:cs="Arial"/>
                <w:sz w:val="22"/>
                <w:szCs w:val="22"/>
                <w:lang w:eastAsia="ar-SA"/>
              </w:rPr>
              <w:t>Co-requisite(s)</w:t>
            </w:r>
          </w:p>
        </w:tc>
        <w:tc>
          <w:tcPr>
            <w:tcW w:w="7639" w:type="dxa"/>
            <w:tcBorders>
              <w:top w:val="single" w:sz="4" w:space="0" w:color="A6A6A6"/>
              <w:left w:val="single" w:sz="4" w:space="0" w:color="A6A6A6"/>
              <w:bottom w:val="single" w:sz="4" w:space="0" w:color="A6A6A6"/>
              <w:right w:val="single" w:sz="4" w:space="0" w:color="A6A6A6"/>
            </w:tcBorders>
            <w:vAlign w:val="center"/>
          </w:tcPr>
          <w:p w14:paraId="32C505F8" w14:textId="77777777" w:rsidR="00B26950" w:rsidRPr="007F3AFE" w:rsidRDefault="00B26950" w:rsidP="00B13E85">
            <w:pPr>
              <w:rPr>
                <w:rFonts w:ascii="Arial" w:hAnsi="Arial" w:cs="Arial"/>
                <w:sz w:val="22"/>
                <w:szCs w:val="22"/>
                <w:lang w:eastAsia="ar-SA"/>
              </w:rPr>
            </w:pPr>
          </w:p>
        </w:tc>
      </w:tr>
    </w:tbl>
    <w:p w14:paraId="74F34936" w14:textId="77777777" w:rsidR="00B26950" w:rsidRPr="00AA47C4" w:rsidRDefault="00B26950" w:rsidP="00B26950">
      <w:pPr>
        <w:rPr>
          <w:rFonts w:ascii="Arial" w:hAnsi="Arial" w:cs="Arial"/>
          <w:b/>
          <w:sz w:val="22"/>
          <w:szCs w:val="22"/>
          <w:lang w:eastAsia="ar-SA"/>
        </w:rPr>
      </w:pPr>
    </w:p>
    <w:p w14:paraId="344C7FD3" w14:textId="77777777" w:rsidR="00B26950" w:rsidRPr="009F4188" w:rsidRDefault="00B26950" w:rsidP="00B26950">
      <w:pPr>
        <w:rPr>
          <w:rFonts w:ascii="Arial" w:hAnsi="Arial" w:cs="Arial"/>
          <w:color w:val="808080" w:themeColor="background1" w:themeShade="80"/>
          <w:sz w:val="22"/>
          <w:szCs w:val="22"/>
          <w:lang w:eastAsia="ar-SA"/>
        </w:rPr>
      </w:pPr>
      <w:r w:rsidRPr="00AA47C4">
        <w:rPr>
          <w:rFonts w:ascii="Arial" w:hAnsi="Arial" w:cs="Arial"/>
          <w:b/>
          <w:sz w:val="22"/>
          <w:szCs w:val="22"/>
          <w:lang w:eastAsia="ar-SA"/>
        </w:rPr>
        <w:t>b) Terms(s) offered</w:t>
      </w:r>
      <w:r w:rsidRPr="002E7BD9">
        <w:rPr>
          <w:rFonts w:ascii="Arial" w:hAnsi="Arial" w:cs="Arial"/>
          <w:b/>
          <w:i/>
          <w:sz w:val="22"/>
          <w:szCs w:val="22"/>
          <w:lang w:eastAsia="ar-SA"/>
        </w:rPr>
        <w:t xml:space="preserve"> </w:t>
      </w:r>
      <w:r w:rsidRPr="002E7BD9">
        <w:rPr>
          <w:rFonts w:ascii="Arial" w:hAnsi="Arial" w:cs="Arial"/>
          <w:i/>
          <w:sz w:val="18"/>
          <w:szCs w:val="18"/>
          <w:lang w:eastAsia="ar-SA"/>
        </w:rPr>
        <w:t>(check at least one)</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7"/>
        <w:gridCol w:w="10081"/>
      </w:tblGrid>
      <w:tr w:rsidR="00B26950" w:rsidRPr="00AA47C4" w14:paraId="52E91D61" w14:textId="77777777" w:rsidTr="00B13E85">
        <w:trPr>
          <w:trHeight w:val="328"/>
        </w:trPr>
        <w:tc>
          <w:tcPr>
            <w:tcW w:w="517" w:type="dxa"/>
            <w:tcBorders>
              <w:top w:val="single" w:sz="4" w:space="0" w:color="A6A6A6"/>
              <w:left w:val="single" w:sz="4" w:space="0" w:color="A6A6A6"/>
              <w:bottom w:val="single" w:sz="4" w:space="0" w:color="A6A6A6"/>
              <w:right w:val="single" w:sz="4" w:space="0" w:color="A6A6A6"/>
            </w:tcBorders>
            <w:shd w:val="clear" w:color="auto" w:fill="auto"/>
          </w:tcPr>
          <w:p w14:paraId="75D08802" w14:textId="77777777" w:rsidR="00B26950" w:rsidRPr="00AA47C4" w:rsidRDefault="00BE1ADD" w:rsidP="00B13E85">
            <w:pPr>
              <w:rPr>
                <w:rFonts w:ascii="Arial" w:hAnsi="Arial" w:cs="Arial"/>
                <w:sz w:val="22"/>
                <w:szCs w:val="22"/>
                <w:lang w:eastAsia="ar-SA"/>
              </w:rPr>
            </w:pPr>
            <w:sdt>
              <w:sdtPr>
                <w:id w:val="1535848740"/>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81" w:type="dxa"/>
            <w:tcBorders>
              <w:top w:val="single" w:sz="4" w:space="0" w:color="A6A6A6"/>
              <w:left w:val="single" w:sz="4" w:space="0" w:color="A6A6A6"/>
              <w:bottom w:val="single" w:sz="4" w:space="0" w:color="A6A6A6"/>
              <w:right w:val="single" w:sz="4" w:space="0" w:color="A6A6A6"/>
            </w:tcBorders>
            <w:shd w:val="clear" w:color="auto" w:fill="auto"/>
          </w:tcPr>
          <w:p w14:paraId="5BFEA412"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Fall</w:t>
            </w:r>
          </w:p>
        </w:tc>
      </w:tr>
      <w:tr w:rsidR="00B26950" w:rsidRPr="00AA47C4" w14:paraId="4E0D1D62" w14:textId="77777777" w:rsidTr="00B13E85">
        <w:trPr>
          <w:trHeight w:val="344"/>
        </w:trPr>
        <w:tc>
          <w:tcPr>
            <w:tcW w:w="517" w:type="dxa"/>
            <w:tcBorders>
              <w:top w:val="single" w:sz="4" w:space="0" w:color="A6A6A6"/>
              <w:left w:val="single" w:sz="4" w:space="0" w:color="A6A6A6"/>
              <w:bottom w:val="single" w:sz="4" w:space="0" w:color="A6A6A6"/>
              <w:right w:val="single" w:sz="4" w:space="0" w:color="A6A6A6"/>
            </w:tcBorders>
            <w:shd w:val="clear" w:color="auto" w:fill="auto"/>
          </w:tcPr>
          <w:p w14:paraId="54190015" w14:textId="77777777" w:rsidR="00B26950" w:rsidRPr="00AA47C4" w:rsidRDefault="00BE1ADD" w:rsidP="00B13E85">
            <w:pPr>
              <w:rPr>
                <w:rFonts w:ascii="Arial" w:hAnsi="Arial" w:cs="Arial"/>
                <w:sz w:val="22"/>
                <w:szCs w:val="22"/>
                <w:lang w:eastAsia="ar-SA"/>
              </w:rPr>
            </w:pPr>
            <w:sdt>
              <w:sdtPr>
                <w:id w:val="1908111338"/>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81" w:type="dxa"/>
            <w:tcBorders>
              <w:top w:val="single" w:sz="4" w:space="0" w:color="A6A6A6"/>
              <w:left w:val="single" w:sz="4" w:space="0" w:color="A6A6A6"/>
              <w:bottom w:val="single" w:sz="4" w:space="0" w:color="A6A6A6"/>
              <w:right w:val="single" w:sz="4" w:space="0" w:color="A6A6A6"/>
            </w:tcBorders>
            <w:shd w:val="clear" w:color="auto" w:fill="auto"/>
          </w:tcPr>
          <w:p w14:paraId="5E250A68"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Spring</w:t>
            </w:r>
          </w:p>
        </w:tc>
      </w:tr>
      <w:tr w:rsidR="00B26950" w:rsidRPr="00AA47C4" w14:paraId="120CFB8B" w14:textId="77777777" w:rsidTr="00B13E85">
        <w:trPr>
          <w:trHeight w:val="328"/>
        </w:trPr>
        <w:tc>
          <w:tcPr>
            <w:tcW w:w="517" w:type="dxa"/>
            <w:tcBorders>
              <w:top w:val="single" w:sz="4" w:space="0" w:color="A6A6A6"/>
              <w:left w:val="single" w:sz="4" w:space="0" w:color="A6A6A6"/>
              <w:bottom w:val="single" w:sz="4" w:space="0" w:color="A6A6A6"/>
              <w:right w:val="single" w:sz="4" w:space="0" w:color="A6A6A6"/>
            </w:tcBorders>
            <w:shd w:val="clear" w:color="auto" w:fill="auto"/>
          </w:tcPr>
          <w:p w14:paraId="682D1E21" w14:textId="77777777" w:rsidR="00B26950" w:rsidRPr="00AA47C4" w:rsidRDefault="00BE1ADD" w:rsidP="00B13E85">
            <w:pPr>
              <w:rPr>
                <w:rFonts w:ascii="Arial" w:hAnsi="Arial" w:cs="Arial"/>
                <w:sz w:val="22"/>
                <w:szCs w:val="22"/>
                <w:lang w:eastAsia="ar-SA"/>
              </w:rPr>
            </w:pPr>
            <w:sdt>
              <w:sdtPr>
                <w:id w:val="-127031631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81" w:type="dxa"/>
            <w:tcBorders>
              <w:top w:val="single" w:sz="4" w:space="0" w:color="A6A6A6"/>
              <w:left w:val="single" w:sz="4" w:space="0" w:color="A6A6A6"/>
              <w:bottom w:val="single" w:sz="4" w:space="0" w:color="A6A6A6"/>
              <w:right w:val="single" w:sz="4" w:space="0" w:color="A6A6A6"/>
            </w:tcBorders>
            <w:shd w:val="clear" w:color="auto" w:fill="auto"/>
          </w:tcPr>
          <w:p w14:paraId="25E9B68D"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Summer</w:t>
            </w:r>
          </w:p>
        </w:tc>
      </w:tr>
      <w:tr w:rsidR="00B26950" w:rsidRPr="00AA47C4" w14:paraId="40BFC906" w14:textId="77777777" w:rsidTr="00B13E85">
        <w:trPr>
          <w:trHeight w:val="344"/>
        </w:trPr>
        <w:tc>
          <w:tcPr>
            <w:tcW w:w="517" w:type="dxa"/>
            <w:tcBorders>
              <w:top w:val="single" w:sz="4" w:space="0" w:color="A6A6A6"/>
              <w:left w:val="single" w:sz="4" w:space="0" w:color="A6A6A6"/>
              <w:bottom w:val="single" w:sz="4" w:space="0" w:color="A6A6A6"/>
              <w:right w:val="single" w:sz="4" w:space="0" w:color="A6A6A6"/>
            </w:tcBorders>
            <w:shd w:val="clear" w:color="auto" w:fill="auto"/>
          </w:tcPr>
          <w:p w14:paraId="171ABF71" w14:textId="77777777" w:rsidR="00B26950" w:rsidRPr="00AA47C4" w:rsidRDefault="00BE1ADD" w:rsidP="00B13E85">
            <w:pPr>
              <w:rPr>
                <w:rFonts w:ascii="Arial" w:hAnsi="Arial" w:cs="Arial"/>
                <w:sz w:val="22"/>
                <w:szCs w:val="22"/>
                <w:lang w:eastAsia="ar-SA"/>
              </w:rPr>
            </w:pPr>
            <w:sdt>
              <w:sdtPr>
                <w:id w:val="-1107729147"/>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81" w:type="dxa"/>
            <w:tcBorders>
              <w:top w:val="single" w:sz="4" w:space="0" w:color="A6A6A6"/>
              <w:left w:val="single" w:sz="4" w:space="0" w:color="A6A6A6"/>
              <w:bottom w:val="single" w:sz="4" w:space="0" w:color="A6A6A6"/>
              <w:right w:val="single" w:sz="4" w:space="0" w:color="A6A6A6"/>
            </w:tcBorders>
            <w:shd w:val="clear" w:color="auto" w:fill="auto"/>
          </w:tcPr>
          <w:p w14:paraId="782F1183"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Other</w:t>
            </w:r>
            <w:r w:rsidR="00B13E85">
              <w:rPr>
                <w:rFonts w:ascii="Arial" w:hAnsi="Arial" w:cs="Arial"/>
                <w:sz w:val="22"/>
                <w:szCs w:val="22"/>
                <w:lang w:eastAsia="ar-SA"/>
              </w:rPr>
              <w:t xml:space="preserve"> </w:t>
            </w:r>
            <w:r w:rsidR="00B13E85" w:rsidRPr="002E7BD9">
              <w:rPr>
                <w:rFonts w:ascii="Arial" w:hAnsi="Arial" w:cs="Arial"/>
                <w:i/>
                <w:sz w:val="18"/>
                <w:szCs w:val="18"/>
                <w:lang w:eastAsia="ar-SA"/>
              </w:rPr>
              <w:t xml:space="preserve">If “Other” is checked, explain: </w:t>
            </w:r>
            <w:r w:rsidR="00B13E85">
              <w:rPr>
                <w:rFonts w:ascii="Arial" w:hAnsi="Arial" w:cs="Arial"/>
                <w:sz w:val="22"/>
                <w:szCs w:val="22"/>
                <w:lang w:eastAsia="ar-SA"/>
              </w:rPr>
              <w:t xml:space="preserve"> </w:t>
            </w:r>
          </w:p>
        </w:tc>
      </w:tr>
      <w:tr w:rsidR="00B26950" w:rsidRPr="00AA47C4" w14:paraId="476491BC" w14:textId="77777777" w:rsidTr="00B13E85">
        <w:trPr>
          <w:trHeight w:val="328"/>
        </w:trPr>
        <w:tc>
          <w:tcPr>
            <w:tcW w:w="517" w:type="dxa"/>
            <w:tcBorders>
              <w:top w:val="single" w:sz="4" w:space="0" w:color="A6A6A6"/>
              <w:left w:val="single" w:sz="4" w:space="0" w:color="A6A6A6"/>
              <w:bottom w:val="single" w:sz="4" w:space="0" w:color="A6A6A6"/>
              <w:right w:val="single" w:sz="4" w:space="0" w:color="A6A6A6"/>
            </w:tcBorders>
            <w:shd w:val="clear" w:color="auto" w:fill="auto"/>
          </w:tcPr>
          <w:p w14:paraId="188FBD87" w14:textId="77777777" w:rsidR="00B26950" w:rsidRPr="00AA47C4" w:rsidRDefault="00BE1ADD" w:rsidP="00B13E85">
            <w:pPr>
              <w:rPr>
                <w:rFonts w:ascii="Arial" w:hAnsi="Arial" w:cs="Arial"/>
                <w:sz w:val="22"/>
                <w:szCs w:val="22"/>
                <w:lang w:eastAsia="ar-SA"/>
              </w:rPr>
            </w:pPr>
            <w:sdt>
              <w:sdtPr>
                <w:id w:val="-743944983"/>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81" w:type="dxa"/>
            <w:tcBorders>
              <w:top w:val="single" w:sz="4" w:space="0" w:color="A6A6A6"/>
              <w:left w:val="single" w:sz="4" w:space="0" w:color="A6A6A6"/>
              <w:bottom w:val="single" w:sz="4" w:space="0" w:color="A6A6A6"/>
              <w:right w:val="single" w:sz="4" w:space="0" w:color="A6A6A6"/>
            </w:tcBorders>
            <w:shd w:val="clear" w:color="auto" w:fill="auto"/>
          </w:tcPr>
          <w:p w14:paraId="5D66AF6B" w14:textId="77777777"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 xml:space="preserve">Offered </w:t>
            </w:r>
            <w:r w:rsidRPr="00197C6D">
              <w:rPr>
                <w:rFonts w:ascii="Arial" w:hAnsi="Arial" w:cs="Arial"/>
                <w:sz w:val="22"/>
                <w:szCs w:val="22"/>
                <w:lang w:eastAsia="ar-SA"/>
              </w:rPr>
              <w:t>biennial</w:t>
            </w:r>
            <w:r>
              <w:rPr>
                <w:rFonts w:ascii="Arial" w:hAnsi="Arial" w:cs="Arial"/>
                <w:sz w:val="22"/>
                <w:szCs w:val="22"/>
                <w:lang w:eastAsia="ar-SA"/>
              </w:rPr>
              <w:t>ly</w:t>
            </w:r>
          </w:p>
        </w:tc>
      </w:tr>
    </w:tbl>
    <w:p w14:paraId="7E463AC6" w14:textId="77777777" w:rsidR="002F35AC" w:rsidRDefault="002F35AC" w:rsidP="00B26950">
      <w:pPr>
        <w:rPr>
          <w:rFonts w:ascii="Arial" w:hAnsi="Arial" w:cs="Arial"/>
          <w:i/>
          <w:color w:val="808080" w:themeColor="background1" w:themeShade="80"/>
          <w:sz w:val="18"/>
          <w:szCs w:val="18"/>
          <w:lang w:eastAsia="ar-SA"/>
        </w:rPr>
      </w:pPr>
    </w:p>
    <w:p w14:paraId="0A4509E2" w14:textId="77777777" w:rsidR="00472EB0" w:rsidRDefault="00B26950" w:rsidP="00B26950">
      <w:pPr>
        <w:rPr>
          <w:rFonts w:ascii="Arial" w:hAnsi="Arial" w:cs="Arial"/>
          <w:b/>
          <w:i/>
          <w:sz w:val="22"/>
          <w:szCs w:val="22"/>
          <w:lang w:eastAsia="ar-SA"/>
        </w:rPr>
      </w:pPr>
      <w:r w:rsidRPr="00AA47C4">
        <w:rPr>
          <w:rFonts w:ascii="Arial" w:hAnsi="Arial" w:cs="Arial"/>
          <w:b/>
          <w:sz w:val="22"/>
          <w:szCs w:val="22"/>
        </w:rPr>
        <w:t xml:space="preserve">c) </w:t>
      </w:r>
      <w:r>
        <w:rPr>
          <w:rFonts w:ascii="Arial" w:hAnsi="Arial" w:cs="Arial"/>
          <w:b/>
          <w:sz w:val="22"/>
          <w:szCs w:val="22"/>
          <w:lang w:eastAsia="ar-SA"/>
        </w:rPr>
        <w:t>Course Delivery Structure (components) and associated contact hours</w:t>
      </w:r>
      <w:r w:rsidR="002E7BD9" w:rsidRPr="002E7BD9">
        <w:rPr>
          <w:rFonts w:ascii="Arial" w:hAnsi="Arial" w:cs="Arial"/>
          <w:b/>
          <w:i/>
          <w:sz w:val="22"/>
          <w:szCs w:val="22"/>
          <w:lang w:eastAsia="ar-SA"/>
        </w:rPr>
        <w:t xml:space="preserve"> </w:t>
      </w:r>
    </w:p>
    <w:p w14:paraId="1598E411" w14:textId="77777777" w:rsidR="00B26950" w:rsidRDefault="00B26950" w:rsidP="00B26950">
      <w:pPr>
        <w:rPr>
          <w:rFonts w:ascii="Arial" w:hAnsi="Arial" w:cs="Arial"/>
          <w:color w:val="808080" w:themeColor="background1" w:themeShade="80"/>
          <w:sz w:val="18"/>
          <w:szCs w:val="18"/>
          <w:lang w:eastAsia="ar-SA"/>
        </w:rPr>
      </w:pPr>
      <w:r w:rsidRPr="002E7BD9">
        <w:rPr>
          <w:rFonts w:ascii="Arial" w:hAnsi="Arial" w:cs="Arial"/>
          <w:i/>
          <w:sz w:val="22"/>
          <w:szCs w:val="22"/>
          <w:lang w:eastAsia="ar-SA"/>
        </w:rPr>
        <w:t>(</w:t>
      </w:r>
      <w:r w:rsidRPr="002E7BD9">
        <w:rPr>
          <w:rFonts w:ascii="Arial" w:hAnsi="Arial" w:cs="Arial"/>
          <w:i/>
          <w:sz w:val="18"/>
          <w:szCs w:val="18"/>
          <w:lang w:eastAsia="ar-SA"/>
        </w:rPr>
        <w:t xml:space="preserve">click </w:t>
      </w:r>
      <w:hyperlink r:id="rId10" w:history="1">
        <w:r w:rsidRPr="002E7BD9">
          <w:rPr>
            <w:rStyle w:val="Hyperlink"/>
            <w:rFonts w:ascii="Arial" w:hAnsi="Arial" w:cs="Arial"/>
            <w:i/>
            <w:color w:val="auto"/>
            <w:sz w:val="18"/>
            <w:szCs w:val="18"/>
            <w:lang w:eastAsia="ar-SA"/>
          </w:rPr>
          <w:t>HERE</w:t>
        </w:r>
      </w:hyperlink>
      <w:r w:rsidRPr="002E7BD9">
        <w:rPr>
          <w:rFonts w:ascii="Arial" w:hAnsi="Arial" w:cs="Arial"/>
          <w:i/>
          <w:sz w:val="18"/>
          <w:szCs w:val="18"/>
          <w:lang w:eastAsia="ar-SA"/>
        </w:rPr>
        <w:t xml:space="preserve"> for credit hour assignment guidance)</w:t>
      </w:r>
    </w:p>
    <w:p w14:paraId="25722629" w14:textId="77777777" w:rsidR="00B26950" w:rsidRPr="00AA47C4" w:rsidRDefault="00B26950" w:rsidP="00B26950">
      <w:pPr>
        <w:rPr>
          <w:rFonts w:ascii="Arial" w:hAnsi="Arial" w:cs="Arial"/>
          <w:sz w:val="22"/>
          <w:szCs w:val="22"/>
          <w:lang w:eastAsia="ar-SA"/>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gridCol w:w="1962"/>
        <w:gridCol w:w="4254"/>
      </w:tblGrid>
      <w:tr w:rsidR="00B26950" w:rsidRPr="00AA47C4" w14:paraId="6DEE572D" w14:textId="77777777" w:rsidTr="00610AB1">
        <w:trPr>
          <w:trHeight w:val="244"/>
        </w:trPr>
        <w:tc>
          <w:tcPr>
            <w:tcW w:w="4428" w:type="dxa"/>
          </w:tcPr>
          <w:p w14:paraId="272EBF66" w14:textId="77777777" w:rsidR="00B26950" w:rsidRPr="00AA47C4" w:rsidRDefault="00B26950" w:rsidP="00B13E85">
            <w:pPr>
              <w:snapToGrid w:val="0"/>
              <w:rPr>
                <w:rFonts w:ascii="Arial" w:hAnsi="Arial" w:cs="Arial"/>
                <w:sz w:val="22"/>
                <w:szCs w:val="22"/>
                <w:lang w:eastAsia="ar-SA"/>
              </w:rPr>
            </w:pPr>
          </w:p>
        </w:tc>
        <w:tc>
          <w:tcPr>
            <w:tcW w:w="1962" w:type="dxa"/>
          </w:tcPr>
          <w:p w14:paraId="477170FD" w14:textId="77777777" w:rsidR="00B26950" w:rsidRPr="00AA47C4" w:rsidRDefault="00B26950" w:rsidP="00B13E85">
            <w:pPr>
              <w:snapToGrid w:val="0"/>
              <w:jc w:val="center"/>
              <w:rPr>
                <w:rFonts w:ascii="Arial" w:hAnsi="Arial" w:cs="Arial"/>
                <w:sz w:val="22"/>
                <w:szCs w:val="22"/>
                <w:lang w:eastAsia="ar-SA"/>
              </w:rPr>
            </w:pPr>
            <w:r w:rsidRPr="00AA47C4">
              <w:rPr>
                <w:rFonts w:ascii="Arial" w:hAnsi="Arial" w:cs="Arial"/>
                <w:sz w:val="22"/>
                <w:szCs w:val="22"/>
                <w:lang w:eastAsia="ar-SA"/>
              </w:rPr>
              <w:t>Contact hours</w:t>
            </w:r>
            <w:r w:rsidR="00D24C40">
              <w:rPr>
                <w:rFonts w:ascii="Arial" w:hAnsi="Arial" w:cs="Arial"/>
                <w:sz w:val="22"/>
                <w:szCs w:val="22"/>
                <w:lang w:eastAsia="ar-SA"/>
              </w:rPr>
              <w:t xml:space="preserve"> </w:t>
            </w:r>
            <w:r w:rsidR="00D24C40" w:rsidRPr="00C3185E">
              <w:rPr>
                <w:rFonts w:ascii="Arial" w:hAnsi="Arial" w:cs="Arial"/>
                <w:sz w:val="22"/>
                <w:szCs w:val="22"/>
                <w:lang w:eastAsia="ar-SA"/>
              </w:rPr>
              <w:t>per week</w:t>
            </w:r>
          </w:p>
        </w:tc>
        <w:tc>
          <w:tcPr>
            <w:tcW w:w="4254" w:type="dxa"/>
          </w:tcPr>
          <w:p w14:paraId="660877F1" w14:textId="77777777" w:rsidR="00B26950" w:rsidRPr="00AA47C4" w:rsidRDefault="00B26950" w:rsidP="00B13E85">
            <w:pPr>
              <w:snapToGrid w:val="0"/>
              <w:jc w:val="center"/>
              <w:rPr>
                <w:rFonts w:ascii="Arial" w:hAnsi="Arial" w:cs="Arial"/>
                <w:sz w:val="22"/>
                <w:szCs w:val="22"/>
                <w:lang w:eastAsia="ar-SA"/>
              </w:rPr>
            </w:pPr>
            <w:r w:rsidRPr="00AA47C4">
              <w:rPr>
                <w:rFonts w:ascii="Arial" w:hAnsi="Arial" w:cs="Arial"/>
                <w:sz w:val="22"/>
                <w:szCs w:val="22"/>
                <w:lang w:eastAsia="ar-SA"/>
              </w:rPr>
              <w:t>Maximum students/section</w:t>
            </w:r>
          </w:p>
        </w:tc>
      </w:tr>
      <w:tr w:rsidR="00B26950" w:rsidRPr="00AA47C4" w14:paraId="39580A47" w14:textId="77777777" w:rsidTr="00610AB1">
        <w:trPr>
          <w:trHeight w:val="230"/>
        </w:trPr>
        <w:tc>
          <w:tcPr>
            <w:tcW w:w="4428" w:type="dxa"/>
          </w:tcPr>
          <w:p w14:paraId="6B935880" w14:textId="77777777" w:rsidR="00B26950" w:rsidRPr="00AA47C4" w:rsidRDefault="00B26950" w:rsidP="00B13E85">
            <w:pPr>
              <w:snapToGrid w:val="0"/>
              <w:rPr>
                <w:rFonts w:ascii="Arial" w:hAnsi="Arial" w:cs="Arial"/>
                <w:sz w:val="22"/>
                <w:szCs w:val="22"/>
                <w:lang w:eastAsia="ar-SA"/>
              </w:rPr>
            </w:pPr>
            <w:r>
              <w:rPr>
                <w:rFonts w:ascii="Arial" w:hAnsi="Arial" w:cs="Arial"/>
                <w:sz w:val="22"/>
                <w:szCs w:val="22"/>
                <w:lang w:eastAsia="ar-SA"/>
              </w:rPr>
              <w:t>Lecture</w:t>
            </w:r>
            <w:r w:rsidRPr="00AA47C4">
              <w:rPr>
                <w:rFonts w:ascii="Arial" w:hAnsi="Arial" w:cs="Arial"/>
                <w:sz w:val="22"/>
                <w:szCs w:val="22"/>
                <w:lang w:eastAsia="ar-SA"/>
              </w:rPr>
              <w:t xml:space="preserve"> </w:t>
            </w:r>
          </w:p>
        </w:tc>
        <w:tc>
          <w:tcPr>
            <w:tcW w:w="1962" w:type="dxa"/>
          </w:tcPr>
          <w:p w14:paraId="0EB709C9" w14:textId="77777777" w:rsidR="00B26950" w:rsidRPr="00AA47C4" w:rsidRDefault="00B26950" w:rsidP="00B13E85">
            <w:pPr>
              <w:snapToGrid w:val="0"/>
              <w:rPr>
                <w:rFonts w:ascii="Arial" w:hAnsi="Arial" w:cs="Arial"/>
                <w:sz w:val="22"/>
                <w:szCs w:val="22"/>
                <w:lang w:eastAsia="ar-SA"/>
              </w:rPr>
            </w:pPr>
          </w:p>
        </w:tc>
        <w:tc>
          <w:tcPr>
            <w:tcW w:w="4254" w:type="dxa"/>
          </w:tcPr>
          <w:p w14:paraId="1EFF0B0F" w14:textId="77777777" w:rsidR="00B26950" w:rsidRPr="00AA47C4" w:rsidRDefault="00B26950" w:rsidP="00B13E85">
            <w:pPr>
              <w:snapToGrid w:val="0"/>
              <w:rPr>
                <w:rFonts w:ascii="Arial" w:hAnsi="Arial" w:cs="Arial"/>
                <w:sz w:val="22"/>
                <w:szCs w:val="22"/>
                <w:lang w:eastAsia="ar-SA"/>
              </w:rPr>
            </w:pPr>
          </w:p>
        </w:tc>
      </w:tr>
      <w:tr w:rsidR="00B26950" w:rsidRPr="00AA47C4" w14:paraId="29C8A293" w14:textId="77777777" w:rsidTr="00610AB1">
        <w:trPr>
          <w:trHeight w:val="244"/>
        </w:trPr>
        <w:tc>
          <w:tcPr>
            <w:tcW w:w="4428" w:type="dxa"/>
          </w:tcPr>
          <w:p w14:paraId="018F18BE" w14:textId="77777777" w:rsidR="00B26950" w:rsidRPr="00AA47C4" w:rsidRDefault="00B26950" w:rsidP="00B13E85">
            <w:pPr>
              <w:snapToGrid w:val="0"/>
              <w:rPr>
                <w:rFonts w:ascii="Arial" w:hAnsi="Arial" w:cs="Arial"/>
                <w:sz w:val="22"/>
                <w:szCs w:val="22"/>
                <w:lang w:eastAsia="ar-SA"/>
              </w:rPr>
            </w:pPr>
            <w:r w:rsidRPr="00AA47C4">
              <w:rPr>
                <w:rFonts w:ascii="Arial" w:hAnsi="Arial" w:cs="Arial"/>
                <w:sz w:val="22"/>
                <w:szCs w:val="22"/>
                <w:lang w:eastAsia="ar-SA"/>
              </w:rPr>
              <w:t xml:space="preserve">Lab </w:t>
            </w:r>
          </w:p>
        </w:tc>
        <w:tc>
          <w:tcPr>
            <w:tcW w:w="1962" w:type="dxa"/>
          </w:tcPr>
          <w:p w14:paraId="69B4E76B" w14:textId="77777777" w:rsidR="00B26950" w:rsidRPr="00AA47C4" w:rsidRDefault="00B26950" w:rsidP="00B13E85">
            <w:pPr>
              <w:snapToGrid w:val="0"/>
              <w:rPr>
                <w:rFonts w:ascii="Arial" w:hAnsi="Arial" w:cs="Arial"/>
                <w:sz w:val="22"/>
                <w:szCs w:val="22"/>
                <w:lang w:eastAsia="ar-SA"/>
              </w:rPr>
            </w:pPr>
          </w:p>
        </w:tc>
        <w:tc>
          <w:tcPr>
            <w:tcW w:w="4254" w:type="dxa"/>
          </w:tcPr>
          <w:p w14:paraId="5C1EEF21" w14:textId="77777777" w:rsidR="00B26950" w:rsidRPr="00AA47C4" w:rsidRDefault="00B26950" w:rsidP="00B13E85">
            <w:pPr>
              <w:snapToGrid w:val="0"/>
              <w:rPr>
                <w:rFonts w:ascii="Arial" w:hAnsi="Arial" w:cs="Arial"/>
                <w:sz w:val="22"/>
                <w:szCs w:val="22"/>
                <w:lang w:eastAsia="ar-SA"/>
              </w:rPr>
            </w:pPr>
          </w:p>
        </w:tc>
      </w:tr>
      <w:tr w:rsidR="00B26950" w:rsidRPr="00AA47C4" w14:paraId="64EF5660" w14:textId="77777777" w:rsidTr="00610AB1">
        <w:trPr>
          <w:trHeight w:val="230"/>
        </w:trPr>
        <w:tc>
          <w:tcPr>
            <w:tcW w:w="4428" w:type="dxa"/>
          </w:tcPr>
          <w:p w14:paraId="1111B639" w14:textId="77777777" w:rsidR="00B26950" w:rsidRPr="00AA47C4" w:rsidRDefault="00B26950" w:rsidP="00B13E85">
            <w:pPr>
              <w:snapToGrid w:val="0"/>
              <w:rPr>
                <w:rFonts w:ascii="Arial" w:hAnsi="Arial" w:cs="Arial"/>
                <w:sz w:val="22"/>
                <w:szCs w:val="22"/>
                <w:lang w:eastAsia="ar-SA"/>
              </w:rPr>
            </w:pPr>
            <w:r>
              <w:rPr>
                <w:rFonts w:ascii="Arial" w:hAnsi="Arial" w:cs="Arial"/>
                <w:sz w:val="22"/>
                <w:szCs w:val="22"/>
                <w:lang w:eastAsia="ar-SA"/>
              </w:rPr>
              <w:t>Lecture/Lab</w:t>
            </w:r>
          </w:p>
        </w:tc>
        <w:tc>
          <w:tcPr>
            <w:tcW w:w="1962" w:type="dxa"/>
          </w:tcPr>
          <w:p w14:paraId="6F8873DC" w14:textId="77777777" w:rsidR="00B26950" w:rsidRPr="00AA47C4" w:rsidRDefault="00B26950" w:rsidP="00B13E85">
            <w:pPr>
              <w:snapToGrid w:val="0"/>
              <w:rPr>
                <w:rFonts w:ascii="Arial" w:hAnsi="Arial" w:cs="Arial"/>
                <w:sz w:val="22"/>
                <w:szCs w:val="22"/>
                <w:lang w:eastAsia="ar-SA"/>
              </w:rPr>
            </w:pPr>
          </w:p>
        </w:tc>
        <w:tc>
          <w:tcPr>
            <w:tcW w:w="4254" w:type="dxa"/>
          </w:tcPr>
          <w:p w14:paraId="60D19FE1" w14:textId="77777777" w:rsidR="00B26950" w:rsidRPr="00AA47C4" w:rsidRDefault="00B26950" w:rsidP="00B13E85">
            <w:pPr>
              <w:snapToGrid w:val="0"/>
              <w:rPr>
                <w:rFonts w:ascii="Arial" w:hAnsi="Arial" w:cs="Arial"/>
                <w:sz w:val="22"/>
                <w:szCs w:val="22"/>
                <w:lang w:eastAsia="ar-SA"/>
              </w:rPr>
            </w:pPr>
          </w:p>
        </w:tc>
      </w:tr>
      <w:tr w:rsidR="00B26950" w:rsidRPr="00AA47C4" w14:paraId="2E541862" w14:textId="77777777" w:rsidTr="00610AB1">
        <w:trPr>
          <w:trHeight w:val="244"/>
        </w:trPr>
        <w:tc>
          <w:tcPr>
            <w:tcW w:w="4428" w:type="dxa"/>
          </w:tcPr>
          <w:p w14:paraId="4CD18055" w14:textId="77777777" w:rsidR="00B26950" w:rsidRDefault="00B26950" w:rsidP="00B13E85">
            <w:pPr>
              <w:snapToGrid w:val="0"/>
              <w:rPr>
                <w:rFonts w:ascii="Arial" w:hAnsi="Arial" w:cs="Arial"/>
                <w:sz w:val="22"/>
                <w:szCs w:val="22"/>
                <w:lang w:eastAsia="ar-SA"/>
              </w:rPr>
            </w:pPr>
            <w:r>
              <w:rPr>
                <w:rFonts w:ascii="Arial" w:hAnsi="Arial" w:cs="Arial"/>
                <w:sz w:val="22"/>
                <w:szCs w:val="22"/>
                <w:lang w:eastAsia="ar-SA"/>
              </w:rPr>
              <w:t>Seminar</w:t>
            </w:r>
          </w:p>
        </w:tc>
        <w:tc>
          <w:tcPr>
            <w:tcW w:w="1962" w:type="dxa"/>
          </w:tcPr>
          <w:p w14:paraId="1C352675" w14:textId="77777777" w:rsidR="00B26950" w:rsidRPr="00AA47C4" w:rsidRDefault="00B26950" w:rsidP="00B13E85">
            <w:pPr>
              <w:snapToGrid w:val="0"/>
              <w:rPr>
                <w:rFonts w:ascii="Arial" w:hAnsi="Arial" w:cs="Arial"/>
                <w:sz w:val="22"/>
                <w:szCs w:val="22"/>
                <w:lang w:eastAsia="ar-SA"/>
              </w:rPr>
            </w:pPr>
          </w:p>
        </w:tc>
        <w:tc>
          <w:tcPr>
            <w:tcW w:w="4254" w:type="dxa"/>
          </w:tcPr>
          <w:p w14:paraId="3E11075C" w14:textId="77777777" w:rsidR="00B26950" w:rsidRPr="00AA47C4" w:rsidRDefault="00B26950" w:rsidP="00B13E85">
            <w:pPr>
              <w:snapToGrid w:val="0"/>
              <w:rPr>
                <w:rFonts w:ascii="Arial" w:hAnsi="Arial" w:cs="Arial"/>
                <w:sz w:val="22"/>
                <w:szCs w:val="22"/>
                <w:lang w:eastAsia="ar-SA"/>
              </w:rPr>
            </w:pPr>
          </w:p>
        </w:tc>
      </w:tr>
      <w:tr w:rsidR="00B26950" w:rsidRPr="00AA47C4" w14:paraId="74184085" w14:textId="77777777" w:rsidTr="00610AB1">
        <w:trPr>
          <w:trHeight w:val="230"/>
        </w:trPr>
        <w:tc>
          <w:tcPr>
            <w:tcW w:w="4428" w:type="dxa"/>
          </w:tcPr>
          <w:p w14:paraId="6B3837C6" w14:textId="77777777" w:rsidR="00B26950" w:rsidRPr="00AA47C4" w:rsidRDefault="00B26950" w:rsidP="00B13E85">
            <w:pPr>
              <w:snapToGrid w:val="0"/>
              <w:rPr>
                <w:rFonts w:ascii="Arial" w:hAnsi="Arial" w:cs="Arial"/>
                <w:sz w:val="22"/>
                <w:szCs w:val="22"/>
                <w:lang w:eastAsia="ar-SA"/>
              </w:rPr>
            </w:pPr>
            <w:r w:rsidRPr="00AA47C4">
              <w:rPr>
                <w:rFonts w:ascii="Arial" w:hAnsi="Arial" w:cs="Arial"/>
                <w:sz w:val="22"/>
                <w:szCs w:val="22"/>
                <w:lang w:eastAsia="ar-SA"/>
              </w:rPr>
              <w:t xml:space="preserve">Studio </w:t>
            </w:r>
          </w:p>
        </w:tc>
        <w:tc>
          <w:tcPr>
            <w:tcW w:w="1962" w:type="dxa"/>
          </w:tcPr>
          <w:p w14:paraId="66C08E67" w14:textId="77777777" w:rsidR="00B26950" w:rsidRPr="00AA47C4" w:rsidRDefault="00B26950" w:rsidP="00B13E85">
            <w:pPr>
              <w:snapToGrid w:val="0"/>
              <w:rPr>
                <w:rFonts w:ascii="Arial" w:hAnsi="Arial" w:cs="Arial"/>
                <w:sz w:val="22"/>
                <w:szCs w:val="22"/>
                <w:lang w:eastAsia="ar-SA"/>
              </w:rPr>
            </w:pPr>
          </w:p>
        </w:tc>
        <w:tc>
          <w:tcPr>
            <w:tcW w:w="4254" w:type="dxa"/>
          </w:tcPr>
          <w:p w14:paraId="0423FFC8" w14:textId="77777777" w:rsidR="00B26950" w:rsidRPr="00AA47C4" w:rsidRDefault="00B26950" w:rsidP="00B13E85">
            <w:pPr>
              <w:snapToGrid w:val="0"/>
              <w:rPr>
                <w:rFonts w:ascii="Arial" w:hAnsi="Arial" w:cs="Arial"/>
                <w:sz w:val="22"/>
                <w:szCs w:val="22"/>
                <w:lang w:eastAsia="ar-SA"/>
              </w:rPr>
            </w:pPr>
          </w:p>
        </w:tc>
      </w:tr>
      <w:tr w:rsidR="00B26950" w:rsidRPr="00AA47C4" w14:paraId="3705F465" w14:textId="77777777" w:rsidTr="00610AB1">
        <w:trPr>
          <w:trHeight w:val="244"/>
        </w:trPr>
        <w:tc>
          <w:tcPr>
            <w:tcW w:w="4428" w:type="dxa"/>
          </w:tcPr>
          <w:p w14:paraId="6170163E" w14:textId="77777777" w:rsidR="00B26950" w:rsidRPr="00AA47C4" w:rsidRDefault="00B26950" w:rsidP="00B13E85">
            <w:pPr>
              <w:snapToGrid w:val="0"/>
              <w:rPr>
                <w:rFonts w:ascii="Arial" w:hAnsi="Arial" w:cs="Arial"/>
                <w:sz w:val="22"/>
                <w:szCs w:val="22"/>
                <w:lang w:eastAsia="ar-SA"/>
              </w:rPr>
            </w:pPr>
            <w:r>
              <w:rPr>
                <w:rFonts w:ascii="Arial" w:hAnsi="Arial" w:cs="Arial"/>
                <w:sz w:val="22"/>
                <w:szCs w:val="22"/>
                <w:lang w:eastAsia="ar-SA"/>
              </w:rPr>
              <w:t>Critique</w:t>
            </w:r>
          </w:p>
        </w:tc>
        <w:tc>
          <w:tcPr>
            <w:tcW w:w="1962" w:type="dxa"/>
          </w:tcPr>
          <w:p w14:paraId="24121FF7" w14:textId="77777777" w:rsidR="00B26950" w:rsidRPr="00AA47C4" w:rsidRDefault="00B26950" w:rsidP="00B13E85">
            <w:pPr>
              <w:snapToGrid w:val="0"/>
              <w:rPr>
                <w:rFonts w:ascii="Arial" w:hAnsi="Arial" w:cs="Arial"/>
                <w:sz w:val="22"/>
                <w:szCs w:val="22"/>
                <w:lang w:eastAsia="ar-SA"/>
              </w:rPr>
            </w:pPr>
          </w:p>
        </w:tc>
        <w:tc>
          <w:tcPr>
            <w:tcW w:w="4254" w:type="dxa"/>
          </w:tcPr>
          <w:p w14:paraId="66611F98" w14:textId="77777777" w:rsidR="00B26950" w:rsidRPr="00AA47C4" w:rsidRDefault="00B26950" w:rsidP="00B13E85">
            <w:pPr>
              <w:snapToGrid w:val="0"/>
              <w:rPr>
                <w:rFonts w:ascii="Arial" w:hAnsi="Arial" w:cs="Arial"/>
                <w:sz w:val="22"/>
                <w:szCs w:val="22"/>
                <w:lang w:eastAsia="ar-SA"/>
              </w:rPr>
            </w:pPr>
          </w:p>
        </w:tc>
      </w:tr>
      <w:tr w:rsidR="00B26950" w:rsidRPr="00AA47C4" w14:paraId="013FCE43" w14:textId="77777777" w:rsidTr="00610AB1">
        <w:trPr>
          <w:trHeight w:val="230"/>
        </w:trPr>
        <w:tc>
          <w:tcPr>
            <w:tcW w:w="4428" w:type="dxa"/>
          </w:tcPr>
          <w:p w14:paraId="7A7D88ED" w14:textId="77777777" w:rsidR="00B26950" w:rsidRDefault="00B26950" w:rsidP="00B13E85">
            <w:pPr>
              <w:snapToGrid w:val="0"/>
              <w:rPr>
                <w:rFonts w:ascii="Arial" w:hAnsi="Arial" w:cs="Arial"/>
                <w:sz w:val="22"/>
                <w:szCs w:val="22"/>
                <w:lang w:eastAsia="ar-SA"/>
              </w:rPr>
            </w:pPr>
            <w:r>
              <w:rPr>
                <w:rFonts w:ascii="Arial" w:hAnsi="Arial" w:cs="Arial"/>
                <w:sz w:val="22"/>
                <w:szCs w:val="22"/>
                <w:lang w:eastAsia="ar-SA"/>
              </w:rPr>
              <w:t>Recitation</w:t>
            </w:r>
          </w:p>
        </w:tc>
        <w:tc>
          <w:tcPr>
            <w:tcW w:w="1962" w:type="dxa"/>
          </w:tcPr>
          <w:p w14:paraId="3CFADBD1" w14:textId="77777777" w:rsidR="00B26950" w:rsidRPr="00AA47C4" w:rsidRDefault="00B26950" w:rsidP="00B13E85">
            <w:pPr>
              <w:snapToGrid w:val="0"/>
              <w:rPr>
                <w:rFonts w:ascii="Arial" w:hAnsi="Arial" w:cs="Arial"/>
                <w:sz w:val="22"/>
                <w:szCs w:val="22"/>
                <w:lang w:eastAsia="ar-SA"/>
              </w:rPr>
            </w:pPr>
          </w:p>
        </w:tc>
        <w:tc>
          <w:tcPr>
            <w:tcW w:w="4254" w:type="dxa"/>
          </w:tcPr>
          <w:p w14:paraId="7ECFB42B" w14:textId="77777777" w:rsidR="00B26950" w:rsidRPr="00AA47C4" w:rsidRDefault="00B26950" w:rsidP="00B13E85">
            <w:pPr>
              <w:snapToGrid w:val="0"/>
              <w:rPr>
                <w:rFonts w:ascii="Arial" w:hAnsi="Arial" w:cs="Arial"/>
                <w:sz w:val="22"/>
                <w:szCs w:val="22"/>
                <w:lang w:eastAsia="ar-SA"/>
              </w:rPr>
            </w:pPr>
          </w:p>
        </w:tc>
      </w:tr>
      <w:tr w:rsidR="00B26950" w:rsidRPr="00AA47C4" w14:paraId="2B36A93F" w14:textId="77777777" w:rsidTr="00610AB1">
        <w:trPr>
          <w:trHeight w:val="733"/>
        </w:trPr>
        <w:tc>
          <w:tcPr>
            <w:tcW w:w="4428" w:type="dxa"/>
          </w:tcPr>
          <w:p w14:paraId="07D87E8A" w14:textId="77777777" w:rsidR="00B26950" w:rsidRPr="00AA47C4" w:rsidRDefault="00B26950" w:rsidP="00B13E85">
            <w:pPr>
              <w:snapToGrid w:val="0"/>
              <w:rPr>
                <w:rFonts w:ascii="Arial" w:hAnsi="Arial" w:cs="Arial"/>
                <w:sz w:val="22"/>
                <w:szCs w:val="22"/>
                <w:lang w:eastAsia="ar-SA"/>
              </w:rPr>
            </w:pPr>
            <w:r w:rsidRPr="00AA47C4">
              <w:rPr>
                <w:rFonts w:ascii="Arial" w:hAnsi="Arial" w:cs="Arial"/>
                <w:sz w:val="22"/>
                <w:szCs w:val="22"/>
                <w:lang w:eastAsia="ar-SA"/>
              </w:rPr>
              <w:t>Other (</w:t>
            </w:r>
            <w:r>
              <w:rPr>
                <w:rFonts w:ascii="Arial" w:hAnsi="Arial" w:cs="Arial"/>
                <w:sz w:val="22"/>
                <w:szCs w:val="22"/>
                <w:lang w:eastAsia="ar-SA"/>
              </w:rPr>
              <w:t xml:space="preserve">please </w:t>
            </w:r>
            <w:r w:rsidRPr="00AA47C4">
              <w:rPr>
                <w:rFonts w:ascii="Arial" w:hAnsi="Arial" w:cs="Arial"/>
                <w:sz w:val="22"/>
                <w:szCs w:val="22"/>
                <w:lang w:eastAsia="ar-SA"/>
              </w:rPr>
              <w:t xml:space="preserve">specify, </w:t>
            </w:r>
            <w:r w:rsidRPr="006422D3">
              <w:rPr>
                <w:rFonts w:ascii="Arial" w:hAnsi="Arial" w:cs="Arial"/>
                <w:i/>
                <w:sz w:val="22"/>
                <w:szCs w:val="22"/>
                <w:lang w:eastAsia="ar-SA"/>
              </w:rPr>
              <w:t>i.e.</w:t>
            </w:r>
            <w:r w:rsidRPr="00AA47C4">
              <w:rPr>
                <w:rFonts w:ascii="Arial" w:hAnsi="Arial" w:cs="Arial"/>
                <w:sz w:val="22"/>
                <w:szCs w:val="22"/>
                <w:lang w:eastAsia="ar-SA"/>
              </w:rPr>
              <w:t xml:space="preserve"> </w:t>
            </w:r>
            <w:r>
              <w:rPr>
                <w:rFonts w:ascii="Arial" w:hAnsi="Arial" w:cs="Arial"/>
                <w:sz w:val="22"/>
                <w:szCs w:val="22"/>
                <w:lang w:eastAsia="ar-SA"/>
              </w:rPr>
              <w:t>Clinical, Indep</w:t>
            </w:r>
            <w:r w:rsidR="00387D7C">
              <w:rPr>
                <w:rFonts w:ascii="Arial" w:hAnsi="Arial" w:cs="Arial"/>
                <w:sz w:val="22"/>
                <w:szCs w:val="22"/>
                <w:lang w:eastAsia="ar-SA"/>
              </w:rPr>
              <w:t>endent</w:t>
            </w:r>
            <w:r>
              <w:rPr>
                <w:rFonts w:ascii="Arial" w:hAnsi="Arial" w:cs="Arial"/>
                <w:sz w:val="22"/>
                <w:szCs w:val="22"/>
                <w:lang w:eastAsia="ar-SA"/>
              </w:rPr>
              <w:t xml:space="preserve"> Study</w:t>
            </w:r>
            <w:r w:rsidRPr="00AA47C4">
              <w:rPr>
                <w:rFonts w:ascii="Arial" w:hAnsi="Arial" w:cs="Arial"/>
                <w:sz w:val="22"/>
                <w:szCs w:val="22"/>
                <w:lang w:eastAsia="ar-SA"/>
              </w:rPr>
              <w:t>,</w:t>
            </w:r>
            <w:r>
              <w:rPr>
                <w:rFonts w:ascii="Arial" w:hAnsi="Arial" w:cs="Arial"/>
                <w:sz w:val="22"/>
                <w:szCs w:val="22"/>
                <w:lang w:eastAsia="ar-SA"/>
              </w:rPr>
              <w:t xml:space="preserve"> Project, Research, Thesis</w:t>
            </w:r>
            <w:r w:rsidRPr="00AA47C4">
              <w:rPr>
                <w:rFonts w:ascii="Arial" w:hAnsi="Arial" w:cs="Arial"/>
                <w:sz w:val="22"/>
                <w:szCs w:val="22"/>
                <w:lang w:eastAsia="ar-SA"/>
              </w:rPr>
              <w:t xml:space="preserve"> etc.)</w:t>
            </w:r>
          </w:p>
        </w:tc>
        <w:tc>
          <w:tcPr>
            <w:tcW w:w="1962" w:type="dxa"/>
          </w:tcPr>
          <w:p w14:paraId="177B2F55" w14:textId="77777777" w:rsidR="00B26950" w:rsidRPr="00AA47C4" w:rsidRDefault="00B26950" w:rsidP="00B13E85">
            <w:pPr>
              <w:snapToGrid w:val="0"/>
              <w:rPr>
                <w:rFonts w:ascii="Arial" w:hAnsi="Arial" w:cs="Arial"/>
                <w:sz w:val="22"/>
                <w:szCs w:val="22"/>
                <w:lang w:eastAsia="ar-SA"/>
              </w:rPr>
            </w:pPr>
          </w:p>
        </w:tc>
        <w:tc>
          <w:tcPr>
            <w:tcW w:w="4254" w:type="dxa"/>
          </w:tcPr>
          <w:p w14:paraId="6BD37B86" w14:textId="77777777" w:rsidR="00B26950" w:rsidRPr="00AA47C4" w:rsidRDefault="00B26950" w:rsidP="00B13E85">
            <w:pPr>
              <w:snapToGrid w:val="0"/>
              <w:rPr>
                <w:rFonts w:ascii="Arial" w:hAnsi="Arial" w:cs="Arial"/>
                <w:sz w:val="22"/>
                <w:szCs w:val="22"/>
                <w:lang w:eastAsia="ar-SA"/>
              </w:rPr>
            </w:pPr>
          </w:p>
        </w:tc>
      </w:tr>
    </w:tbl>
    <w:p w14:paraId="6B07A4C9" w14:textId="77777777" w:rsidR="00B26950" w:rsidRPr="00AA47C4" w:rsidRDefault="00B26950" w:rsidP="00B26950">
      <w:pPr>
        <w:rPr>
          <w:rFonts w:ascii="Arial" w:hAnsi="Arial" w:cs="Arial"/>
          <w:sz w:val="22"/>
          <w:szCs w:val="22"/>
          <w:lang w:eastAsia="ar-SA"/>
        </w:rPr>
      </w:pPr>
    </w:p>
    <w:p w14:paraId="1F499720" w14:textId="77777777" w:rsidR="00151DC7" w:rsidRDefault="00151DC7" w:rsidP="00B26950">
      <w:pPr>
        <w:rPr>
          <w:rFonts w:ascii="Arial" w:hAnsi="Arial" w:cs="Arial"/>
          <w:sz w:val="22"/>
          <w:szCs w:val="22"/>
          <w:lang w:eastAsia="ar-SA"/>
        </w:rPr>
      </w:pPr>
    </w:p>
    <w:p w14:paraId="653773E0" w14:textId="77777777" w:rsidR="00B26950" w:rsidRDefault="00B26950" w:rsidP="00B26950">
      <w:pPr>
        <w:rPr>
          <w:rFonts w:ascii="Arial" w:hAnsi="Arial" w:cs="Arial"/>
          <w:sz w:val="22"/>
          <w:szCs w:val="22"/>
          <w:lang w:eastAsia="ar-SA"/>
        </w:rPr>
      </w:pPr>
      <w:r w:rsidRPr="002A75D0">
        <w:rPr>
          <w:rFonts w:ascii="Arial" w:hAnsi="Arial" w:cs="Arial"/>
          <w:b/>
          <w:bCs/>
          <w:sz w:val="22"/>
          <w:szCs w:val="22"/>
          <w:lang w:eastAsia="ar-SA"/>
        </w:rPr>
        <w:t>d) Anticipated Course Delivery Mode(s)</w:t>
      </w:r>
      <w:r>
        <w:rPr>
          <w:rFonts w:ascii="Arial" w:hAnsi="Arial" w:cs="Arial"/>
          <w:sz w:val="22"/>
          <w:szCs w:val="22"/>
          <w:lang w:eastAsia="ar-SA"/>
        </w:rPr>
        <w:t xml:space="preserve"> </w:t>
      </w:r>
      <w:r w:rsidRPr="00975F05">
        <w:rPr>
          <w:rFonts w:ascii="Arial" w:hAnsi="Arial" w:cs="Arial"/>
          <w:i/>
          <w:sz w:val="18"/>
          <w:szCs w:val="18"/>
          <w:lang w:eastAsia="ar-SA"/>
        </w:rPr>
        <w:t>(check all that apply):</w:t>
      </w:r>
    </w:p>
    <w:p w14:paraId="1B653CA2" w14:textId="77777777" w:rsidR="00B26950" w:rsidRDefault="00B26950" w:rsidP="00B26950">
      <w:pPr>
        <w:rPr>
          <w:rFonts w:ascii="Arial" w:hAnsi="Arial" w:cs="Arial"/>
          <w:sz w:val="22"/>
          <w:szCs w:val="22"/>
          <w:lang w:eastAsia="ar-SA"/>
        </w:rPr>
      </w:pPr>
    </w:p>
    <w:tbl>
      <w:tblPr>
        <w:tblStyle w:val="TableGrid"/>
        <w:tblW w:w="0" w:type="auto"/>
        <w:tblLook w:val="04A0" w:firstRow="1" w:lastRow="0" w:firstColumn="1" w:lastColumn="0" w:noHBand="0" w:noVBand="1"/>
      </w:tblPr>
      <w:tblGrid>
        <w:gridCol w:w="456"/>
        <w:gridCol w:w="1609"/>
      </w:tblGrid>
      <w:tr w:rsidR="00975F05" w14:paraId="3026BADC" w14:textId="77777777" w:rsidTr="00610AB1">
        <w:trPr>
          <w:trHeight w:val="276"/>
        </w:trPr>
        <w:tc>
          <w:tcPr>
            <w:tcW w:w="456" w:type="dxa"/>
          </w:tcPr>
          <w:p w14:paraId="15D3C7AE" w14:textId="77777777" w:rsidR="00975F05" w:rsidRDefault="00BE1ADD" w:rsidP="00B13E85">
            <w:pPr>
              <w:rPr>
                <w:rFonts w:ascii="Arial" w:hAnsi="Arial" w:cs="Arial"/>
                <w:sz w:val="22"/>
                <w:szCs w:val="22"/>
                <w:lang w:eastAsia="ar-SA"/>
              </w:rPr>
            </w:pPr>
            <w:sdt>
              <w:sdtPr>
                <w:id w:val="-649125505"/>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609" w:type="dxa"/>
          </w:tcPr>
          <w:p w14:paraId="78A013DB" w14:textId="77777777" w:rsidR="00975F05" w:rsidRDefault="00975F05" w:rsidP="00B13E85">
            <w:pPr>
              <w:rPr>
                <w:rFonts w:ascii="Arial" w:hAnsi="Arial" w:cs="Arial"/>
                <w:sz w:val="22"/>
                <w:szCs w:val="22"/>
                <w:lang w:eastAsia="ar-SA"/>
              </w:rPr>
            </w:pPr>
            <w:r>
              <w:rPr>
                <w:rFonts w:ascii="Arial" w:hAnsi="Arial" w:cs="Arial"/>
                <w:sz w:val="22"/>
                <w:szCs w:val="22"/>
                <w:lang w:eastAsia="ar-SA"/>
              </w:rPr>
              <w:t>In-person</w:t>
            </w:r>
          </w:p>
        </w:tc>
      </w:tr>
      <w:tr w:rsidR="00975F05" w14:paraId="3E9F5EFA" w14:textId="77777777" w:rsidTr="00610AB1">
        <w:trPr>
          <w:trHeight w:val="290"/>
        </w:trPr>
        <w:tc>
          <w:tcPr>
            <w:tcW w:w="456" w:type="dxa"/>
          </w:tcPr>
          <w:p w14:paraId="58DB5EF7" w14:textId="77777777" w:rsidR="00975F05" w:rsidRDefault="00BE1ADD" w:rsidP="00B13E85">
            <w:pPr>
              <w:rPr>
                <w:rFonts w:ascii="Arial" w:hAnsi="Arial" w:cs="Arial"/>
                <w:sz w:val="22"/>
                <w:szCs w:val="22"/>
                <w:lang w:eastAsia="ar-SA"/>
              </w:rPr>
            </w:pPr>
            <w:sdt>
              <w:sdtPr>
                <w:id w:val="169448735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609" w:type="dxa"/>
          </w:tcPr>
          <w:p w14:paraId="72D709C9" w14:textId="77777777" w:rsidR="00975F05" w:rsidRDefault="00975F05" w:rsidP="00B13E85">
            <w:pPr>
              <w:rPr>
                <w:rFonts w:ascii="Arial" w:hAnsi="Arial" w:cs="Arial"/>
                <w:sz w:val="22"/>
                <w:szCs w:val="22"/>
                <w:lang w:eastAsia="ar-SA"/>
              </w:rPr>
            </w:pPr>
            <w:r>
              <w:rPr>
                <w:rFonts w:ascii="Arial" w:hAnsi="Arial" w:cs="Arial"/>
                <w:sz w:val="22"/>
                <w:szCs w:val="22"/>
                <w:lang w:eastAsia="ar-SA"/>
              </w:rPr>
              <w:t>Online</w:t>
            </w:r>
          </w:p>
        </w:tc>
      </w:tr>
      <w:tr w:rsidR="00975F05" w14:paraId="63FA3469" w14:textId="77777777" w:rsidTr="00610AB1">
        <w:trPr>
          <w:trHeight w:val="276"/>
        </w:trPr>
        <w:tc>
          <w:tcPr>
            <w:tcW w:w="456" w:type="dxa"/>
          </w:tcPr>
          <w:p w14:paraId="030B7983" w14:textId="77777777" w:rsidR="00975F05" w:rsidRDefault="00BE1ADD" w:rsidP="00B13E85">
            <w:pPr>
              <w:rPr>
                <w:rFonts w:ascii="Arial" w:hAnsi="Arial" w:cs="Arial"/>
                <w:sz w:val="22"/>
                <w:szCs w:val="22"/>
                <w:lang w:eastAsia="ar-SA"/>
              </w:rPr>
            </w:pPr>
            <w:sdt>
              <w:sdtPr>
                <w:id w:val="23449331"/>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609" w:type="dxa"/>
          </w:tcPr>
          <w:p w14:paraId="6A413E26" w14:textId="77777777" w:rsidR="00975F05" w:rsidRDefault="00975F05" w:rsidP="00B13E85">
            <w:pPr>
              <w:rPr>
                <w:rFonts w:ascii="Arial" w:hAnsi="Arial" w:cs="Arial"/>
                <w:sz w:val="22"/>
                <w:szCs w:val="22"/>
                <w:lang w:eastAsia="ar-SA"/>
              </w:rPr>
            </w:pPr>
            <w:r>
              <w:rPr>
                <w:rFonts w:ascii="Arial" w:hAnsi="Arial" w:cs="Arial"/>
                <w:sz w:val="22"/>
                <w:szCs w:val="22"/>
                <w:lang w:eastAsia="ar-SA"/>
              </w:rPr>
              <w:t>Blended</w:t>
            </w:r>
          </w:p>
        </w:tc>
      </w:tr>
    </w:tbl>
    <w:p w14:paraId="10B9939D" w14:textId="77777777" w:rsidR="00B26950" w:rsidRDefault="00C51428" w:rsidP="00B26950">
      <w:pPr>
        <w:rPr>
          <w:rFonts w:ascii="Arial" w:hAnsi="Arial" w:cs="Arial"/>
          <w:sz w:val="22"/>
          <w:szCs w:val="22"/>
          <w:lang w:eastAsia="ar-SA"/>
        </w:rPr>
      </w:pPr>
      <w:r>
        <w:rPr>
          <w:rFonts w:ascii="Arial" w:hAnsi="Arial" w:cs="Arial"/>
          <w:sz w:val="22"/>
          <w:szCs w:val="22"/>
          <w:lang w:eastAsia="ar-SA"/>
        </w:rPr>
        <w:br/>
      </w:r>
      <w:r>
        <w:rPr>
          <w:rFonts w:ascii="Arial" w:hAnsi="Arial" w:cs="Arial"/>
          <w:sz w:val="22"/>
          <w:szCs w:val="22"/>
          <w:lang w:eastAsia="ar-SA"/>
        </w:rPr>
        <w:br/>
      </w:r>
      <w:r w:rsidR="00B26950" w:rsidRPr="005566DC">
        <w:rPr>
          <w:rFonts w:ascii="Arial" w:hAnsi="Arial" w:cs="Arial"/>
          <w:b/>
          <w:sz w:val="22"/>
          <w:szCs w:val="22"/>
          <w:lang w:eastAsia="ar-SA"/>
        </w:rPr>
        <w:t>3.0 Course description</w:t>
      </w:r>
      <w:r w:rsidR="00B26950">
        <w:rPr>
          <w:rFonts w:ascii="Arial" w:hAnsi="Arial" w:cs="Arial"/>
          <w:b/>
          <w:sz w:val="22"/>
          <w:szCs w:val="22"/>
          <w:lang w:eastAsia="ar-SA"/>
        </w:rPr>
        <w:t xml:space="preserve"> </w:t>
      </w:r>
      <w:r w:rsidR="00B26950" w:rsidRPr="002E7BD9">
        <w:rPr>
          <w:rFonts w:ascii="Arial" w:hAnsi="Arial" w:cs="Arial"/>
          <w:i/>
          <w:sz w:val="18"/>
          <w:szCs w:val="18"/>
          <w:lang w:eastAsia="ar-SA"/>
        </w:rPr>
        <w:t>(as it will appear in the bulletin)</w:t>
      </w:r>
    </w:p>
    <w:p w14:paraId="3A609DFD" w14:textId="77777777" w:rsidR="00B26950" w:rsidRDefault="00B26950" w:rsidP="00B26950">
      <w:pPr>
        <w:rPr>
          <w:rFonts w:ascii="Arial" w:hAnsi="Arial" w:cs="Arial"/>
          <w:sz w:val="22"/>
          <w:szCs w:val="22"/>
          <w:lang w:eastAsia="ar-SA"/>
        </w:rPr>
      </w:pPr>
    </w:p>
    <w:p w14:paraId="197BEEF0" w14:textId="77777777" w:rsidR="003642DD" w:rsidRDefault="003642DD" w:rsidP="00B26950">
      <w:pPr>
        <w:rPr>
          <w:rFonts w:ascii="Arial" w:hAnsi="Arial" w:cs="Arial"/>
          <w:sz w:val="22"/>
          <w:szCs w:val="22"/>
          <w:lang w:eastAsia="ar-SA"/>
        </w:rPr>
      </w:pPr>
    </w:p>
    <w:p w14:paraId="2799D658" w14:textId="77777777" w:rsidR="00B26950" w:rsidRDefault="00B26950" w:rsidP="00B26950">
      <w:pPr>
        <w:rPr>
          <w:rFonts w:ascii="Arial" w:hAnsi="Arial" w:cs="Arial"/>
          <w:sz w:val="22"/>
          <w:szCs w:val="22"/>
          <w:lang w:eastAsia="ar-SA"/>
        </w:rPr>
      </w:pPr>
    </w:p>
    <w:p w14:paraId="53C0A2DE" w14:textId="77777777" w:rsidR="00B26950" w:rsidRDefault="00B26950" w:rsidP="00B26950">
      <w:pPr>
        <w:rPr>
          <w:rFonts w:ascii="Arial" w:hAnsi="Arial" w:cs="Arial"/>
          <w:sz w:val="22"/>
          <w:szCs w:val="22"/>
          <w:lang w:eastAsia="ar-SA"/>
        </w:rPr>
      </w:pPr>
    </w:p>
    <w:p w14:paraId="203501A2" w14:textId="77777777" w:rsidR="00B26950" w:rsidRDefault="00B26950" w:rsidP="00B26950">
      <w:pPr>
        <w:rPr>
          <w:rFonts w:ascii="Arial" w:hAnsi="Arial" w:cs="Arial"/>
          <w:sz w:val="22"/>
          <w:szCs w:val="22"/>
          <w:lang w:eastAsia="ar-SA"/>
        </w:rPr>
      </w:pPr>
    </w:p>
    <w:p w14:paraId="1EB166AE" w14:textId="79104D2C" w:rsidR="00B26950" w:rsidRPr="002E7BD9" w:rsidRDefault="002D3BF4" w:rsidP="00B26950">
      <w:pPr>
        <w:rPr>
          <w:rFonts w:ascii="Arial" w:hAnsi="Arial" w:cs="Arial"/>
          <w:b/>
          <w:i/>
          <w:sz w:val="22"/>
          <w:szCs w:val="22"/>
          <w:lang w:eastAsia="ar-SA"/>
        </w:rPr>
      </w:pPr>
      <w:r>
        <w:rPr>
          <w:rFonts w:ascii="Arial" w:hAnsi="Arial" w:cs="Arial"/>
          <w:b/>
          <w:sz w:val="22"/>
          <w:szCs w:val="22"/>
          <w:lang w:eastAsia="ar-SA"/>
        </w:rPr>
        <w:t>4</w:t>
      </w:r>
      <w:r w:rsidR="00B26950" w:rsidRPr="00AA47C4">
        <w:rPr>
          <w:rFonts w:ascii="Arial" w:hAnsi="Arial" w:cs="Arial"/>
          <w:b/>
          <w:sz w:val="22"/>
          <w:szCs w:val="22"/>
          <w:lang w:eastAsia="ar-SA"/>
        </w:rPr>
        <w:t>.0 Topics</w:t>
      </w:r>
      <w:r w:rsidR="00B26950" w:rsidRPr="002E7BD9">
        <w:rPr>
          <w:rFonts w:ascii="Arial" w:hAnsi="Arial" w:cs="Arial"/>
          <w:b/>
          <w:i/>
          <w:sz w:val="22"/>
          <w:szCs w:val="22"/>
          <w:lang w:eastAsia="ar-SA"/>
        </w:rPr>
        <w:t xml:space="preserve"> </w:t>
      </w:r>
      <w:r w:rsidR="00B26950" w:rsidRPr="002E7BD9">
        <w:rPr>
          <w:rFonts w:ascii="Arial" w:hAnsi="Arial" w:cs="Arial"/>
          <w:i/>
          <w:sz w:val="18"/>
          <w:szCs w:val="18"/>
          <w:lang w:eastAsia="ar-SA"/>
        </w:rPr>
        <w:t>(should be in an enumerated list or outline format)</w:t>
      </w:r>
      <w:r w:rsidR="0048004B">
        <w:rPr>
          <w:rFonts w:ascii="Arial" w:hAnsi="Arial" w:cs="Arial"/>
          <w:i/>
          <w:sz w:val="18"/>
          <w:szCs w:val="18"/>
          <w:lang w:eastAsia="ar-SA"/>
        </w:rPr>
        <w:t xml:space="preserve"> </w:t>
      </w:r>
      <w:r w:rsidR="0048004B">
        <w:rPr>
          <w:rFonts w:ascii="Arial" w:hAnsi="Arial" w:cs="Arial"/>
          <w:b/>
          <w:i/>
          <w:sz w:val="22"/>
          <w:szCs w:val="22"/>
          <w:lang w:eastAsia="ar-SA"/>
        </w:rPr>
        <w:t>and related assignments as appropriate</w:t>
      </w:r>
    </w:p>
    <w:p w14:paraId="16BCF6C8" w14:textId="77777777" w:rsidR="00B26950" w:rsidRDefault="00B26950" w:rsidP="00B26950">
      <w:pPr>
        <w:rPr>
          <w:rFonts w:ascii="Arial" w:hAnsi="Arial" w:cs="Arial"/>
          <w:sz w:val="22"/>
          <w:szCs w:val="22"/>
          <w:lang w:eastAsia="ar-SA"/>
        </w:rPr>
      </w:pPr>
    </w:p>
    <w:p w14:paraId="6EA10CFD" w14:textId="77777777" w:rsidR="003642DD" w:rsidRDefault="003642DD" w:rsidP="00B26950">
      <w:pPr>
        <w:rPr>
          <w:rFonts w:ascii="Arial" w:hAnsi="Arial" w:cs="Arial"/>
          <w:sz w:val="22"/>
          <w:szCs w:val="22"/>
          <w:lang w:eastAsia="ar-SA"/>
        </w:rPr>
      </w:pPr>
    </w:p>
    <w:p w14:paraId="52210F09" w14:textId="77777777" w:rsidR="005566DC" w:rsidRDefault="005566DC" w:rsidP="00B26950">
      <w:pPr>
        <w:rPr>
          <w:rFonts w:ascii="Arial" w:hAnsi="Arial" w:cs="Arial"/>
          <w:sz w:val="22"/>
          <w:szCs w:val="22"/>
          <w:lang w:eastAsia="ar-SA"/>
        </w:rPr>
      </w:pPr>
    </w:p>
    <w:p w14:paraId="1C156B1A" w14:textId="77777777" w:rsidR="005566DC" w:rsidRDefault="005566DC" w:rsidP="00B26950">
      <w:pPr>
        <w:rPr>
          <w:rFonts w:ascii="Arial" w:hAnsi="Arial" w:cs="Arial"/>
          <w:sz w:val="22"/>
          <w:szCs w:val="22"/>
          <w:lang w:eastAsia="ar-SA"/>
        </w:rPr>
      </w:pPr>
    </w:p>
    <w:p w14:paraId="6BFDBC13" w14:textId="77777777" w:rsidR="00B26950" w:rsidRPr="00AA47C4" w:rsidRDefault="00B26950" w:rsidP="00B26950">
      <w:pPr>
        <w:rPr>
          <w:rFonts w:ascii="Arial" w:hAnsi="Arial" w:cs="Arial"/>
          <w:sz w:val="22"/>
          <w:szCs w:val="22"/>
          <w:lang w:eastAsia="ar-SA"/>
        </w:rPr>
      </w:pPr>
    </w:p>
    <w:p w14:paraId="002514D9" w14:textId="157D040D" w:rsidR="00B26950" w:rsidRPr="00AA47C4" w:rsidRDefault="003642DD" w:rsidP="00B26950">
      <w:pPr>
        <w:rPr>
          <w:rFonts w:ascii="Arial" w:hAnsi="Arial" w:cs="Arial"/>
          <w:b/>
          <w:sz w:val="22"/>
          <w:szCs w:val="22"/>
          <w:lang w:eastAsia="ar-SA"/>
        </w:rPr>
      </w:pPr>
      <w:r>
        <w:rPr>
          <w:rFonts w:ascii="Arial" w:hAnsi="Arial" w:cs="Arial"/>
          <w:b/>
          <w:sz w:val="22"/>
          <w:szCs w:val="22"/>
          <w:lang w:eastAsia="ar-SA"/>
        </w:rPr>
        <w:t>5</w:t>
      </w:r>
      <w:r w:rsidR="00B26950" w:rsidRPr="00AA47C4">
        <w:rPr>
          <w:rFonts w:ascii="Arial" w:hAnsi="Arial" w:cs="Arial"/>
          <w:b/>
          <w:sz w:val="22"/>
          <w:szCs w:val="22"/>
          <w:lang w:eastAsia="ar-SA"/>
        </w:rPr>
        <w:t xml:space="preserve">.0 </w:t>
      </w:r>
      <w:r w:rsidR="00B26950">
        <w:rPr>
          <w:rFonts w:ascii="Arial" w:hAnsi="Arial" w:cs="Arial"/>
          <w:b/>
          <w:sz w:val="22"/>
          <w:szCs w:val="22"/>
          <w:lang w:eastAsia="ar-SA"/>
        </w:rPr>
        <w:t>C</w:t>
      </w:r>
      <w:r>
        <w:rPr>
          <w:rFonts w:ascii="Arial" w:hAnsi="Arial" w:cs="Arial"/>
          <w:b/>
          <w:sz w:val="22"/>
          <w:szCs w:val="22"/>
          <w:lang w:eastAsia="ar-SA"/>
        </w:rPr>
        <w:t>ourse objectives</w:t>
      </w:r>
      <w:r w:rsidR="00B1432F">
        <w:rPr>
          <w:rFonts w:ascii="Arial" w:hAnsi="Arial" w:cs="Arial"/>
          <w:b/>
          <w:sz w:val="22"/>
          <w:szCs w:val="22"/>
          <w:lang w:eastAsia="ar-SA"/>
        </w:rPr>
        <w:t xml:space="preserve"> </w:t>
      </w:r>
      <w:r w:rsidR="005B4977">
        <w:rPr>
          <w:rFonts w:ascii="Arial" w:hAnsi="Arial" w:cs="Arial"/>
          <w:b/>
          <w:sz w:val="22"/>
          <w:szCs w:val="22"/>
          <w:lang w:eastAsia="ar-SA"/>
        </w:rPr>
        <w:t>/</w:t>
      </w:r>
      <w:r>
        <w:rPr>
          <w:rFonts w:ascii="Arial" w:hAnsi="Arial" w:cs="Arial"/>
          <w:b/>
          <w:sz w:val="22"/>
          <w:szCs w:val="22"/>
          <w:lang w:eastAsia="ar-SA"/>
        </w:rPr>
        <w:t xml:space="preserve"> c</w:t>
      </w:r>
      <w:r w:rsidR="00B26950">
        <w:rPr>
          <w:rFonts w:ascii="Arial" w:hAnsi="Arial" w:cs="Arial"/>
          <w:b/>
          <w:sz w:val="22"/>
          <w:szCs w:val="22"/>
          <w:lang w:eastAsia="ar-SA"/>
        </w:rPr>
        <w:t>ourse-level student</w:t>
      </w:r>
      <w:r w:rsidR="00B26950" w:rsidRPr="00AA47C4">
        <w:rPr>
          <w:rFonts w:ascii="Arial" w:hAnsi="Arial" w:cs="Arial"/>
          <w:b/>
          <w:sz w:val="22"/>
          <w:szCs w:val="22"/>
          <w:lang w:eastAsia="ar-SA"/>
        </w:rPr>
        <w:t xml:space="preserve"> learning outcomes and associated assessment methods </w:t>
      </w:r>
    </w:p>
    <w:p w14:paraId="299D8AB2" w14:textId="77777777" w:rsidR="00B26950" w:rsidRPr="002E7BD9" w:rsidRDefault="00B26950" w:rsidP="00B26950">
      <w:pPr>
        <w:rPr>
          <w:rFonts w:ascii="Arial" w:hAnsi="Arial" w:cs="Arial"/>
          <w:i/>
          <w:sz w:val="18"/>
          <w:szCs w:val="18"/>
          <w:lang w:eastAsia="ar-SA"/>
        </w:rPr>
      </w:pPr>
      <w:r w:rsidRPr="002E7BD9">
        <w:rPr>
          <w:rFonts w:ascii="Arial" w:hAnsi="Arial" w:cs="Arial"/>
          <w:i/>
          <w:sz w:val="18"/>
          <w:szCs w:val="18"/>
          <w:lang w:eastAsia="ar-SA"/>
        </w:rPr>
        <w:t>Include as many course-specific outcomes as appropriate, one outcome</w:t>
      </w:r>
      <w:r w:rsidR="00472EB0">
        <w:rPr>
          <w:rFonts w:ascii="Arial" w:hAnsi="Arial" w:cs="Arial"/>
          <w:i/>
          <w:sz w:val="18"/>
          <w:szCs w:val="18"/>
          <w:lang w:eastAsia="ar-SA"/>
        </w:rPr>
        <w:t xml:space="preserve"> and </w:t>
      </w:r>
      <w:r w:rsidR="00C11F01" w:rsidRPr="00C3185E">
        <w:rPr>
          <w:rFonts w:ascii="Arial" w:hAnsi="Arial" w:cs="Arial"/>
          <w:i/>
          <w:sz w:val="18"/>
          <w:szCs w:val="18"/>
          <w:lang w:eastAsia="ar-SA"/>
        </w:rPr>
        <w:t xml:space="preserve">associated </w:t>
      </w:r>
      <w:r w:rsidR="00472EB0" w:rsidRPr="00C3185E">
        <w:rPr>
          <w:rFonts w:ascii="Arial" w:hAnsi="Arial" w:cs="Arial"/>
          <w:i/>
          <w:sz w:val="18"/>
          <w:szCs w:val="18"/>
          <w:lang w:eastAsia="ar-SA"/>
        </w:rPr>
        <w:t>assessment method</w:t>
      </w:r>
      <w:r w:rsidR="00C11F01" w:rsidRPr="00C3185E">
        <w:rPr>
          <w:rFonts w:ascii="Arial" w:hAnsi="Arial" w:cs="Arial"/>
          <w:i/>
          <w:sz w:val="18"/>
          <w:szCs w:val="18"/>
          <w:lang w:eastAsia="ar-SA"/>
        </w:rPr>
        <w:t>(s)</w:t>
      </w:r>
      <w:r w:rsidR="00472EB0">
        <w:rPr>
          <w:rFonts w:ascii="Arial" w:hAnsi="Arial" w:cs="Arial"/>
          <w:i/>
          <w:sz w:val="18"/>
          <w:szCs w:val="18"/>
          <w:lang w:eastAsia="ar-SA"/>
        </w:rPr>
        <w:t xml:space="preserve"> per row.</w:t>
      </w:r>
      <w:r w:rsidRPr="002E7BD9">
        <w:rPr>
          <w:rFonts w:ascii="Arial" w:hAnsi="Arial" w:cs="Arial"/>
          <w:i/>
          <w:sz w:val="18"/>
          <w:szCs w:val="18"/>
          <w:lang w:eastAsia="ar-SA"/>
        </w:rPr>
        <w:t xml:space="preserve"> Click </w:t>
      </w:r>
      <w:hyperlink r:id="rId11" w:history="1">
        <w:r w:rsidRPr="002E7BD9">
          <w:rPr>
            <w:rStyle w:val="Hyperlink"/>
            <w:rFonts w:ascii="Arial" w:hAnsi="Arial" w:cs="Arial"/>
            <w:i/>
            <w:color w:val="auto"/>
            <w:sz w:val="18"/>
            <w:szCs w:val="18"/>
            <w:lang w:eastAsia="ar-SA"/>
          </w:rPr>
          <w:t>HERE</w:t>
        </w:r>
      </w:hyperlink>
      <w:r w:rsidRPr="002E7BD9">
        <w:rPr>
          <w:rFonts w:ascii="Arial" w:hAnsi="Arial" w:cs="Arial"/>
          <w:i/>
          <w:sz w:val="18"/>
          <w:szCs w:val="18"/>
          <w:lang w:eastAsia="ar-SA"/>
        </w:rPr>
        <w:t xml:space="preserve"> for guidance on developing course learning outcomes and associated assessment techniques.</w:t>
      </w:r>
    </w:p>
    <w:p w14:paraId="1BDE9B8B" w14:textId="77777777" w:rsidR="00B26950" w:rsidRPr="00AA47C4" w:rsidRDefault="00B26950" w:rsidP="00B26950">
      <w:pPr>
        <w:rPr>
          <w:rFonts w:ascii="Arial" w:hAnsi="Arial" w:cs="Arial"/>
          <w:b/>
          <w:sz w:val="22"/>
          <w:szCs w:val="22"/>
          <w:lang w:eastAsia="ar-S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7"/>
        <w:gridCol w:w="4491"/>
      </w:tblGrid>
      <w:tr w:rsidR="00B26950" w:rsidRPr="00AA47C4" w14:paraId="3DBB860D" w14:textId="77777777" w:rsidTr="009C4D49">
        <w:trPr>
          <w:trHeight w:val="278"/>
        </w:trPr>
        <w:tc>
          <w:tcPr>
            <w:tcW w:w="6097" w:type="dxa"/>
            <w:tcBorders>
              <w:top w:val="single" w:sz="4" w:space="0" w:color="A6A6A6"/>
              <w:left w:val="single" w:sz="4" w:space="0" w:color="A6A6A6"/>
              <w:bottom w:val="single" w:sz="4" w:space="0" w:color="A6A6A6"/>
              <w:right w:val="single" w:sz="4" w:space="0" w:color="A6A6A6"/>
            </w:tcBorders>
          </w:tcPr>
          <w:p w14:paraId="4601F34B" w14:textId="77777777" w:rsidR="00B26950" w:rsidRPr="00AA47C4" w:rsidRDefault="00B26950" w:rsidP="00B13E85">
            <w:pPr>
              <w:rPr>
                <w:rFonts w:ascii="Arial" w:hAnsi="Arial" w:cs="Arial"/>
                <w:sz w:val="22"/>
                <w:szCs w:val="22"/>
              </w:rPr>
            </w:pPr>
            <w:r w:rsidRPr="00AA47C4">
              <w:rPr>
                <w:rFonts w:ascii="Arial" w:hAnsi="Arial" w:cs="Arial"/>
                <w:sz w:val="22"/>
                <w:szCs w:val="22"/>
              </w:rPr>
              <w:t xml:space="preserve">Course </w:t>
            </w:r>
            <w:r>
              <w:rPr>
                <w:rFonts w:ascii="Arial" w:hAnsi="Arial" w:cs="Arial"/>
                <w:sz w:val="22"/>
                <w:szCs w:val="22"/>
              </w:rPr>
              <w:t>student l</w:t>
            </w:r>
            <w:r w:rsidRPr="00AA47C4">
              <w:rPr>
                <w:rFonts w:ascii="Arial" w:hAnsi="Arial" w:cs="Arial"/>
                <w:sz w:val="22"/>
                <w:szCs w:val="22"/>
              </w:rPr>
              <w:t xml:space="preserve">earning </w:t>
            </w:r>
            <w:r>
              <w:rPr>
                <w:rFonts w:ascii="Arial" w:hAnsi="Arial" w:cs="Arial"/>
                <w:sz w:val="22"/>
                <w:szCs w:val="22"/>
              </w:rPr>
              <w:t>o</w:t>
            </w:r>
            <w:r w:rsidRPr="00AA47C4">
              <w:rPr>
                <w:rFonts w:ascii="Arial" w:hAnsi="Arial" w:cs="Arial"/>
                <w:sz w:val="22"/>
                <w:szCs w:val="22"/>
              </w:rPr>
              <w:t>utcome</w:t>
            </w:r>
          </w:p>
        </w:tc>
        <w:tc>
          <w:tcPr>
            <w:tcW w:w="4491" w:type="dxa"/>
            <w:tcBorders>
              <w:top w:val="single" w:sz="4" w:space="0" w:color="A6A6A6"/>
              <w:left w:val="single" w:sz="4" w:space="0" w:color="A6A6A6"/>
              <w:bottom w:val="single" w:sz="4" w:space="0" w:color="A6A6A6"/>
              <w:right w:val="single" w:sz="4" w:space="0" w:color="A6A6A6"/>
            </w:tcBorders>
          </w:tcPr>
          <w:p w14:paraId="53DF6F3E" w14:textId="77CFD25B" w:rsidR="00B26950" w:rsidRPr="00AA47C4" w:rsidRDefault="00B26950" w:rsidP="00B13E85">
            <w:pPr>
              <w:rPr>
                <w:rFonts w:ascii="Arial" w:hAnsi="Arial" w:cs="Arial"/>
                <w:sz w:val="22"/>
                <w:szCs w:val="22"/>
              </w:rPr>
            </w:pPr>
            <w:r w:rsidRPr="00AA47C4">
              <w:rPr>
                <w:rFonts w:ascii="Arial" w:hAnsi="Arial" w:cs="Arial"/>
                <w:sz w:val="22"/>
                <w:szCs w:val="22"/>
              </w:rPr>
              <w:t xml:space="preserve">Assessment </w:t>
            </w:r>
            <w:r>
              <w:rPr>
                <w:rFonts w:ascii="Arial" w:hAnsi="Arial" w:cs="Arial"/>
                <w:sz w:val="22"/>
                <w:szCs w:val="22"/>
              </w:rPr>
              <w:t>m</w:t>
            </w:r>
            <w:r w:rsidRPr="00AA47C4">
              <w:rPr>
                <w:rFonts w:ascii="Arial" w:hAnsi="Arial" w:cs="Arial"/>
                <w:sz w:val="22"/>
                <w:szCs w:val="22"/>
              </w:rPr>
              <w:t xml:space="preserve">ethod </w:t>
            </w:r>
          </w:p>
        </w:tc>
      </w:tr>
      <w:tr w:rsidR="00B26950" w:rsidRPr="00AA47C4" w14:paraId="442BA029" w14:textId="77777777" w:rsidTr="009C4D49">
        <w:trPr>
          <w:trHeight w:val="393"/>
        </w:trPr>
        <w:tc>
          <w:tcPr>
            <w:tcW w:w="6097" w:type="dxa"/>
            <w:tcBorders>
              <w:top w:val="single" w:sz="4" w:space="0" w:color="A6A6A6"/>
              <w:left w:val="single" w:sz="4" w:space="0" w:color="A6A6A6"/>
              <w:bottom w:val="single" w:sz="4" w:space="0" w:color="A6A6A6"/>
              <w:right w:val="single" w:sz="4" w:space="0" w:color="A6A6A6"/>
            </w:tcBorders>
          </w:tcPr>
          <w:p w14:paraId="5E12631C" w14:textId="77777777" w:rsidR="00B26950" w:rsidRPr="00AA47C4" w:rsidRDefault="00B26950" w:rsidP="00B13E85">
            <w:pPr>
              <w:pStyle w:val="BodyTextIndent"/>
              <w:tabs>
                <w:tab w:val="left" w:pos="540"/>
              </w:tabs>
              <w:ind w:left="450" w:hanging="450"/>
              <w:jc w:val="left"/>
              <w:rPr>
                <w:rFonts w:ascii="Arial" w:hAnsi="Arial" w:cs="Arial"/>
                <w:sz w:val="22"/>
                <w:szCs w:val="22"/>
              </w:rPr>
            </w:pPr>
          </w:p>
        </w:tc>
        <w:tc>
          <w:tcPr>
            <w:tcW w:w="4491" w:type="dxa"/>
            <w:tcBorders>
              <w:top w:val="single" w:sz="4" w:space="0" w:color="A6A6A6"/>
              <w:left w:val="single" w:sz="4" w:space="0" w:color="A6A6A6"/>
              <w:bottom w:val="single" w:sz="4" w:space="0" w:color="A6A6A6"/>
              <w:right w:val="single" w:sz="4" w:space="0" w:color="A6A6A6"/>
            </w:tcBorders>
          </w:tcPr>
          <w:p w14:paraId="02710078" w14:textId="77777777" w:rsidR="00B26950" w:rsidRPr="00AA47C4" w:rsidRDefault="00B26950" w:rsidP="00B13E85">
            <w:pPr>
              <w:rPr>
                <w:rFonts w:ascii="Arial" w:hAnsi="Arial" w:cs="Arial"/>
                <w:sz w:val="22"/>
                <w:szCs w:val="22"/>
              </w:rPr>
            </w:pPr>
          </w:p>
        </w:tc>
      </w:tr>
      <w:tr w:rsidR="00B26950" w:rsidRPr="00AA47C4" w14:paraId="62C3D6E5" w14:textId="77777777" w:rsidTr="009C4D49">
        <w:trPr>
          <w:trHeight w:val="409"/>
        </w:trPr>
        <w:tc>
          <w:tcPr>
            <w:tcW w:w="6097" w:type="dxa"/>
            <w:tcBorders>
              <w:top w:val="single" w:sz="4" w:space="0" w:color="A6A6A6"/>
              <w:left w:val="single" w:sz="4" w:space="0" w:color="A6A6A6"/>
              <w:bottom w:val="single" w:sz="4" w:space="0" w:color="A6A6A6"/>
              <w:right w:val="single" w:sz="4" w:space="0" w:color="A6A6A6"/>
            </w:tcBorders>
          </w:tcPr>
          <w:p w14:paraId="58AC10F3" w14:textId="77777777" w:rsidR="00B26950" w:rsidRPr="00AA47C4" w:rsidRDefault="00B26950" w:rsidP="00B13E85">
            <w:pPr>
              <w:pStyle w:val="BodyTextIndent"/>
              <w:tabs>
                <w:tab w:val="left" w:pos="540"/>
              </w:tabs>
              <w:ind w:left="450" w:hanging="450"/>
              <w:jc w:val="left"/>
              <w:rPr>
                <w:rFonts w:ascii="Arial" w:hAnsi="Arial" w:cs="Arial"/>
                <w:sz w:val="22"/>
                <w:szCs w:val="22"/>
              </w:rPr>
            </w:pPr>
          </w:p>
        </w:tc>
        <w:tc>
          <w:tcPr>
            <w:tcW w:w="4491" w:type="dxa"/>
            <w:tcBorders>
              <w:top w:val="single" w:sz="4" w:space="0" w:color="A6A6A6"/>
              <w:left w:val="single" w:sz="4" w:space="0" w:color="A6A6A6"/>
              <w:bottom w:val="single" w:sz="4" w:space="0" w:color="A6A6A6"/>
              <w:right w:val="single" w:sz="4" w:space="0" w:color="A6A6A6"/>
            </w:tcBorders>
          </w:tcPr>
          <w:p w14:paraId="5C1312C4" w14:textId="77777777" w:rsidR="00B26950" w:rsidRPr="00AA47C4" w:rsidRDefault="00B26950" w:rsidP="00B13E85">
            <w:pPr>
              <w:rPr>
                <w:rFonts w:ascii="Arial" w:hAnsi="Arial" w:cs="Arial"/>
                <w:sz w:val="22"/>
                <w:szCs w:val="22"/>
              </w:rPr>
            </w:pPr>
          </w:p>
        </w:tc>
      </w:tr>
      <w:tr w:rsidR="00B26950" w:rsidRPr="00AA47C4" w14:paraId="6470A88C" w14:textId="77777777" w:rsidTr="009C4D49">
        <w:trPr>
          <w:trHeight w:val="393"/>
        </w:trPr>
        <w:tc>
          <w:tcPr>
            <w:tcW w:w="6097" w:type="dxa"/>
            <w:tcBorders>
              <w:top w:val="single" w:sz="4" w:space="0" w:color="A6A6A6"/>
              <w:left w:val="single" w:sz="4" w:space="0" w:color="A6A6A6"/>
              <w:bottom w:val="single" w:sz="4" w:space="0" w:color="A6A6A6"/>
              <w:right w:val="single" w:sz="4" w:space="0" w:color="A6A6A6"/>
            </w:tcBorders>
          </w:tcPr>
          <w:p w14:paraId="0E180C66" w14:textId="77777777" w:rsidR="00B26950" w:rsidRPr="00AA47C4" w:rsidRDefault="00B26950" w:rsidP="00B13E85">
            <w:pPr>
              <w:pStyle w:val="BodyTextIndent"/>
              <w:tabs>
                <w:tab w:val="left" w:pos="540"/>
              </w:tabs>
              <w:ind w:left="450" w:hanging="450"/>
              <w:jc w:val="left"/>
              <w:rPr>
                <w:rFonts w:ascii="Arial" w:hAnsi="Arial" w:cs="Arial"/>
                <w:sz w:val="22"/>
                <w:szCs w:val="22"/>
              </w:rPr>
            </w:pPr>
          </w:p>
        </w:tc>
        <w:tc>
          <w:tcPr>
            <w:tcW w:w="4491" w:type="dxa"/>
            <w:tcBorders>
              <w:top w:val="single" w:sz="4" w:space="0" w:color="A6A6A6"/>
              <w:left w:val="single" w:sz="4" w:space="0" w:color="A6A6A6"/>
              <w:bottom w:val="single" w:sz="4" w:space="0" w:color="A6A6A6"/>
              <w:right w:val="single" w:sz="4" w:space="0" w:color="A6A6A6"/>
            </w:tcBorders>
          </w:tcPr>
          <w:p w14:paraId="4BA06C89" w14:textId="77777777" w:rsidR="00B26950" w:rsidRPr="00AA47C4" w:rsidRDefault="00B26950" w:rsidP="00B13E85">
            <w:pPr>
              <w:rPr>
                <w:rFonts w:ascii="Arial" w:hAnsi="Arial" w:cs="Arial"/>
                <w:sz w:val="22"/>
                <w:szCs w:val="22"/>
              </w:rPr>
            </w:pPr>
          </w:p>
        </w:tc>
      </w:tr>
      <w:tr w:rsidR="00B26950" w:rsidRPr="00AA47C4" w14:paraId="609BED40" w14:textId="77777777" w:rsidTr="009C4D49">
        <w:trPr>
          <w:trHeight w:val="393"/>
        </w:trPr>
        <w:tc>
          <w:tcPr>
            <w:tcW w:w="6097" w:type="dxa"/>
            <w:tcBorders>
              <w:top w:val="single" w:sz="4" w:space="0" w:color="A6A6A6"/>
              <w:left w:val="single" w:sz="4" w:space="0" w:color="A6A6A6"/>
              <w:bottom w:val="single" w:sz="4" w:space="0" w:color="A6A6A6"/>
              <w:right w:val="single" w:sz="4" w:space="0" w:color="A6A6A6"/>
            </w:tcBorders>
          </w:tcPr>
          <w:p w14:paraId="50FEE876" w14:textId="77777777" w:rsidR="00B26950" w:rsidRPr="00AA47C4" w:rsidRDefault="00B26950" w:rsidP="00B13E85">
            <w:pPr>
              <w:pStyle w:val="BodyTextIndent"/>
              <w:tabs>
                <w:tab w:val="left" w:pos="540"/>
              </w:tabs>
              <w:ind w:left="450" w:hanging="450"/>
              <w:jc w:val="left"/>
              <w:rPr>
                <w:rFonts w:ascii="Arial" w:hAnsi="Arial" w:cs="Arial"/>
                <w:sz w:val="22"/>
                <w:szCs w:val="22"/>
              </w:rPr>
            </w:pPr>
          </w:p>
        </w:tc>
        <w:tc>
          <w:tcPr>
            <w:tcW w:w="4491" w:type="dxa"/>
            <w:tcBorders>
              <w:top w:val="single" w:sz="4" w:space="0" w:color="A6A6A6"/>
              <w:left w:val="single" w:sz="4" w:space="0" w:color="A6A6A6"/>
              <w:bottom w:val="single" w:sz="4" w:space="0" w:color="A6A6A6"/>
              <w:right w:val="single" w:sz="4" w:space="0" w:color="A6A6A6"/>
            </w:tcBorders>
          </w:tcPr>
          <w:p w14:paraId="5E28DC65" w14:textId="77777777" w:rsidR="00B26950" w:rsidRPr="00AA47C4" w:rsidRDefault="00B26950" w:rsidP="00B13E85">
            <w:pPr>
              <w:rPr>
                <w:rFonts w:ascii="Arial" w:hAnsi="Arial" w:cs="Arial"/>
                <w:sz w:val="22"/>
                <w:szCs w:val="22"/>
              </w:rPr>
            </w:pPr>
          </w:p>
        </w:tc>
      </w:tr>
    </w:tbl>
    <w:p w14:paraId="13B696C5" w14:textId="77777777" w:rsidR="00B26950" w:rsidRPr="00AA47C4" w:rsidRDefault="00B26950" w:rsidP="00B26950">
      <w:pPr>
        <w:rPr>
          <w:rFonts w:ascii="Arial" w:hAnsi="Arial" w:cs="Arial"/>
          <w:sz w:val="22"/>
          <w:szCs w:val="22"/>
          <w:lang w:eastAsia="ar-SA"/>
        </w:rPr>
      </w:pPr>
    </w:p>
    <w:p w14:paraId="5D12B969" w14:textId="727C3CDA" w:rsidR="003642DD" w:rsidRDefault="003642DD" w:rsidP="003642DD">
      <w:pPr>
        <w:rPr>
          <w:rFonts w:ascii="Arial" w:hAnsi="Arial" w:cs="Arial"/>
          <w:b/>
          <w:bCs/>
          <w:sz w:val="22"/>
          <w:szCs w:val="22"/>
          <w:lang w:eastAsia="ar-SA"/>
        </w:rPr>
      </w:pPr>
      <w:r>
        <w:rPr>
          <w:rFonts w:ascii="Arial" w:hAnsi="Arial" w:cs="Arial"/>
          <w:b/>
          <w:bCs/>
          <w:sz w:val="22"/>
          <w:szCs w:val="22"/>
          <w:lang w:eastAsia="ar-SA"/>
        </w:rPr>
        <w:t>6</w:t>
      </w:r>
      <w:r w:rsidRPr="00B41222">
        <w:rPr>
          <w:rFonts w:ascii="Arial" w:hAnsi="Arial" w:cs="Arial"/>
          <w:b/>
          <w:bCs/>
          <w:sz w:val="22"/>
          <w:szCs w:val="22"/>
          <w:lang w:eastAsia="ar-SA"/>
        </w:rPr>
        <w:t xml:space="preserve">.0 </w:t>
      </w:r>
      <w:r w:rsidR="003208BB">
        <w:rPr>
          <w:rFonts w:ascii="Arial" w:hAnsi="Arial" w:cs="Arial"/>
          <w:b/>
          <w:bCs/>
          <w:sz w:val="22"/>
          <w:szCs w:val="22"/>
          <w:lang w:eastAsia="ar-SA"/>
        </w:rPr>
        <w:t>Approximate b</w:t>
      </w:r>
      <w:r w:rsidRPr="00B41222">
        <w:rPr>
          <w:rFonts w:ascii="Arial" w:hAnsi="Arial" w:cs="Arial"/>
          <w:b/>
          <w:bCs/>
          <w:sz w:val="22"/>
          <w:szCs w:val="22"/>
          <w:lang w:eastAsia="ar-SA"/>
        </w:rPr>
        <w:t xml:space="preserve">asis of </w:t>
      </w:r>
      <w:r w:rsidR="003208BB">
        <w:rPr>
          <w:rFonts w:ascii="Arial" w:hAnsi="Arial" w:cs="Arial"/>
          <w:b/>
          <w:bCs/>
          <w:sz w:val="22"/>
          <w:szCs w:val="22"/>
          <w:lang w:eastAsia="ar-SA"/>
        </w:rPr>
        <w:t>grade</w:t>
      </w:r>
      <w:r w:rsidRPr="00B41222">
        <w:rPr>
          <w:rFonts w:ascii="Arial" w:hAnsi="Arial" w:cs="Arial"/>
          <w:b/>
          <w:bCs/>
          <w:sz w:val="22"/>
          <w:szCs w:val="22"/>
          <w:lang w:eastAsia="ar-SA"/>
        </w:rPr>
        <w:t xml:space="preserve"> </w:t>
      </w:r>
      <w:r w:rsidR="003208BB">
        <w:rPr>
          <w:rFonts w:ascii="Arial" w:hAnsi="Arial" w:cs="Arial"/>
          <w:b/>
          <w:bCs/>
          <w:sz w:val="22"/>
          <w:szCs w:val="22"/>
          <w:lang w:eastAsia="ar-SA"/>
        </w:rPr>
        <w:t>d</w:t>
      </w:r>
      <w:r w:rsidRPr="00B41222">
        <w:rPr>
          <w:rFonts w:ascii="Arial" w:hAnsi="Arial" w:cs="Arial"/>
          <w:b/>
          <w:bCs/>
          <w:sz w:val="22"/>
          <w:szCs w:val="22"/>
          <w:lang w:eastAsia="ar-SA"/>
        </w:rPr>
        <w:t>etermination</w:t>
      </w:r>
      <w:r w:rsidRPr="002A75D0">
        <w:rPr>
          <w:rFonts w:ascii="Arial" w:hAnsi="Arial" w:cs="Arial"/>
          <w:sz w:val="22"/>
          <w:szCs w:val="22"/>
          <w:lang w:eastAsia="ar-SA"/>
        </w:rPr>
        <w:t xml:space="preserve"> (</w:t>
      </w:r>
      <w:r w:rsidR="003208BB" w:rsidRPr="002A75D0">
        <w:rPr>
          <w:rFonts w:ascii="Arial" w:hAnsi="Arial" w:cs="Arial"/>
          <w:sz w:val="22"/>
          <w:szCs w:val="22"/>
          <w:lang w:eastAsia="ar-SA"/>
        </w:rPr>
        <w:t xml:space="preserve">refer to section 5 above and provide anticipated </w:t>
      </w:r>
      <w:r w:rsidRPr="002A75D0">
        <w:rPr>
          <w:rFonts w:ascii="Arial" w:hAnsi="Arial" w:cs="Arial"/>
          <w:sz w:val="22"/>
          <w:szCs w:val="22"/>
          <w:lang w:eastAsia="ar-SA"/>
        </w:rPr>
        <w:t>percentage of course grade that is determined by</w:t>
      </w:r>
      <w:r w:rsidR="003208BB" w:rsidRPr="002A75D0">
        <w:rPr>
          <w:rFonts w:ascii="Arial" w:hAnsi="Arial" w:cs="Arial"/>
          <w:sz w:val="22"/>
          <w:szCs w:val="22"/>
          <w:lang w:eastAsia="ar-SA"/>
        </w:rPr>
        <w:t xml:space="preserve"> assessment methods:</w:t>
      </w:r>
      <w:r w:rsidRPr="002A75D0">
        <w:rPr>
          <w:rFonts w:ascii="Arial" w:hAnsi="Arial" w:cs="Arial"/>
          <w:sz w:val="22"/>
          <w:szCs w:val="22"/>
          <w:lang w:eastAsia="ar-SA"/>
        </w:rPr>
        <w:t xml:space="preserve"> exams, projects, homework, etc.)</w:t>
      </w:r>
    </w:p>
    <w:p w14:paraId="3A74C44F" w14:textId="77777777" w:rsidR="005566DC" w:rsidRDefault="005566DC" w:rsidP="003642DD">
      <w:pPr>
        <w:rPr>
          <w:rFonts w:ascii="Arial" w:hAnsi="Arial" w:cs="Arial"/>
          <w:b/>
          <w:bCs/>
          <w:sz w:val="22"/>
          <w:szCs w:val="22"/>
          <w:lang w:eastAsia="ar-SA"/>
        </w:rPr>
      </w:pPr>
    </w:p>
    <w:p w14:paraId="736DAC36" w14:textId="77777777" w:rsidR="005566DC" w:rsidRDefault="005566DC" w:rsidP="003642DD">
      <w:pPr>
        <w:rPr>
          <w:rFonts w:ascii="Arial" w:hAnsi="Arial" w:cs="Arial"/>
          <w:b/>
          <w:bCs/>
          <w:sz w:val="22"/>
          <w:szCs w:val="22"/>
          <w:lang w:eastAsia="ar-SA"/>
        </w:rPr>
      </w:pPr>
    </w:p>
    <w:p w14:paraId="29AD9A89" w14:textId="77777777" w:rsidR="005566DC" w:rsidRDefault="005566DC" w:rsidP="003642DD">
      <w:pPr>
        <w:rPr>
          <w:rFonts w:ascii="Arial" w:hAnsi="Arial" w:cs="Arial"/>
          <w:b/>
          <w:bCs/>
          <w:sz w:val="22"/>
          <w:szCs w:val="22"/>
          <w:lang w:eastAsia="ar-SA"/>
        </w:rPr>
      </w:pPr>
    </w:p>
    <w:p w14:paraId="76703615" w14:textId="77777777" w:rsidR="005566DC" w:rsidRDefault="005566DC" w:rsidP="003642DD">
      <w:pPr>
        <w:rPr>
          <w:rFonts w:ascii="Arial" w:hAnsi="Arial" w:cs="Arial"/>
          <w:b/>
          <w:bCs/>
          <w:sz w:val="22"/>
          <w:szCs w:val="22"/>
          <w:lang w:eastAsia="ar-SA"/>
        </w:rPr>
      </w:pPr>
    </w:p>
    <w:p w14:paraId="69F6F43D" w14:textId="77777777" w:rsidR="005566DC" w:rsidRPr="00B41222" w:rsidRDefault="005566DC" w:rsidP="003642DD">
      <w:pPr>
        <w:rPr>
          <w:rFonts w:ascii="Arial" w:hAnsi="Arial" w:cs="Arial"/>
          <w:b/>
          <w:bCs/>
          <w:sz w:val="22"/>
          <w:szCs w:val="22"/>
          <w:lang w:eastAsia="ar-SA"/>
        </w:rPr>
      </w:pPr>
    </w:p>
    <w:p w14:paraId="325FD64D" w14:textId="77777777" w:rsidR="003642DD" w:rsidRDefault="003642DD" w:rsidP="003642DD">
      <w:pPr>
        <w:rPr>
          <w:rFonts w:ascii="Arial" w:hAnsi="Arial" w:cs="Arial"/>
          <w:sz w:val="22"/>
          <w:szCs w:val="22"/>
          <w:lang w:eastAsia="ar-SA"/>
        </w:rPr>
      </w:pPr>
    </w:p>
    <w:p w14:paraId="21AD03B1" w14:textId="1630F398" w:rsidR="003642DD" w:rsidRPr="00B41222" w:rsidRDefault="003642DD" w:rsidP="003642DD">
      <w:pPr>
        <w:rPr>
          <w:rFonts w:ascii="Arial" w:hAnsi="Arial" w:cs="Arial"/>
          <w:b/>
          <w:bCs/>
          <w:sz w:val="22"/>
          <w:szCs w:val="22"/>
          <w:lang w:eastAsia="ar-SA"/>
        </w:rPr>
      </w:pPr>
      <w:r>
        <w:rPr>
          <w:rFonts w:ascii="Arial" w:hAnsi="Arial" w:cs="Arial"/>
          <w:b/>
          <w:bCs/>
          <w:sz w:val="22"/>
          <w:szCs w:val="22"/>
          <w:lang w:eastAsia="ar-SA"/>
        </w:rPr>
        <w:t>7</w:t>
      </w:r>
      <w:r w:rsidRPr="00B41222">
        <w:rPr>
          <w:rFonts w:ascii="Arial" w:hAnsi="Arial" w:cs="Arial"/>
          <w:b/>
          <w:bCs/>
          <w:sz w:val="22"/>
          <w:szCs w:val="22"/>
          <w:lang w:eastAsia="ar-SA"/>
        </w:rPr>
        <w:t xml:space="preserve">.0 </w:t>
      </w:r>
      <w:r w:rsidR="003208BB">
        <w:rPr>
          <w:rFonts w:ascii="Arial" w:hAnsi="Arial" w:cs="Arial"/>
          <w:b/>
          <w:bCs/>
          <w:sz w:val="22"/>
          <w:szCs w:val="22"/>
          <w:lang w:eastAsia="ar-SA"/>
        </w:rPr>
        <w:t>A</w:t>
      </w:r>
      <w:r>
        <w:rPr>
          <w:rFonts w:ascii="Arial" w:hAnsi="Arial" w:cs="Arial"/>
          <w:b/>
          <w:bCs/>
          <w:sz w:val="22"/>
          <w:szCs w:val="22"/>
          <w:lang w:eastAsia="ar-SA"/>
        </w:rPr>
        <w:t xml:space="preserve">cademic </w:t>
      </w:r>
      <w:r w:rsidR="003208BB">
        <w:rPr>
          <w:rFonts w:ascii="Arial" w:hAnsi="Arial" w:cs="Arial"/>
          <w:b/>
          <w:bCs/>
          <w:sz w:val="22"/>
          <w:szCs w:val="22"/>
          <w:lang w:eastAsia="ar-SA"/>
        </w:rPr>
        <w:t>I</w:t>
      </w:r>
      <w:r>
        <w:rPr>
          <w:rFonts w:ascii="Arial" w:hAnsi="Arial" w:cs="Arial"/>
          <w:b/>
          <w:bCs/>
          <w:sz w:val="22"/>
          <w:szCs w:val="22"/>
          <w:lang w:eastAsia="ar-SA"/>
        </w:rPr>
        <w:t>ntegrity</w:t>
      </w:r>
      <w:r w:rsidR="00B1432F">
        <w:rPr>
          <w:rFonts w:ascii="Arial" w:hAnsi="Arial" w:cs="Arial"/>
          <w:b/>
          <w:bCs/>
          <w:sz w:val="22"/>
          <w:szCs w:val="22"/>
          <w:lang w:eastAsia="ar-SA"/>
        </w:rPr>
        <w:t>:</w:t>
      </w:r>
      <w:r w:rsidR="003208BB">
        <w:rPr>
          <w:rFonts w:ascii="Arial" w:hAnsi="Arial" w:cs="Arial"/>
          <w:b/>
          <w:bCs/>
          <w:sz w:val="22"/>
          <w:szCs w:val="22"/>
          <w:lang w:eastAsia="ar-SA"/>
        </w:rPr>
        <w:t xml:space="preserve"> Course expectations </w:t>
      </w:r>
      <w:r w:rsidR="003C4B01">
        <w:rPr>
          <w:rFonts w:ascii="Arial" w:hAnsi="Arial" w:cs="Arial"/>
          <w:b/>
          <w:bCs/>
          <w:sz w:val="22"/>
          <w:szCs w:val="22"/>
          <w:lang w:eastAsia="ar-SA"/>
        </w:rPr>
        <w:t>in addition to</w:t>
      </w:r>
      <w:r w:rsidR="003208BB">
        <w:rPr>
          <w:rFonts w:ascii="Arial" w:hAnsi="Arial" w:cs="Arial"/>
          <w:b/>
          <w:bCs/>
          <w:sz w:val="22"/>
          <w:szCs w:val="22"/>
          <w:lang w:eastAsia="ar-SA"/>
        </w:rPr>
        <w:t xml:space="preserve"> </w:t>
      </w:r>
      <w:hyperlink r:id="rId12" w:history="1">
        <w:r w:rsidR="003208BB" w:rsidRPr="002A75D0">
          <w:rPr>
            <w:rStyle w:val="Hyperlink"/>
            <w:rFonts w:ascii="Arial" w:hAnsi="Arial" w:cs="Arial"/>
            <w:b/>
            <w:bCs/>
            <w:sz w:val="22"/>
            <w:szCs w:val="22"/>
            <w:lang w:eastAsia="ar-SA"/>
          </w:rPr>
          <w:t>RIT’s Academic Integrity Policy (D8.0)</w:t>
        </w:r>
      </w:hyperlink>
    </w:p>
    <w:p w14:paraId="05736E3A" w14:textId="77777777" w:rsidR="003642DD" w:rsidRDefault="003642DD" w:rsidP="003642DD">
      <w:pPr>
        <w:rPr>
          <w:rFonts w:ascii="Arial" w:hAnsi="Arial" w:cs="Arial"/>
          <w:sz w:val="22"/>
          <w:szCs w:val="22"/>
          <w:lang w:eastAsia="ar-SA"/>
        </w:rPr>
      </w:pPr>
    </w:p>
    <w:p w14:paraId="13B0E61E" w14:textId="77777777" w:rsidR="005566DC" w:rsidRDefault="005566DC" w:rsidP="003642DD">
      <w:pPr>
        <w:rPr>
          <w:rFonts w:ascii="Arial" w:hAnsi="Arial" w:cs="Arial"/>
          <w:sz w:val="22"/>
          <w:szCs w:val="22"/>
          <w:lang w:eastAsia="ar-SA"/>
        </w:rPr>
      </w:pPr>
    </w:p>
    <w:p w14:paraId="61CBA48B" w14:textId="77777777" w:rsidR="005566DC" w:rsidRDefault="005566DC" w:rsidP="003642DD">
      <w:pPr>
        <w:rPr>
          <w:rFonts w:ascii="Arial" w:hAnsi="Arial" w:cs="Arial"/>
          <w:sz w:val="22"/>
          <w:szCs w:val="22"/>
          <w:lang w:eastAsia="ar-SA"/>
        </w:rPr>
      </w:pPr>
    </w:p>
    <w:p w14:paraId="3DFFAD2B" w14:textId="77777777" w:rsidR="003642DD" w:rsidRDefault="003642DD" w:rsidP="003642DD">
      <w:pPr>
        <w:rPr>
          <w:rFonts w:ascii="Arial" w:hAnsi="Arial" w:cs="Arial"/>
          <w:b/>
          <w:sz w:val="22"/>
          <w:szCs w:val="22"/>
          <w:lang w:eastAsia="ar-SA"/>
        </w:rPr>
      </w:pPr>
    </w:p>
    <w:p w14:paraId="24282DFB" w14:textId="77777777" w:rsidR="003642DD" w:rsidRDefault="003642DD" w:rsidP="003642DD">
      <w:pPr>
        <w:rPr>
          <w:rFonts w:ascii="Arial" w:hAnsi="Arial" w:cs="Arial"/>
          <w:b/>
          <w:sz w:val="22"/>
          <w:szCs w:val="22"/>
          <w:lang w:eastAsia="ar-SA"/>
        </w:rPr>
      </w:pPr>
    </w:p>
    <w:p w14:paraId="7A55D842" w14:textId="44159A26" w:rsidR="003642DD" w:rsidRPr="00AA47C4" w:rsidRDefault="003642DD" w:rsidP="003642DD">
      <w:pPr>
        <w:rPr>
          <w:rFonts w:ascii="Arial" w:hAnsi="Arial" w:cs="Arial"/>
          <w:b/>
          <w:sz w:val="22"/>
          <w:szCs w:val="22"/>
          <w:lang w:eastAsia="ar-SA"/>
        </w:rPr>
      </w:pPr>
      <w:r>
        <w:rPr>
          <w:rFonts w:ascii="Arial" w:hAnsi="Arial" w:cs="Arial"/>
          <w:b/>
          <w:sz w:val="22"/>
          <w:szCs w:val="22"/>
          <w:lang w:eastAsia="ar-SA"/>
        </w:rPr>
        <w:t>8</w:t>
      </w:r>
      <w:r w:rsidRPr="00AA47C4">
        <w:rPr>
          <w:rFonts w:ascii="Arial" w:hAnsi="Arial" w:cs="Arial"/>
          <w:b/>
          <w:sz w:val="22"/>
          <w:szCs w:val="22"/>
          <w:lang w:eastAsia="ar-SA"/>
        </w:rPr>
        <w:t xml:space="preserve">.0 </w:t>
      </w:r>
      <w:r>
        <w:rPr>
          <w:rFonts w:ascii="Arial" w:hAnsi="Arial" w:cs="Arial"/>
          <w:b/>
          <w:sz w:val="22"/>
          <w:szCs w:val="22"/>
          <w:lang w:eastAsia="ar-SA"/>
        </w:rPr>
        <w:t>Bibliographic and other</w:t>
      </w:r>
      <w:r w:rsidRPr="00AA47C4">
        <w:rPr>
          <w:rFonts w:ascii="Arial" w:hAnsi="Arial" w:cs="Arial"/>
          <w:b/>
          <w:sz w:val="22"/>
          <w:szCs w:val="22"/>
          <w:lang w:eastAsia="ar-SA"/>
        </w:rPr>
        <w:t xml:space="preserve"> </w:t>
      </w:r>
      <w:r>
        <w:rPr>
          <w:rFonts w:ascii="Arial" w:hAnsi="Arial" w:cs="Arial"/>
          <w:b/>
          <w:sz w:val="22"/>
          <w:szCs w:val="22"/>
          <w:lang w:eastAsia="ar-SA"/>
        </w:rPr>
        <w:t>r</w:t>
      </w:r>
      <w:r w:rsidRPr="00AA47C4">
        <w:rPr>
          <w:rFonts w:ascii="Arial" w:hAnsi="Arial" w:cs="Arial"/>
          <w:b/>
          <w:sz w:val="22"/>
          <w:szCs w:val="22"/>
          <w:lang w:eastAsia="ar-SA"/>
        </w:rPr>
        <w:t>esources</w:t>
      </w:r>
      <w:r w:rsidR="003208BB">
        <w:rPr>
          <w:rFonts w:ascii="Arial" w:hAnsi="Arial" w:cs="Arial"/>
          <w:b/>
          <w:sz w:val="22"/>
          <w:szCs w:val="22"/>
          <w:lang w:eastAsia="ar-SA"/>
        </w:rPr>
        <w:t xml:space="preserve"> for student support</w:t>
      </w:r>
      <w:r>
        <w:rPr>
          <w:rFonts w:ascii="Arial" w:hAnsi="Arial" w:cs="Arial"/>
          <w:b/>
          <w:sz w:val="22"/>
          <w:szCs w:val="22"/>
          <w:lang w:eastAsia="ar-SA"/>
        </w:rPr>
        <w:t xml:space="preserve"> </w:t>
      </w:r>
      <w:r w:rsidRPr="002E7BD9">
        <w:rPr>
          <w:rFonts w:ascii="Arial" w:hAnsi="Arial" w:cs="Arial"/>
          <w:i/>
          <w:sz w:val="18"/>
          <w:szCs w:val="18"/>
          <w:lang w:eastAsia="ar-SA"/>
        </w:rPr>
        <w:t>(should be in an enumerated list or outline format)</w:t>
      </w:r>
    </w:p>
    <w:p w14:paraId="4A564FD1" w14:textId="77777777" w:rsidR="003642DD" w:rsidRDefault="003642DD" w:rsidP="003642DD">
      <w:pPr>
        <w:rPr>
          <w:rFonts w:ascii="Arial" w:hAnsi="Arial" w:cs="Arial"/>
          <w:sz w:val="22"/>
          <w:szCs w:val="22"/>
          <w:lang w:eastAsia="ar-SA"/>
        </w:rPr>
      </w:pPr>
    </w:p>
    <w:p w14:paraId="40BE8755" w14:textId="77777777" w:rsidR="00B26950" w:rsidRDefault="00B26950" w:rsidP="00B26950">
      <w:pPr>
        <w:rPr>
          <w:rFonts w:ascii="Arial" w:hAnsi="Arial" w:cs="Arial"/>
          <w:sz w:val="22"/>
          <w:szCs w:val="22"/>
          <w:lang w:eastAsia="ar-SA"/>
        </w:rPr>
      </w:pPr>
    </w:p>
    <w:p w14:paraId="6E1277D3" w14:textId="77777777" w:rsidR="005566DC" w:rsidRDefault="005566DC" w:rsidP="00B26950">
      <w:pPr>
        <w:rPr>
          <w:rFonts w:ascii="Arial" w:hAnsi="Arial" w:cs="Arial"/>
          <w:sz w:val="22"/>
          <w:szCs w:val="22"/>
          <w:lang w:eastAsia="ar-SA"/>
        </w:rPr>
      </w:pPr>
    </w:p>
    <w:p w14:paraId="2390D6AC" w14:textId="77777777" w:rsidR="005566DC" w:rsidRDefault="005566DC" w:rsidP="00B26950">
      <w:pPr>
        <w:rPr>
          <w:rFonts w:ascii="Arial" w:hAnsi="Arial" w:cs="Arial"/>
          <w:sz w:val="22"/>
          <w:szCs w:val="22"/>
          <w:lang w:eastAsia="ar-SA"/>
        </w:rPr>
      </w:pPr>
    </w:p>
    <w:p w14:paraId="66849F3F" w14:textId="77777777" w:rsidR="005566DC" w:rsidRDefault="005566DC" w:rsidP="00B26950">
      <w:pPr>
        <w:rPr>
          <w:rFonts w:ascii="Arial" w:hAnsi="Arial" w:cs="Arial"/>
          <w:sz w:val="22"/>
          <w:szCs w:val="22"/>
          <w:lang w:eastAsia="ar-SA"/>
        </w:rPr>
      </w:pPr>
    </w:p>
    <w:p w14:paraId="685AA696" w14:textId="77777777" w:rsidR="00B26950" w:rsidRDefault="00B26950" w:rsidP="00B26950">
      <w:pPr>
        <w:rPr>
          <w:rFonts w:ascii="Arial" w:hAnsi="Arial" w:cs="Arial"/>
          <w:sz w:val="22"/>
          <w:szCs w:val="22"/>
          <w:lang w:eastAsia="ar-SA"/>
        </w:rPr>
      </w:pPr>
    </w:p>
    <w:p w14:paraId="78B5B91B" w14:textId="3EDA25EE" w:rsidR="00B26950" w:rsidRPr="00357FB9" w:rsidRDefault="003642DD" w:rsidP="00B26950">
      <w:pPr>
        <w:rPr>
          <w:rFonts w:ascii="Arial" w:hAnsi="Arial" w:cs="Arial"/>
          <w:sz w:val="22"/>
          <w:szCs w:val="22"/>
          <w:lang w:eastAsia="ar-SA"/>
        </w:rPr>
      </w:pPr>
      <w:r>
        <w:rPr>
          <w:rFonts w:ascii="Arial" w:hAnsi="Arial" w:cs="Arial"/>
          <w:b/>
          <w:sz w:val="22"/>
          <w:szCs w:val="22"/>
          <w:lang w:eastAsia="ar-SA"/>
        </w:rPr>
        <w:t>9</w:t>
      </w:r>
      <w:r w:rsidR="00B26950" w:rsidRPr="00AA47C4">
        <w:rPr>
          <w:rFonts w:ascii="Arial" w:hAnsi="Arial" w:cs="Arial"/>
          <w:b/>
          <w:sz w:val="22"/>
          <w:szCs w:val="22"/>
          <w:lang w:eastAsia="ar-SA"/>
        </w:rPr>
        <w:t>.0 Colleges may add additional information</w:t>
      </w:r>
      <w:r w:rsidR="00B26950">
        <w:rPr>
          <w:rFonts w:ascii="Arial" w:hAnsi="Arial" w:cs="Arial"/>
          <w:b/>
          <w:sz w:val="22"/>
          <w:szCs w:val="22"/>
          <w:lang w:eastAsia="ar-SA"/>
        </w:rPr>
        <w:t xml:space="preserve"> here</w:t>
      </w:r>
      <w:r w:rsidR="00B26950" w:rsidRPr="00AA47C4">
        <w:rPr>
          <w:rFonts w:ascii="Arial" w:hAnsi="Arial" w:cs="Arial"/>
          <w:b/>
          <w:sz w:val="22"/>
          <w:szCs w:val="22"/>
          <w:lang w:eastAsia="ar-SA"/>
        </w:rPr>
        <w:t xml:space="preserve"> if necessary </w:t>
      </w:r>
      <w:r w:rsidR="00B26950" w:rsidRPr="00AA47C4">
        <w:rPr>
          <w:rFonts w:ascii="Arial" w:hAnsi="Arial" w:cs="Arial"/>
          <w:b/>
          <w:sz w:val="22"/>
          <w:szCs w:val="22"/>
          <w:lang w:eastAsia="ar-SA"/>
        </w:rPr>
        <w:br/>
      </w:r>
      <w:r w:rsidR="00B26950" w:rsidRPr="002E7BD9">
        <w:rPr>
          <w:rFonts w:ascii="Arial" w:hAnsi="Arial" w:cs="Arial"/>
          <w:i/>
          <w:sz w:val="18"/>
          <w:szCs w:val="18"/>
          <w:lang w:eastAsia="ar-SA"/>
        </w:rPr>
        <w:t>(e.g., information required by accrediting bodies)</w:t>
      </w:r>
    </w:p>
    <w:p w14:paraId="6E8B413C" w14:textId="77777777" w:rsidR="00B26950" w:rsidRPr="00A17E4C" w:rsidRDefault="00B26950" w:rsidP="00B26950">
      <w:pPr>
        <w:rPr>
          <w:rFonts w:ascii="Arial" w:hAnsi="Arial" w:cs="Arial"/>
          <w:color w:val="000000" w:themeColor="text1"/>
          <w:sz w:val="22"/>
          <w:szCs w:val="22"/>
          <w:lang w:eastAsia="ar-SA"/>
        </w:rPr>
      </w:pPr>
    </w:p>
    <w:p w14:paraId="6F528185" w14:textId="77777777" w:rsidR="00B26950" w:rsidRPr="001F4170" w:rsidRDefault="00B26950" w:rsidP="00B26950">
      <w:pPr>
        <w:rPr>
          <w:rFonts w:ascii="Arial" w:hAnsi="Arial" w:cs="Arial"/>
          <w:color w:val="000000" w:themeColor="text1"/>
          <w:sz w:val="22"/>
          <w:szCs w:val="22"/>
          <w:lang w:eastAsia="ar-SA"/>
        </w:rPr>
      </w:pPr>
    </w:p>
    <w:p w14:paraId="4B3FCCB8" w14:textId="77777777" w:rsidR="00B26950" w:rsidRPr="001134E9" w:rsidRDefault="00B26950" w:rsidP="00B26950">
      <w:pPr>
        <w:rPr>
          <w:rFonts w:ascii="Arial" w:hAnsi="Arial" w:cs="Arial"/>
          <w:b/>
          <w:sz w:val="22"/>
          <w:szCs w:val="22"/>
          <w:lang w:eastAsia="ar-SA"/>
        </w:rPr>
      </w:pPr>
      <w:r w:rsidRPr="00AA47C4">
        <w:rPr>
          <w:rFonts w:ascii="Arial" w:hAnsi="Arial" w:cs="Arial"/>
          <w:b/>
          <w:sz w:val="22"/>
          <w:szCs w:val="22"/>
          <w:u w:val="single"/>
          <w:lang w:eastAsia="ar-SA"/>
        </w:rPr>
        <w:br w:type="page"/>
      </w:r>
      <w:r>
        <w:rPr>
          <w:rFonts w:ascii="Arial" w:hAnsi="Arial" w:cs="Arial"/>
          <w:b/>
          <w:sz w:val="22"/>
          <w:szCs w:val="22"/>
          <w:u w:val="single"/>
          <w:lang w:eastAsia="ar-SA"/>
        </w:rPr>
        <w:lastRenderedPageBreak/>
        <w:t>Endnotes</w:t>
      </w:r>
      <w:r w:rsidRPr="00AA47C4">
        <w:rPr>
          <w:rFonts w:ascii="Arial" w:hAnsi="Arial" w:cs="Arial"/>
          <w:b/>
          <w:sz w:val="22"/>
          <w:szCs w:val="22"/>
          <w:u w:val="single"/>
          <w:lang w:eastAsia="ar-SA"/>
        </w:rPr>
        <w:t>:</w:t>
      </w:r>
    </w:p>
    <w:p w14:paraId="699D7CFE" w14:textId="77777777" w:rsidR="00B26950" w:rsidRDefault="00B26950" w:rsidP="00B26950">
      <w:pPr>
        <w:rPr>
          <w:rFonts w:ascii="Arial" w:hAnsi="Arial" w:cs="Arial"/>
          <w:b/>
          <w:sz w:val="22"/>
          <w:szCs w:val="22"/>
        </w:rPr>
      </w:pPr>
    </w:p>
    <w:p w14:paraId="59D1076B" w14:textId="77777777" w:rsidR="00472EB0" w:rsidRDefault="00472EB0" w:rsidP="00B26950">
      <w:pPr>
        <w:rPr>
          <w:rFonts w:ascii="Arial" w:hAnsi="Arial" w:cs="Arial"/>
          <w:sz w:val="22"/>
          <w:szCs w:val="22"/>
        </w:rPr>
      </w:pPr>
    </w:p>
    <w:p w14:paraId="43168A55" w14:textId="77777777" w:rsidR="00B26950" w:rsidRPr="00685182" w:rsidRDefault="00B26950" w:rsidP="00B26950">
      <w:pPr>
        <w:rPr>
          <w:rFonts w:ascii="Arial" w:hAnsi="Arial" w:cs="Arial"/>
          <w:sz w:val="22"/>
          <w:szCs w:val="22"/>
        </w:rPr>
      </w:pPr>
      <w:r w:rsidRPr="00AA47C4">
        <w:rPr>
          <w:rFonts w:ascii="Arial" w:hAnsi="Arial" w:cs="Arial"/>
          <w:sz w:val="22"/>
          <w:szCs w:val="22"/>
        </w:rPr>
        <w:t>The file that contains this form should be named using the following convention:</w:t>
      </w:r>
    </w:p>
    <w:p w14:paraId="52C5BF63" w14:textId="77777777" w:rsidR="00B26950" w:rsidRPr="00AA47C4" w:rsidRDefault="00B26950" w:rsidP="00B26950">
      <w:pPr>
        <w:rPr>
          <w:rFonts w:ascii="Arial" w:hAnsi="Arial" w:cs="Arial"/>
          <w:b/>
          <w:sz w:val="22"/>
          <w:szCs w:val="22"/>
        </w:rPr>
      </w:pPr>
    </w:p>
    <w:p w14:paraId="074C1102" w14:textId="77777777" w:rsidR="00B26950" w:rsidRDefault="00B26950" w:rsidP="00B26950">
      <w:pPr>
        <w:rPr>
          <w:rFonts w:ascii="Arial" w:hAnsi="Arial" w:cs="Arial"/>
          <w:b/>
          <w:sz w:val="22"/>
          <w:szCs w:val="22"/>
        </w:rPr>
      </w:pPr>
      <w:r w:rsidRPr="00AA47C4">
        <w:rPr>
          <w:rFonts w:ascii="Arial" w:hAnsi="Arial" w:cs="Arial"/>
          <w:b/>
          <w:sz w:val="22"/>
          <w:szCs w:val="22"/>
        </w:rPr>
        <w:t xml:space="preserve">* </w:t>
      </w:r>
      <w:r w:rsidRPr="00AA47C4">
        <w:rPr>
          <w:rFonts w:ascii="Arial" w:hAnsi="Arial" w:cs="Arial"/>
          <w:b/>
          <w:sz w:val="22"/>
          <w:szCs w:val="22"/>
          <w:u w:val="single"/>
        </w:rPr>
        <w:t>College-Alpha-Number-Name:</w:t>
      </w:r>
      <w:r w:rsidRPr="00AA47C4">
        <w:rPr>
          <w:rFonts w:ascii="Arial" w:hAnsi="Arial" w:cs="Arial"/>
          <w:b/>
          <w:sz w:val="22"/>
          <w:szCs w:val="22"/>
        </w:rPr>
        <w:t xml:space="preserve"> </w:t>
      </w:r>
    </w:p>
    <w:p w14:paraId="0C353D9D" w14:textId="77777777" w:rsidR="00B26950" w:rsidRPr="00685182" w:rsidRDefault="00B26950" w:rsidP="00B26950">
      <w:pPr>
        <w:pStyle w:val="ListParagraph"/>
        <w:numPr>
          <w:ilvl w:val="0"/>
          <w:numId w:val="8"/>
        </w:numPr>
        <w:rPr>
          <w:rFonts w:ascii="Arial" w:hAnsi="Arial" w:cs="Arial"/>
          <w:sz w:val="22"/>
          <w:szCs w:val="22"/>
        </w:rPr>
      </w:pPr>
      <w:r w:rsidRPr="00685182">
        <w:rPr>
          <w:rFonts w:ascii="Arial" w:hAnsi="Arial" w:cs="Arial"/>
          <w:sz w:val="22"/>
          <w:szCs w:val="22"/>
        </w:rPr>
        <w:t>College is the college offering the course</w:t>
      </w:r>
    </w:p>
    <w:p w14:paraId="7189793D" w14:textId="77777777" w:rsidR="00B26950" w:rsidRPr="00685182" w:rsidRDefault="00B26950" w:rsidP="00B26950">
      <w:pPr>
        <w:pStyle w:val="ListParagraph"/>
        <w:numPr>
          <w:ilvl w:val="0"/>
          <w:numId w:val="8"/>
        </w:numPr>
        <w:rPr>
          <w:rFonts w:ascii="Arial" w:hAnsi="Arial" w:cs="Arial"/>
          <w:sz w:val="22"/>
          <w:szCs w:val="22"/>
        </w:rPr>
      </w:pPr>
      <w:r w:rsidRPr="00685182">
        <w:rPr>
          <w:rFonts w:ascii="Arial" w:hAnsi="Arial" w:cs="Arial"/>
          <w:sz w:val="22"/>
          <w:szCs w:val="22"/>
        </w:rPr>
        <w:t>Alpha is the department or discipline code (PSYC, BIOL, etc.)</w:t>
      </w:r>
    </w:p>
    <w:p w14:paraId="41FD04C2" w14:textId="77777777" w:rsidR="008A450B" w:rsidRDefault="00B26950" w:rsidP="008A450B">
      <w:pPr>
        <w:pStyle w:val="ListParagraph"/>
        <w:numPr>
          <w:ilvl w:val="0"/>
          <w:numId w:val="8"/>
        </w:numPr>
        <w:rPr>
          <w:rFonts w:ascii="Arial" w:hAnsi="Arial" w:cs="Arial"/>
          <w:sz w:val="22"/>
          <w:szCs w:val="22"/>
        </w:rPr>
      </w:pPr>
      <w:r w:rsidRPr="00685182">
        <w:rPr>
          <w:rFonts w:ascii="Arial" w:hAnsi="Arial" w:cs="Arial"/>
          <w:sz w:val="22"/>
          <w:szCs w:val="22"/>
        </w:rPr>
        <w:t>Number is the course number</w:t>
      </w:r>
    </w:p>
    <w:p w14:paraId="22AC5A06" w14:textId="77777777" w:rsidR="00B26950" w:rsidRPr="008A450B" w:rsidRDefault="00B26950" w:rsidP="008A450B">
      <w:pPr>
        <w:pStyle w:val="ListParagraph"/>
        <w:numPr>
          <w:ilvl w:val="0"/>
          <w:numId w:val="8"/>
        </w:numPr>
        <w:rPr>
          <w:rFonts w:ascii="Arial" w:hAnsi="Arial" w:cs="Arial"/>
          <w:sz w:val="22"/>
          <w:szCs w:val="22"/>
        </w:rPr>
      </w:pPr>
      <w:proofErr w:type="gramStart"/>
      <w:r w:rsidRPr="008A450B">
        <w:rPr>
          <w:rFonts w:ascii="Arial" w:hAnsi="Arial" w:cs="Arial"/>
          <w:sz w:val="22"/>
          <w:szCs w:val="22"/>
        </w:rPr>
        <w:t>Name</w:t>
      </w:r>
      <w:proofErr w:type="gramEnd"/>
      <w:r w:rsidRPr="008A450B">
        <w:rPr>
          <w:rFonts w:ascii="Arial" w:hAnsi="Arial" w:cs="Arial"/>
          <w:sz w:val="22"/>
          <w:szCs w:val="22"/>
        </w:rPr>
        <w:t xml:space="preserve"> is the </w:t>
      </w:r>
      <w:r w:rsidR="008A450B">
        <w:rPr>
          <w:rFonts w:ascii="Arial" w:hAnsi="Arial" w:cs="Arial"/>
          <w:sz w:val="22"/>
          <w:szCs w:val="22"/>
        </w:rPr>
        <w:t>title</w:t>
      </w:r>
      <w:r w:rsidRPr="008A450B">
        <w:rPr>
          <w:rFonts w:ascii="Arial" w:hAnsi="Arial" w:cs="Arial"/>
          <w:sz w:val="22"/>
          <w:szCs w:val="22"/>
        </w:rPr>
        <w:t xml:space="preserve"> of the course no spaces, each word beginning with an </w:t>
      </w:r>
      <w:proofErr w:type="gramStart"/>
      <w:r w:rsidRPr="008A450B">
        <w:rPr>
          <w:rFonts w:ascii="Arial" w:hAnsi="Arial" w:cs="Arial"/>
          <w:sz w:val="22"/>
          <w:szCs w:val="22"/>
        </w:rPr>
        <w:t>upper case</w:t>
      </w:r>
      <w:proofErr w:type="gramEnd"/>
      <w:r w:rsidRPr="008A450B">
        <w:rPr>
          <w:rFonts w:ascii="Arial" w:hAnsi="Arial" w:cs="Arial"/>
          <w:sz w:val="22"/>
          <w:szCs w:val="22"/>
        </w:rPr>
        <w:t xml:space="preserve"> letter</w:t>
      </w:r>
    </w:p>
    <w:p w14:paraId="49065FF6" w14:textId="77777777" w:rsidR="00B26950" w:rsidRDefault="00B26950" w:rsidP="00B26950">
      <w:pPr>
        <w:rPr>
          <w:rFonts w:ascii="Arial" w:hAnsi="Arial" w:cs="Arial"/>
          <w:b/>
          <w:sz w:val="22"/>
          <w:szCs w:val="22"/>
        </w:rPr>
      </w:pPr>
    </w:p>
    <w:p w14:paraId="149C3AA9" w14:textId="77777777" w:rsidR="00B26950" w:rsidRDefault="00B26950" w:rsidP="00B26950">
      <w:pPr>
        <w:rPr>
          <w:rFonts w:ascii="Arial" w:hAnsi="Arial" w:cs="Arial"/>
          <w:sz w:val="22"/>
          <w:szCs w:val="22"/>
        </w:rPr>
      </w:pPr>
      <w:r>
        <w:rPr>
          <w:rFonts w:ascii="Arial" w:hAnsi="Arial" w:cs="Arial"/>
          <w:sz w:val="22"/>
          <w:szCs w:val="22"/>
        </w:rPr>
        <w:t>*</w:t>
      </w:r>
      <w:r w:rsidRPr="00AA47C4">
        <w:rPr>
          <w:rFonts w:ascii="Arial" w:hAnsi="Arial" w:cs="Arial"/>
          <w:sz w:val="22"/>
          <w:szCs w:val="22"/>
        </w:rPr>
        <w:t xml:space="preserve"> Note: the </w:t>
      </w:r>
      <w:proofErr w:type="gramStart"/>
      <w:r w:rsidRPr="00AA47C4">
        <w:rPr>
          <w:rFonts w:ascii="Arial" w:hAnsi="Arial" w:cs="Arial"/>
          <w:sz w:val="22"/>
          <w:szCs w:val="22"/>
        </w:rPr>
        <w:t>suffix ‘-</w:t>
      </w:r>
      <w:proofErr w:type="gramEnd"/>
      <w:r w:rsidRPr="00AA47C4">
        <w:rPr>
          <w:rFonts w:ascii="Arial" w:hAnsi="Arial" w:cs="Arial"/>
          <w:sz w:val="22"/>
          <w:szCs w:val="22"/>
        </w:rPr>
        <w:t xml:space="preserve">X’ is used for cross-listed courses only and, if appropriate, must appear in this place on the form, but only in this place. </w:t>
      </w:r>
      <w:proofErr w:type="gramStart"/>
      <w:r w:rsidRPr="00AA47C4">
        <w:rPr>
          <w:rFonts w:ascii="Arial" w:hAnsi="Arial" w:cs="Arial"/>
          <w:sz w:val="22"/>
          <w:szCs w:val="22"/>
        </w:rPr>
        <w:t>The ‘-</w:t>
      </w:r>
      <w:proofErr w:type="gramEnd"/>
      <w:r w:rsidRPr="00AA47C4">
        <w:rPr>
          <w:rFonts w:ascii="Arial" w:hAnsi="Arial" w:cs="Arial"/>
          <w:sz w:val="22"/>
          <w:szCs w:val="22"/>
        </w:rPr>
        <w:t xml:space="preserve">X’ must be included in the course outline forms for </w:t>
      </w:r>
      <w:r w:rsidRPr="00AA47C4">
        <w:rPr>
          <w:rFonts w:ascii="Arial" w:hAnsi="Arial" w:cs="Arial"/>
          <w:sz w:val="22"/>
          <w:szCs w:val="22"/>
          <w:u w:val="single"/>
        </w:rPr>
        <w:t>both</w:t>
      </w:r>
      <w:r w:rsidRPr="00AA47C4">
        <w:rPr>
          <w:rFonts w:ascii="Arial" w:hAnsi="Arial" w:cs="Arial"/>
          <w:sz w:val="22"/>
          <w:szCs w:val="22"/>
        </w:rPr>
        <w:t xml:space="preserve"> courses in such cases.</w:t>
      </w:r>
    </w:p>
    <w:p w14:paraId="48831426" w14:textId="77777777" w:rsidR="00B26950" w:rsidRDefault="00B26950" w:rsidP="00B26950">
      <w:pPr>
        <w:rPr>
          <w:rFonts w:ascii="Arial" w:hAnsi="Arial" w:cs="Arial"/>
          <w:sz w:val="22"/>
          <w:szCs w:val="22"/>
        </w:rPr>
      </w:pPr>
    </w:p>
    <w:p w14:paraId="67A8DCD4" w14:textId="77777777" w:rsidR="00B26950" w:rsidRPr="006422D3" w:rsidRDefault="00B26950" w:rsidP="00B26950">
      <w:pPr>
        <w:rPr>
          <w:rFonts w:ascii="Arial" w:hAnsi="Arial" w:cs="Arial"/>
          <w:sz w:val="22"/>
          <w:szCs w:val="22"/>
        </w:rPr>
      </w:pPr>
      <w:r w:rsidRPr="006422D3">
        <w:rPr>
          <w:rFonts w:ascii="Arial" w:hAnsi="Arial" w:cs="Arial"/>
          <w:sz w:val="22"/>
          <w:szCs w:val="22"/>
        </w:rPr>
        <w:t>Cross listed courses are listed at both undergraduate and graduate level (typically 500/600).</w:t>
      </w:r>
    </w:p>
    <w:p w14:paraId="542CA7DA" w14:textId="77777777" w:rsidR="00B26950" w:rsidRPr="006422D3" w:rsidRDefault="00B26950" w:rsidP="00B26950">
      <w:pPr>
        <w:rPr>
          <w:rFonts w:ascii="Arial" w:hAnsi="Arial" w:cs="Arial"/>
          <w:sz w:val="22"/>
          <w:szCs w:val="22"/>
        </w:rPr>
      </w:pPr>
    </w:p>
    <w:p w14:paraId="5030332E" w14:textId="77777777" w:rsidR="00B26950" w:rsidRPr="00AA47C4" w:rsidRDefault="00B26950" w:rsidP="00B26950">
      <w:pPr>
        <w:rPr>
          <w:rFonts w:ascii="Arial" w:hAnsi="Arial" w:cs="Arial"/>
          <w:sz w:val="22"/>
          <w:szCs w:val="22"/>
        </w:rPr>
      </w:pPr>
      <w:r w:rsidRPr="006422D3">
        <w:rPr>
          <w:rFonts w:ascii="Arial" w:hAnsi="Arial" w:cs="Arial"/>
          <w:sz w:val="22"/>
          <w:szCs w:val="22"/>
        </w:rPr>
        <w:t>Co-listed courses appear in more than one department.</w:t>
      </w:r>
    </w:p>
    <w:p w14:paraId="64285582" w14:textId="77777777" w:rsidR="00B26950" w:rsidRPr="00AA47C4" w:rsidRDefault="00B26950" w:rsidP="00B26950">
      <w:pPr>
        <w:rPr>
          <w:rFonts w:ascii="Arial" w:hAnsi="Arial" w:cs="Arial"/>
          <w:sz w:val="22"/>
          <w:szCs w:val="22"/>
        </w:rPr>
      </w:pPr>
    </w:p>
    <w:p w14:paraId="7A654858" w14:textId="77777777" w:rsidR="00B26950" w:rsidRPr="00AA47C4" w:rsidRDefault="00B26950" w:rsidP="00B26950">
      <w:pPr>
        <w:rPr>
          <w:rFonts w:ascii="Arial" w:hAnsi="Arial" w:cs="Arial"/>
          <w:sz w:val="22"/>
          <w:szCs w:val="22"/>
        </w:rPr>
      </w:pPr>
      <w:r w:rsidRPr="00AA47C4">
        <w:rPr>
          <w:rFonts w:ascii="Arial" w:hAnsi="Arial" w:cs="Arial"/>
          <w:b/>
          <w:sz w:val="22"/>
          <w:szCs w:val="22"/>
        </w:rPr>
        <w:t xml:space="preserve">** </w:t>
      </w:r>
      <w:r w:rsidRPr="00AA47C4">
        <w:rPr>
          <w:rFonts w:ascii="Arial" w:hAnsi="Arial" w:cs="Arial"/>
          <w:b/>
          <w:sz w:val="22"/>
          <w:szCs w:val="22"/>
          <w:u w:val="single"/>
        </w:rPr>
        <w:t>Prerequisites:</w:t>
      </w:r>
      <w:r w:rsidRPr="00AA47C4">
        <w:rPr>
          <w:rFonts w:ascii="Arial" w:hAnsi="Arial" w:cs="Arial"/>
          <w:b/>
          <w:sz w:val="22"/>
          <w:szCs w:val="22"/>
        </w:rPr>
        <w:t xml:space="preserve"> </w:t>
      </w:r>
      <w:r w:rsidRPr="00AA47C4">
        <w:rPr>
          <w:rFonts w:ascii="Arial" w:hAnsi="Arial" w:cs="Arial"/>
          <w:sz w:val="22"/>
          <w:szCs w:val="22"/>
        </w:rPr>
        <w:t xml:space="preserve">These may </w:t>
      </w:r>
      <w:proofErr w:type="gramStart"/>
      <w:r w:rsidRPr="00AA47C4">
        <w:rPr>
          <w:rFonts w:ascii="Arial" w:hAnsi="Arial" w:cs="Arial"/>
          <w:sz w:val="22"/>
          <w:szCs w:val="22"/>
        </w:rPr>
        <w:t>be:</w:t>
      </w:r>
      <w:proofErr w:type="gramEnd"/>
      <w:r w:rsidRPr="00AA47C4">
        <w:rPr>
          <w:rFonts w:ascii="Arial" w:hAnsi="Arial" w:cs="Arial"/>
          <w:sz w:val="22"/>
          <w:szCs w:val="22"/>
        </w:rPr>
        <w:t xml:space="preserve"> major, year within major, and/or completion of specific courses. Note that these are system-enforceable prerequisites, and a student will not be able to register for the course without meeting this exact prerequisite course or an equivalent that can be detected by the system. To list course prerequisites, use Course</w:t>
      </w:r>
      <w:r w:rsidR="007B6F10">
        <w:rPr>
          <w:rFonts w:ascii="Arial" w:hAnsi="Arial" w:cs="Arial"/>
          <w:sz w:val="22"/>
          <w:szCs w:val="22"/>
        </w:rPr>
        <w:t xml:space="preserve"> </w:t>
      </w:r>
      <w:r w:rsidRPr="00AA47C4">
        <w:rPr>
          <w:rFonts w:ascii="Arial" w:hAnsi="Arial" w:cs="Arial"/>
          <w:sz w:val="22"/>
          <w:szCs w:val="22"/>
        </w:rPr>
        <w:t>Alpha-Number (as in ISTE-101). If more general skill-based prerequisites are needed, they should be listed at the end of section 2, such as, “Note: One year of programming is helpful” or “Note: One semester of descriptive Statistics is recommended”</w:t>
      </w:r>
    </w:p>
    <w:p w14:paraId="1A955C4B" w14:textId="77777777" w:rsidR="00B26950" w:rsidRPr="00AA47C4" w:rsidRDefault="00B26950" w:rsidP="00B26950">
      <w:pPr>
        <w:rPr>
          <w:rFonts w:ascii="Arial" w:hAnsi="Arial" w:cs="Arial"/>
          <w:b/>
          <w:sz w:val="22"/>
          <w:szCs w:val="22"/>
        </w:rPr>
      </w:pPr>
    </w:p>
    <w:p w14:paraId="6F027AB1" w14:textId="77777777" w:rsidR="00B26950" w:rsidRDefault="00B26950" w:rsidP="00B26950">
      <w:pPr>
        <w:rPr>
          <w:rFonts w:ascii="Arial" w:hAnsi="Arial" w:cs="Arial"/>
          <w:sz w:val="22"/>
          <w:szCs w:val="22"/>
        </w:rPr>
      </w:pPr>
      <w:r w:rsidRPr="00AA47C4">
        <w:rPr>
          <w:rFonts w:ascii="Arial" w:hAnsi="Arial" w:cs="Arial"/>
          <w:b/>
          <w:sz w:val="22"/>
          <w:szCs w:val="22"/>
        </w:rPr>
        <w:t xml:space="preserve">*** </w:t>
      </w:r>
      <w:r w:rsidRPr="00AA47C4">
        <w:rPr>
          <w:rFonts w:ascii="Arial" w:hAnsi="Arial" w:cs="Arial"/>
          <w:b/>
          <w:sz w:val="22"/>
          <w:szCs w:val="22"/>
          <w:u w:val="single"/>
        </w:rPr>
        <w:t>Optional course designation; approval granted date:</w:t>
      </w:r>
      <w:r w:rsidRPr="00AA47C4">
        <w:rPr>
          <w:rFonts w:ascii="Arial" w:hAnsi="Arial" w:cs="Arial"/>
          <w:b/>
          <w:sz w:val="22"/>
          <w:szCs w:val="22"/>
        </w:rPr>
        <w:t xml:space="preserve"> </w:t>
      </w:r>
      <w:r w:rsidRPr="00AA47C4">
        <w:rPr>
          <w:rFonts w:ascii="Arial" w:hAnsi="Arial" w:cs="Arial"/>
          <w:sz w:val="22"/>
          <w:szCs w:val="22"/>
        </w:rPr>
        <w:t>This is the date the optional course designation curriculum committee approves a course for the requeste</w:t>
      </w:r>
      <w:r w:rsidR="00472EB0">
        <w:rPr>
          <w:rFonts w:ascii="Arial" w:hAnsi="Arial" w:cs="Arial"/>
          <w:sz w:val="22"/>
          <w:szCs w:val="22"/>
        </w:rPr>
        <w:t xml:space="preserve">d optional course designation. </w:t>
      </w:r>
      <w:r w:rsidRPr="00AA47C4">
        <w:rPr>
          <w:rFonts w:ascii="Arial" w:hAnsi="Arial" w:cs="Arial"/>
          <w:sz w:val="22"/>
          <w:szCs w:val="22"/>
        </w:rPr>
        <w:t xml:space="preserve">The chair of the appropriate optional course designation curriculum committee is responsible </w:t>
      </w:r>
      <w:proofErr w:type="gramStart"/>
      <w:r w:rsidRPr="00AA47C4">
        <w:rPr>
          <w:rFonts w:ascii="Arial" w:hAnsi="Arial" w:cs="Arial"/>
          <w:sz w:val="22"/>
          <w:szCs w:val="22"/>
        </w:rPr>
        <w:t>to fill in</w:t>
      </w:r>
      <w:proofErr w:type="gramEnd"/>
      <w:r w:rsidRPr="00AA47C4">
        <w:rPr>
          <w:rFonts w:ascii="Arial" w:hAnsi="Arial" w:cs="Arial"/>
          <w:sz w:val="22"/>
          <w:szCs w:val="22"/>
        </w:rPr>
        <w:t xml:space="preserve"> this date.</w:t>
      </w:r>
    </w:p>
    <w:p w14:paraId="4D29C326" w14:textId="77777777" w:rsidR="009F4188" w:rsidRDefault="009F4188" w:rsidP="00B26950">
      <w:pPr>
        <w:rPr>
          <w:rFonts w:ascii="Arial" w:hAnsi="Arial" w:cs="Arial"/>
          <w:sz w:val="22"/>
          <w:szCs w:val="22"/>
        </w:rPr>
      </w:pPr>
    </w:p>
    <w:p w14:paraId="5630638B" w14:textId="77777777" w:rsidR="00B26950" w:rsidRPr="00AA47C4" w:rsidRDefault="00B26950" w:rsidP="00B26950">
      <w:pPr>
        <w:rPr>
          <w:rFonts w:ascii="Arial" w:hAnsi="Arial" w:cs="Arial"/>
          <w:sz w:val="22"/>
          <w:szCs w:val="22"/>
        </w:rPr>
      </w:pPr>
    </w:p>
    <w:p w14:paraId="1967A410" w14:textId="77777777" w:rsidR="00B26950" w:rsidRPr="00AA47C4" w:rsidRDefault="00B26950" w:rsidP="00B26950">
      <w:pPr>
        <w:rPr>
          <w:rFonts w:ascii="Arial" w:hAnsi="Arial" w:cs="Arial"/>
          <w:sz w:val="22"/>
          <w:szCs w:val="22"/>
        </w:rPr>
      </w:pPr>
    </w:p>
    <w:p w14:paraId="380DC81D" w14:textId="77777777" w:rsidR="00B26950" w:rsidRPr="00A02C52" w:rsidRDefault="00B26950" w:rsidP="00B26950">
      <w:pPr>
        <w:ind w:left="360"/>
        <w:rPr>
          <w:rFonts w:ascii="Arial" w:hAnsi="Arial" w:cs="Arial"/>
          <w:sz w:val="22"/>
          <w:szCs w:val="22"/>
        </w:rPr>
      </w:pPr>
      <w:r w:rsidRPr="00AA47C4">
        <w:rPr>
          <w:rFonts w:ascii="Arial" w:hAnsi="Arial" w:cs="Arial"/>
          <w:sz w:val="22"/>
          <w:szCs w:val="22"/>
        </w:rPr>
        <w:br w:type="page"/>
      </w:r>
    </w:p>
    <w:p w14:paraId="03C2D343" w14:textId="77777777" w:rsidR="002C109A" w:rsidRPr="007431B1" w:rsidRDefault="002C109A" w:rsidP="002C109A">
      <w:pPr>
        <w:pStyle w:val="DocumentLabel"/>
        <w:pBdr>
          <w:bottom w:val="double" w:sz="6" w:space="13" w:color="808080"/>
        </w:pBdr>
        <w:rPr>
          <w:rFonts w:ascii="Arial" w:hAnsi="Arial" w:cs="Arial"/>
          <w:sz w:val="36"/>
          <w:szCs w:val="36"/>
        </w:rPr>
      </w:pPr>
      <w:r w:rsidRPr="00C3185E">
        <w:rPr>
          <w:rFonts w:ascii="Arial" w:hAnsi="Arial" w:cs="Arial"/>
          <w:sz w:val="36"/>
          <w:szCs w:val="36"/>
        </w:rPr>
        <w:lastRenderedPageBreak/>
        <w:t>APPENDIX A: GENERAL EDUCATION</w:t>
      </w:r>
    </w:p>
    <w:p w14:paraId="642F52D5" w14:textId="77777777" w:rsidR="002C109A" w:rsidRDefault="002C109A" w:rsidP="002C109A">
      <w:pPr>
        <w:jc w:val="center"/>
        <w:rPr>
          <w:rFonts w:ascii="Calibri" w:hAnsi="Calibri" w:cs="Calibri"/>
          <w:color w:val="6D6D6D"/>
          <w:sz w:val="18"/>
          <w:szCs w:val="18"/>
        </w:rPr>
      </w:pPr>
      <w:r w:rsidRPr="00AA47C4">
        <w:rPr>
          <w:rFonts w:ascii="Arial" w:hAnsi="Arial" w:cs="Arial"/>
        </w:rPr>
        <w:t xml:space="preserve"> </w:t>
      </w:r>
    </w:p>
    <w:p w14:paraId="068996A4" w14:textId="77777777" w:rsidR="002C109A" w:rsidRPr="003912F9" w:rsidRDefault="002C109A" w:rsidP="002C109A">
      <w:pPr>
        <w:rPr>
          <w:rFonts w:ascii="Arial" w:hAnsi="Arial" w:cs="Arial"/>
          <w:b/>
          <w:sz w:val="22"/>
          <w:szCs w:val="22"/>
        </w:rPr>
      </w:pPr>
      <w:r>
        <w:rPr>
          <w:rFonts w:ascii="Arial" w:hAnsi="Arial" w:cs="Arial"/>
          <w:b/>
          <w:sz w:val="22"/>
          <w:szCs w:val="22"/>
        </w:rPr>
        <w:t>Preliminary Notes</w:t>
      </w:r>
      <w:r w:rsidRPr="0044376C">
        <w:rPr>
          <w:rFonts w:ascii="Arial" w:hAnsi="Arial" w:cs="Arial"/>
          <w:b/>
          <w:sz w:val="22"/>
          <w:szCs w:val="22"/>
        </w:rPr>
        <w:t>:</w:t>
      </w:r>
      <w:r>
        <w:rPr>
          <w:rFonts w:ascii="Arial" w:hAnsi="Arial" w:cs="Arial"/>
          <w:b/>
          <w:sz w:val="22"/>
          <w:szCs w:val="22"/>
        </w:rPr>
        <w:t xml:space="preserve"> </w:t>
      </w:r>
      <w:r w:rsidRPr="00D46888">
        <w:rPr>
          <w:rFonts w:ascii="Arial" w:hAnsi="Arial" w:cs="Arial"/>
          <w:sz w:val="22"/>
          <w:szCs w:val="22"/>
        </w:rPr>
        <w:t xml:space="preserve">This appendix is meant to highlight </w:t>
      </w:r>
      <w:proofErr w:type="gramStart"/>
      <w:r w:rsidRPr="00D46888">
        <w:rPr>
          <w:rFonts w:ascii="Arial" w:hAnsi="Arial" w:cs="Arial"/>
          <w:sz w:val="22"/>
          <w:szCs w:val="22"/>
        </w:rPr>
        <w:t>those</w:t>
      </w:r>
      <w:proofErr w:type="gramEnd"/>
      <w:r w:rsidRPr="00D46888">
        <w:rPr>
          <w:rFonts w:ascii="Arial" w:hAnsi="Arial" w:cs="Arial"/>
          <w:sz w:val="22"/>
          <w:szCs w:val="22"/>
        </w:rPr>
        <w:t xml:space="preserve"> facets of a course that are directly relevant to its General Education status, and if applicable, to provide course authors with an opportunity to elaborate on aspects of the course that locate it in one or more of the Perspective categories. The course description, course goals, and course learning outcomes (sections 2, 3, and 4 of the course outline) should clearly reflect the content of this appendix.  </w:t>
      </w:r>
      <w:r w:rsidRPr="00D46888">
        <w:rPr>
          <w:rFonts w:ascii="Arial" w:hAnsi="Arial" w:cs="Arial"/>
          <w:sz w:val="22"/>
          <w:szCs w:val="22"/>
        </w:rPr>
        <w:br/>
      </w:r>
    </w:p>
    <w:p w14:paraId="6764BC36" w14:textId="77777777" w:rsidR="002C109A" w:rsidRPr="0087394D" w:rsidRDefault="002C109A" w:rsidP="002C109A">
      <w:pPr>
        <w:jc w:val="center"/>
        <w:rPr>
          <w:rFonts w:ascii="Arial" w:hAnsi="Arial" w:cs="Arial"/>
        </w:rPr>
      </w:pPr>
    </w:p>
    <w:p w14:paraId="1E954B05" w14:textId="77777777" w:rsidR="002C109A" w:rsidRDefault="002C109A" w:rsidP="002C109A">
      <w:pPr>
        <w:widowControl w:val="0"/>
        <w:tabs>
          <w:tab w:val="left" w:pos="220"/>
          <w:tab w:val="left" w:pos="720"/>
        </w:tabs>
        <w:autoSpaceDE w:val="0"/>
        <w:autoSpaceDN w:val="0"/>
        <w:adjustRightInd w:val="0"/>
        <w:ind w:left="270" w:hanging="270"/>
        <w:rPr>
          <w:rFonts w:ascii="Arial" w:hAnsi="Arial" w:cs="Arial"/>
          <w:i/>
          <w:sz w:val="22"/>
          <w:szCs w:val="22"/>
        </w:rPr>
      </w:pPr>
      <w:r>
        <w:rPr>
          <w:rFonts w:ascii="Arial" w:hAnsi="Arial" w:cs="Arial"/>
          <w:b/>
          <w:sz w:val="22"/>
          <w:szCs w:val="22"/>
        </w:rPr>
        <w:t xml:space="preserve">I. Describe how this course fits the definition of general education: </w:t>
      </w:r>
      <w:r w:rsidRPr="0044376C">
        <w:rPr>
          <w:rFonts w:ascii="Arial" w:hAnsi="Arial" w:cs="Arial"/>
          <w:sz w:val="22"/>
          <w:szCs w:val="22"/>
        </w:rPr>
        <w:t xml:space="preserve"> </w:t>
      </w:r>
    </w:p>
    <w:p w14:paraId="606BCBC4" w14:textId="77777777" w:rsidR="002C109A" w:rsidRDefault="002C109A" w:rsidP="002C109A">
      <w:pPr>
        <w:ind w:left="360"/>
        <w:rPr>
          <w:rFonts w:ascii="Arial" w:hAnsi="Arial" w:cs="Arial"/>
          <w:color w:val="000000" w:themeColor="text1"/>
          <w:sz w:val="22"/>
          <w:szCs w:val="22"/>
        </w:rPr>
      </w:pPr>
      <w:r w:rsidRPr="00FD1B1B">
        <w:rPr>
          <w:rFonts w:ascii="Arial" w:hAnsi="Arial" w:cs="Arial"/>
          <w:color w:val="000000" w:themeColor="text1"/>
          <w:sz w:val="22"/>
          <w:szCs w:val="22"/>
        </w:rPr>
        <w:t xml:space="preserve">According to </w:t>
      </w:r>
      <w:r>
        <w:rPr>
          <w:rFonts w:ascii="Arial" w:hAnsi="Arial" w:cs="Arial"/>
          <w:color w:val="000000" w:themeColor="text1"/>
          <w:sz w:val="22"/>
          <w:szCs w:val="22"/>
        </w:rPr>
        <w:t xml:space="preserve">the </w:t>
      </w:r>
      <w:r w:rsidRPr="00FD1B1B">
        <w:rPr>
          <w:rFonts w:ascii="Arial" w:hAnsi="Arial" w:cs="Arial"/>
          <w:color w:val="000000" w:themeColor="text1"/>
          <w:sz w:val="22"/>
          <w:szCs w:val="22"/>
        </w:rPr>
        <w:t>NYSED</w:t>
      </w:r>
      <w:r>
        <w:rPr>
          <w:rFonts w:ascii="Arial" w:hAnsi="Arial" w:cs="Arial"/>
          <w:color w:val="000000" w:themeColor="text1"/>
          <w:sz w:val="22"/>
          <w:szCs w:val="22"/>
        </w:rPr>
        <w:t xml:space="preserve"> definition of general education,</w:t>
      </w:r>
      <w:r w:rsidRPr="00FD1B1B">
        <w:rPr>
          <w:rFonts w:ascii="Arial" w:hAnsi="Arial" w:cs="Arial"/>
          <w:color w:val="000000" w:themeColor="text1"/>
          <w:sz w:val="22"/>
          <w:szCs w:val="22"/>
        </w:rPr>
        <w:t xml:space="preserve"> “</w:t>
      </w:r>
      <w:r>
        <w:rPr>
          <w:rFonts w:ascii="Arial" w:hAnsi="Arial" w:cs="Arial"/>
          <w:color w:val="000000" w:themeColor="text1"/>
          <w:sz w:val="22"/>
          <w:szCs w:val="22"/>
        </w:rPr>
        <w:t>t</w:t>
      </w:r>
      <w:r w:rsidRPr="00FD1B1B">
        <w:rPr>
          <w:rFonts w:ascii="Arial" w:hAnsi="Arial" w:cs="Arial"/>
          <w:color w:val="000000" w:themeColor="text1"/>
          <w:sz w:val="22"/>
          <w:szCs w:val="22"/>
        </w:rPr>
        <w:t>he liberal arts and sciences comprise the disciplines of the humanities, natural sciences and math</w:t>
      </w:r>
      <w:r>
        <w:rPr>
          <w:rFonts w:ascii="Arial" w:hAnsi="Arial" w:cs="Arial"/>
          <w:color w:val="000000" w:themeColor="text1"/>
          <w:sz w:val="22"/>
          <w:szCs w:val="22"/>
        </w:rPr>
        <w:t>ematics, and social sciences.” The NYSED Policy Statement stipulates that “the required liberal arts core shall not be directed toward specific occupational or professional objectives.” D</w:t>
      </w:r>
      <w:r w:rsidRPr="00FD1B1B">
        <w:rPr>
          <w:rFonts w:ascii="Arial" w:hAnsi="Arial" w:cs="Arial"/>
          <w:color w:val="000000" w:themeColor="text1"/>
          <w:sz w:val="22"/>
          <w:szCs w:val="22"/>
        </w:rPr>
        <w:t xml:space="preserve">ecisions about the general education status of RIT courses are guided by this </w:t>
      </w:r>
      <w:r>
        <w:rPr>
          <w:rFonts w:ascii="Arial" w:hAnsi="Arial" w:cs="Arial"/>
          <w:color w:val="000000" w:themeColor="text1"/>
          <w:sz w:val="22"/>
          <w:szCs w:val="22"/>
        </w:rPr>
        <w:t xml:space="preserve">definition and the examples of categories </w:t>
      </w:r>
      <w:r w:rsidRPr="00FD1B1B">
        <w:rPr>
          <w:rFonts w:ascii="Arial" w:hAnsi="Arial" w:cs="Arial"/>
          <w:color w:val="000000" w:themeColor="text1"/>
          <w:sz w:val="22"/>
          <w:szCs w:val="22"/>
        </w:rPr>
        <w:t xml:space="preserve">provided at the NYSED </w:t>
      </w:r>
      <w:r>
        <w:rPr>
          <w:rFonts w:ascii="Arial" w:hAnsi="Arial" w:cs="Arial"/>
          <w:color w:val="000000" w:themeColor="text1"/>
          <w:sz w:val="22"/>
          <w:szCs w:val="22"/>
        </w:rPr>
        <w:t>website</w:t>
      </w:r>
      <w:r w:rsidRPr="00FD1B1B">
        <w:rPr>
          <w:rFonts w:ascii="Arial" w:hAnsi="Arial" w:cs="Arial"/>
          <w:color w:val="000000" w:themeColor="text1"/>
          <w:sz w:val="22"/>
          <w:szCs w:val="22"/>
        </w:rPr>
        <w:t xml:space="preserve"> (</w:t>
      </w:r>
      <w:hyperlink r:id="rId13" w:history="1">
        <w:r w:rsidRPr="002E7BD9">
          <w:rPr>
            <w:rStyle w:val="Hyperlink"/>
            <w:rFonts w:ascii="Arial" w:hAnsi="Arial" w:cs="Arial"/>
            <w:color w:val="auto"/>
            <w:sz w:val="22"/>
            <w:szCs w:val="22"/>
          </w:rPr>
          <w:t>click HERE</w:t>
        </w:r>
      </w:hyperlink>
      <w:r w:rsidRPr="00FD1B1B">
        <w:rPr>
          <w:rFonts w:ascii="Arial" w:hAnsi="Arial" w:cs="Arial"/>
          <w:color w:val="000000" w:themeColor="text1"/>
          <w:sz w:val="22"/>
          <w:szCs w:val="22"/>
        </w:rPr>
        <w:t>)</w:t>
      </w:r>
      <w:r>
        <w:rPr>
          <w:rFonts w:ascii="Arial" w:hAnsi="Arial" w:cs="Arial"/>
          <w:color w:val="000000" w:themeColor="text1"/>
          <w:sz w:val="22"/>
          <w:szCs w:val="22"/>
        </w:rPr>
        <w:t xml:space="preserve">. </w:t>
      </w:r>
      <w:r w:rsidRPr="00FD1B1B">
        <w:rPr>
          <w:rFonts w:ascii="Arial" w:hAnsi="Arial" w:cs="Arial"/>
          <w:color w:val="000000" w:themeColor="text1"/>
          <w:sz w:val="22"/>
          <w:szCs w:val="22"/>
        </w:rPr>
        <w:t>RIT recognizes that a general education course might not fit neatly into any one of thes</w:t>
      </w:r>
      <w:r>
        <w:rPr>
          <w:rFonts w:ascii="Arial" w:hAnsi="Arial" w:cs="Arial"/>
          <w:color w:val="000000" w:themeColor="text1"/>
          <w:sz w:val="22"/>
          <w:szCs w:val="22"/>
        </w:rPr>
        <w:t>e categories.</w:t>
      </w:r>
      <w:r w:rsidRPr="00FD1B1B">
        <w:rPr>
          <w:rFonts w:ascii="Arial" w:hAnsi="Arial" w:cs="Arial"/>
          <w:color w:val="000000" w:themeColor="text1"/>
          <w:sz w:val="22"/>
          <w:szCs w:val="22"/>
        </w:rPr>
        <w:t> Course authors from all areas are encouraged</w:t>
      </w:r>
      <w:r w:rsidRPr="00316082">
        <w:rPr>
          <w:rFonts w:ascii="Arial" w:hAnsi="Arial" w:cs="Arial"/>
          <w:color w:val="000000" w:themeColor="text1"/>
          <w:sz w:val="22"/>
          <w:szCs w:val="22"/>
        </w:rPr>
        <w:t xml:space="preserve"> to read</w:t>
      </w:r>
      <w:r>
        <w:rPr>
          <w:rFonts w:ascii="Arial" w:hAnsi="Arial" w:cs="Arial"/>
          <w:color w:val="000000" w:themeColor="text1"/>
          <w:sz w:val="22"/>
          <w:szCs w:val="22"/>
        </w:rPr>
        <w:t xml:space="preserve"> not only the NYSED website, but also</w:t>
      </w:r>
      <w:r w:rsidRPr="00316082">
        <w:rPr>
          <w:rFonts w:ascii="Arial" w:hAnsi="Arial" w:cs="Arial"/>
          <w:color w:val="000000" w:themeColor="text1"/>
          <w:sz w:val="22"/>
          <w:szCs w:val="22"/>
        </w:rPr>
        <w:t xml:space="preserve"> </w:t>
      </w:r>
      <w:r>
        <w:rPr>
          <w:rFonts w:ascii="Arial" w:hAnsi="Arial" w:cs="Arial"/>
          <w:color w:val="000000" w:themeColor="text1"/>
          <w:sz w:val="22"/>
          <w:szCs w:val="22"/>
        </w:rPr>
        <w:t>the m</w:t>
      </w:r>
      <w:r w:rsidRPr="00316082">
        <w:rPr>
          <w:rFonts w:ascii="Arial" w:hAnsi="Arial" w:cs="Arial"/>
          <w:color w:val="000000" w:themeColor="text1"/>
          <w:sz w:val="22"/>
          <w:szCs w:val="22"/>
        </w:rPr>
        <w:t>ission statement</w:t>
      </w:r>
      <w:r>
        <w:rPr>
          <w:rFonts w:ascii="Arial" w:hAnsi="Arial" w:cs="Arial"/>
          <w:color w:val="000000" w:themeColor="text1"/>
          <w:sz w:val="22"/>
          <w:szCs w:val="22"/>
        </w:rPr>
        <w:t xml:space="preserve"> at </w:t>
      </w:r>
      <w:r w:rsidRPr="00316082">
        <w:rPr>
          <w:rFonts w:ascii="Arial" w:hAnsi="Arial" w:cs="Arial"/>
          <w:color w:val="000000" w:themeColor="text1"/>
          <w:sz w:val="22"/>
          <w:szCs w:val="22"/>
        </w:rPr>
        <w:t xml:space="preserve">RIT’s </w:t>
      </w:r>
      <w:r>
        <w:rPr>
          <w:rFonts w:ascii="Arial" w:hAnsi="Arial" w:cs="Arial"/>
          <w:color w:val="000000" w:themeColor="text1"/>
          <w:sz w:val="22"/>
          <w:szCs w:val="22"/>
        </w:rPr>
        <w:t>G</w:t>
      </w:r>
      <w:r w:rsidRPr="00316082">
        <w:rPr>
          <w:rFonts w:ascii="Arial" w:hAnsi="Arial" w:cs="Arial"/>
          <w:color w:val="000000" w:themeColor="text1"/>
          <w:sz w:val="22"/>
          <w:szCs w:val="22"/>
        </w:rPr>
        <w:t xml:space="preserve">eneral </w:t>
      </w:r>
      <w:r>
        <w:rPr>
          <w:rFonts w:ascii="Arial" w:hAnsi="Arial" w:cs="Arial"/>
          <w:color w:val="000000" w:themeColor="text1"/>
          <w:sz w:val="22"/>
          <w:szCs w:val="22"/>
        </w:rPr>
        <w:t>E</w:t>
      </w:r>
      <w:r w:rsidRPr="00316082">
        <w:rPr>
          <w:rFonts w:ascii="Arial" w:hAnsi="Arial" w:cs="Arial"/>
          <w:color w:val="000000" w:themeColor="text1"/>
          <w:sz w:val="22"/>
          <w:szCs w:val="22"/>
        </w:rPr>
        <w:t xml:space="preserve">ducation </w:t>
      </w:r>
      <w:r>
        <w:rPr>
          <w:rFonts w:ascii="Arial" w:hAnsi="Arial" w:cs="Arial"/>
          <w:color w:val="000000" w:themeColor="text1"/>
          <w:sz w:val="22"/>
          <w:szCs w:val="22"/>
        </w:rPr>
        <w:t xml:space="preserve">website </w:t>
      </w:r>
      <w:r w:rsidRPr="00277586">
        <w:rPr>
          <w:rFonts w:ascii="Arial" w:hAnsi="Arial" w:cs="Arial"/>
          <w:color w:val="000000" w:themeColor="text1"/>
          <w:sz w:val="22"/>
          <w:szCs w:val="22"/>
        </w:rPr>
        <w:t>(</w:t>
      </w:r>
      <w:hyperlink r:id="rId14" w:history="1">
        <w:r w:rsidRPr="002E7BD9">
          <w:rPr>
            <w:rStyle w:val="Hyperlink"/>
            <w:rFonts w:ascii="Arial" w:hAnsi="Arial" w:cs="Arial"/>
            <w:color w:val="auto"/>
            <w:sz w:val="22"/>
            <w:szCs w:val="22"/>
          </w:rPr>
          <w:t>click HERE</w:t>
        </w:r>
      </w:hyperlink>
      <w:r w:rsidRPr="00277586">
        <w:rPr>
          <w:rFonts w:ascii="Arial" w:hAnsi="Arial" w:cs="Arial"/>
          <w:color w:val="000000" w:themeColor="text1"/>
          <w:sz w:val="22"/>
          <w:szCs w:val="22"/>
        </w:rPr>
        <w:t>).</w:t>
      </w:r>
      <w:r>
        <w:rPr>
          <w:rFonts w:ascii="Arial" w:hAnsi="Arial" w:cs="Arial"/>
          <w:color w:val="000000" w:themeColor="text1"/>
          <w:sz w:val="22"/>
          <w:szCs w:val="22"/>
        </w:rPr>
        <w:t xml:space="preserve"> </w:t>
      </w:r>
    </w:p>
    <w:p w14:paraId="22750CF3" w14:textId="77777777" w:rsidR="002C109A" w:rsidRPr="0087394D" w:rsidRDefault="002C109A" w:rsidP="002C109A">
      <w:pPr>
        <w:jc w:val="center"/>
        <w:rPr>
          <w:rFonts w:ascii="Arial" w:hAnsi="Arial" w:cs="Arial"/>
        </w:rPr>
      </w:pPr>
    </w:p>
    <w:p w14:paraId="7F7E8B95" w14:textId="77777777" w:rsidR="002C109A" w:rsidRPr="002E22B3" w:rsidRDefault="002C109A" w:rsidP="002C109A">
      <w:pPr>
        <w:widowControl w:val="0"/>
        <w:tabs>
          <w:tab w:val="left" w:pos="220"/>
          <w:tab w:val="left" w:pos="720"/>
        </w:tabs>
        <w:autoSpaceDE w:val="0"/>
        <w:autoSpaceDN w:val="0"/>
        <w:adjustRightInd w:val="0"/>
        <w:ind w:left="270"/>
        <w:rPr>
          <w:rFonts w:ascii="Arial" w:hAnsi="Arial" w:cs="Arial"/>
          <w:color w:val="000000" w:themeColor="text1"/>
          <w:sz w:val="22"/>
          <w:szCs w:val="22"/>
        </w:rPr>
      </w:pPr>
    </w:p>
    <w:p w14:paraId="34BDD402" w14:textId="77777777" w:rsidR="002C109A" w:rsidRPr="00E93574" w:rsidRDefault="002C109A" w:rsidP="002C109A">
      <w:pPr>
        <w:widowControl w:val="0"/>
        <w:tabs>
          <w:tab w:val="left" w:pos="220"/>
          <w:tab w:val="left" w:pos="720"/>
        </w:tabs>
        <w:autoSpaceDE w:val="0"/>
        <w:autoSpaceDN w:val="0"/>
        <w:adjustRightInd w:val="0"/>
        <w:ind w:left="274"/>
        <w:rPr>
          <w:rFonts w:ascii="Arial" w:hAnsi="Arial" w:cs="Arial"/>
          <w:sz w:val="22"/>
          <w:szCs w:val="22"/>
        </w:rPr>
      </w:pPr>
    </w:p>
    <w:p w14:paraId="717B1462" w14:textId="77777777" w:rsidR="002C109A" w:rsidRPr="0044376C" w:rsidRDefault="002C109A" w:rsidP="002C109A">
      <w:pPr>
        <w:widowControl w:val="0"/>
        <w:tabs>
          <w:tab w:val="left" w:pos="220"/>
          <w:tab w:val="left" w:pos="720"/>
        </w:tabs>
        <w:autoSpaceDE w:val="0"/>
        <w:autoSpaceDN w:val="0"/>
        <w:adjustRightInd w:val="0"/>
        <w:rPr>
          <w:rFonts w:ascii="Arial" w:hAnsi="Arial" w:cs="Arial"/>
          <w:b/>
          <w:sz w:val="22"/>
          <w:szCs w:val="22"/>
        </w:rPr>
      </w:pPr>
      <w:r>
        <w:rPr>
          <w:rFonts w:ascii="Arial" w:hAnsi="Arial" w:cs="Arial"/>
          <w:b/>
          <w:sz w:val="22"/>
          <w:szCs w:val="22"/>
        </w:rPr>
        <w:t xml:space="preserve">II. General Education </w:t>
      </w:r>
      <w:r w:rsidRPr="0044376C">
        <w:rPr>
          <w:rFonts w:ascii="Arial" w:hAnsi="Arial" w:cs="Arial"/>
          <w:b/>
          <w:sz w:val="22"/>
          <w:szCs w:val="22"/>
        </w:rPr>
        <w:t>Essential Outcomes:</w:t>
      </w:r>
    </w:p>
    <w:p w14:paraId="19C9F4A1" w14:textId="77777777" w:rsidR="002C109A" w:rsidRPr="00AE2BCE" w:rsidRDefault="002C109A" w:rsidP="002C109A">
      <w:pPr>
        <w:widowControl w:val="0"/>
        <w:tabs>
          <w:tab w:val="left" w:pos="220"/>
          <w:tab w:val="left" w:pos="720"/>
        </w:tabs>
        <w:autoSpaceDE w:val="0"/>
        <w:autoSpaceDN w:val="0"/>
        <w:adjustRightInd w:val="0"/>
        <w:rPr>
          <w:rFonts w:ascii="Arial" w:hAnsi="Arial" w:cs="Arial"/>
          <w:sz w:val="22"/>
          <w:szCs w:val="22"/>
        </w:rPr>
      </w:pPr>
      <w:r w:rsidRPr="00AE2BCE">
        <w:rPr>
          <w:rFonts w:ascii="Arial" w:hAnsi="Arial" w:cs="Arial"/>
          <w:sz w:val="22"/>
          <w:szCs w:val="22"/>
        </w:rPr>
        <w:t xml:space="preserve">The Academic Senate approved the following proposal at the meeting of 16 </w:t>
      </w:r>
      <w:proofErr w:type="gramStart"/>
      <w:r w:rsidRPr="00AE2BCE">
        <w:rPr>
          <w:rFonts w:ascii="Arial" w:hAnsi="Arial" w:cs="Arial"/>
          <w:sz w:val="22"/>
          <w:szCs w:val="22"/>
        </w:rPr>
        <w:t>April,</w:t>
      </w:r>
      <w:proofErr w:type="gramEnd"/>
      <w:r w:rsidRPr="00AE2BCE">
        <w:rPr>
          <w:rFonts w:ascii="Arial" w:hAnsi="Arial" w:cs="Arial"/>
          <w:sz w:val="22"/>
          <w:szCs w:val="22"/>
        </w:rPr>
        <w:t xml:space="preserve"> 2015.</w:t>
      </w:r>
    </w:p>
    <w:p w14:paraId="73BA963B" w14:textId="77777777" w:rsidR="002C109A" w:rsidRPr="00AE2BCE" w:rsidRDefault="002C109A" w:rsidP="002C109A">
      <w:pPr>
        <w:widowControl w:val="0"/>
        <w:tabs>
          <w:tab w:val="left" w:pos="220"/>
          <w:tab w:val="left" w:pos="720"/>
        </w:tabs>
        <w:autoSpaceDE w:val="0"/>
        <w:autoSpaceDN w:val="0"/>
        <w:adjustRightInd w:val="0"/>
        <w:rPr>
          <w:rFonts w:ascii="Arial" w:hAnsi="Arial" w:cs="Arial"/>
          <w:sz w:val="22"/>
          <w:szCs w:val="22"/>
        </w:rPr>
      </w:pPr>
    </w:p>
    <w:p w14:paraId="58225C27" w14:textId="77777777" w:rsidR="002C109A" w:rsidRPr="00AE2BCE" w:rsidRDefault="002C109A" w:rsidP="002C109A">
      <w:pPr>
        <w:widowControl w:val="0"/>
        <w:tabs>
          <w:tab w:val="left" w:pos="720"/>
        </w:tabs>
        <w:autoSpaceDE w:val="0"/>
        <w:autoSpaceDN w:val="0"/>
        <w:adjustRightInd w:val="0"/>
        <w:ind w:left="288"/>
        <w:rPr>
          <w:rFonts w:ascii="Arial" w:hAnsi="Arial" w:cs="Arial"/>
          <w:i/>
          <w:sz w:val="22"/>
          <w:szCs w:val="22"/>
        </w:rPr>
      </w:pPr>
      <w:r w:rsidRPr="00AE2BCE">
        <w:rPr>
          <w:rFonts w:ascii="Arial" w:hAnsi="Arial" w:cs="Arial"/>
          <w:i/>
          <w:sz w:val="22"/>
          <w:szCs w:val="22"/>
        </w:rPr>
        <w:t>Communication and critical thinking are essential to the general edu</w:t>
      </w:r>
      <w:r>
        <w:rPr>
          <w:rFonts w:ascii="Arial" w:hAnsi="Arial" w:cs="Arial"/>
          <w:i/>
          <w:sz w:val="22"/>
          <w:szCs w:val="22"/>
        </w:rPr>
        <w:t>cation of every student at RIT.</w:t>
      </w:r>
      <w:r w:rsidRPr="00AE2BCE">
        <w:rPr>
          <w:rFonts w:ascii="Arial" w:hAnsi="Arial" w:cs="Arial"/>
          <w:i/>
          <w:sz w:val="22"/>
          <w:szCs w:val="22"/>
        </w:rPr>
        <w:t xml:space="preserve"> Going forward, every course designated as general education by GEC will provide learning experiences designed to achieve at least one student learning outcome from each </w:t>
      </w:r>
      <w:r>
        <w:rPr>
          <w:rFonts w:ascii="Arial" w:hAnsi="Arial" w:cs="Arial"/>
          <w:i/>
          <w:sz w:val="22"/>
          <w:szCs w:val="22"/>
        </w:rPr>
        <w:t>of these domains (Communication</w:t>
      </w:r>
      <w:r w:rsidRPr="00AE2BCE">
        <w:rPr>
          <w:rFonts w:ascii="Arial" w:hAnsi="Arial" w:cs="Arial"/>
          <w:i/>
          <w:sz w:val="22"/>
          <w:szCs w:val="22"/>
        </w:rPr>
        <w:t xml:space="preserve"> and Critical Thinking).</w:t>
      </w:r>
    </w:p>
    <w:p w14:paraId="393634C9" w14:textId="77777777" w:rsidR="002C109A" w:rsidRPr="00AE2BCE" w:rsidRDefault="002C109A" w:rsidP="002C109A">
      <w:pPr>
        <w:widowControl w:val="0"/>
        <w:tabs>
          <w:tab w:val="left" w:pos="220"/>
          <w:tab w:val="left" w:pos="720"/>
        </w:tabs>
        <w:autoSpaceDE w:val="0"/>
        <w:autoSpaceDN w:val="0"/>
        <w:adjustRightInd w:val="0"/>
        <w:rPr>
          <w:rFonts w:ascii="Arial" w:hAnsi="Arial" w:cs="Arial"/>
          <w:sz w:val="22"/>
          <w:szCs w:val="22"/>
        </w:rPr>
      </w:pPr>
    </w:p>
    <w:p w14:paraId="6F93DD15" w14:textId="77777777" w:rsidR="002C109A" w:rsidRDefault="002C109A" w:rsidP="002C109A">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 xml:space="preserve">The approved student learning outcomes are listed below.  </w:t>
      </w:r>
    </w:p>
    <w:p w14:paraId="16955535" w14:textId="77777777" w:rsidR="002C109A" w:rsidRDefault="002C109A" w:rsidP="002C109A">
      <w:pPr>
        <w:widowControl w:val="0"/>
        <w:tabs>
          <w:tab w:val="left" w:pos="220"/>
          <w:tab w:val="left" w:pos="720"/>
        </w:tabs>
        <w:autoSpaceDE w:val="0"/>
        <w:autoSpaceDN w:val="0"/>
        <w:adjustRightInd w:val="0"/>
        <w:ind w:left="288"/>
        <w:rPr>
          <w:rFonts w:ascii="Arial" w:hAnsi="Arial" w:cs="Arial"/>
          <w:sz w:val="22"/>
          <w:szCs w:val="22"/>
        </w:rPr>
      </w:pPr>
      <w:r>
        <w:rPr>
          <w:rFonts w:ascii="Arial" w:hAnsi="Arial" w:cs="Arial"/>
          <w:sz w:val="22"/>
          <w:szCs w:val="22"/>
        </w:rPr>
        <w:br/>
      </w:r>
      <w:r w:rsidRPr="0044376C">
        <w:rPr>
          <w:rFonts w:ascii="Arial" w:hAnsi="Arial" w:cs="Arial"/>
          <w:b/>
          <w:sz w:val="22"/>
          <w:szCs w:val="22"/>
        </w:rPr>
        <w:t>a. Communication</w:t>
      </w:r>
    </w:p>
    <w:p w14:paraId="79F29F5A" w14:textId="77777777" w:rsidR="002C109A" w:rsidRPr="00AE2BCE" w:rsidRDefault="002C109A" w:rsidP="002C109A">
      <w:pPr>
        <w:widowControl w:val="0"/>
        <w:tabs>
          <w:tab w:val="left" w:pos="220"/>
          <w:tab w:val="left" w:pos="720"/>
        </w:tabs>
        <w:autoSpaceDE w:val="0"/>
        <w:autoSpaceDN w:val="0"/>
        <w:adjustRightInd w:val="0"/>
        <w:ind w:left="720" w:hanging="288"/>
        <w:rPr>
          <w:rFonts w:ascii="Arial" w:hAnsi="Arial" w:cs="Arial"/>
          <w:sz w:val="22"/>
          <w:szCs w:val="22"/>
        </w:rPr>
      </w:pPr>
      <w:r w:rsidRPr="0044376C">
        <w:rPr>
          <w:rFonts w:ascii="Arial" w:hAnsi="Arial" w:cs="Arial"/>
          <w:b/>
          <w:sz w:val="22"/>
          <w:szCs w:val="22"/>
        </w:rPr>
        <w:t>a.1</w:t>
      </w:r>
      <w:r>
        <w:rPr>
          <w:rFonts w:ascii="Arial" w:hAnsi="Arial" w:cs="Arial"/>
          <w:sz w:val="22"/>
          <w:szCs w:val="22"/>
        </w:rPr>
        <w:t xml:space="preserve"> Check </w:t>
      </w:r>
      <w:r w:rsidRPr="00EA4055">
        <w:rPr>
          <w:rFonts w:ascii="Arial" w:hAnsi="Arial" w:cs="Arial"/>
          <w:sz w:val="22"/>
          <w:szCs w:val="22"/>
        </w:rPr>
        <w:t>one</w:t>
      </w:r>
      <w:r>
        <w:rPr>
          <w:rFonts w:ascii="Arial" w:hAnsi="Arial" w:cs="Arial"/>
          <w:sz w:val="22"/>
          <w:szCs w:val="22"/>
        </w:rPr>
        <w:t xml:space="preserve"> of the following </w:t>
      </w:r>
      <w:r w:rsidRPr="00D46888">
        <w:rPr>
          <w:rFonts w:ascii="Arial" w:hAnsi="Arial" w:cs="Arial"/>
          <w:b/>
          <w:sz w:val="22"/>
          <w:szCs w:val="22"/>
        </w:rPr>
        <w:t>Communication</w:t>
      </w:r>
      <w:r>
        <w:rPr>
          <w:rFonts w:ascii="Arial" w:hAnsi="Arial" w:cs="Arial"/>
          <w:sz w:val="22"/>
          <w:szCs w:val="22"/>
        </w:rPr>
        <w:t xml:space="preserve"> student learning outcomes for which: 1) the course content aligns closely with and, 2) the course includes at least one opportunity for students to demonstrate achievement of the selected outcome. If selecting more than one outcome, please bear in mind that the course will be included in RIT’s General Education assessment initiatives for all outcomes selected. </w:t>
      </w:r>
    </w:p>
    <w:p w14:paraId="6BD83C60" w14:textId="77777777" w:rsidR="002C109A" w:rsidRPr="00AE2BCE" w:rsidRDefault="002C109A" w:rsidP="002C109A">
      <w:pPr>
        <w:widowControl w:val="0"/>
        <w:tabs>
          <w:tab w:val="left" w:pos="220"/>
          <w:tab w:val="left" w:pos="720"/>
        </w:tabs>
        <w:autoSpaceDE w:val="0"/>
        <w:autoSpaceDN w:val="0"/>
        <w:adjustRightInd w:val="0"/>
        <w:ind w:left="432"/>
        <w:rPr>
          <w:rFonts w:ascii="Arial" w:hAnsi="Arial" w:cs="Arial"/>
          <w:sz w:val="22"/>
          <w:szCs w:val="22"/>
        </w:rPr>
      </w:pPr>
    </w:p>
    <w:tbl>
      <w:tblPr>
        <w:tblStyle w:val="TableGrid"/>
        <w:tblW w:w="0" w:type="auto"/>
        <w:tblInd w:w="72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35"/>
        <w:gridCol w:w="9219"/>
      </w:tblGrid>
      <w:tr w:rsidR="002C109A" w:rsidRPr="0044376C" w14:paraId="3AE4516F" w14:textId="77777777" w:rsidTr="00F70CE7">
        <w:trPr>
          <w:trHeight w:val="450"/>
        </w:trPr>
        <w:tc>
          <w:tcPr>
            <w:tcW w:w="535" w:type="dxa"/>
          </w:tcPr>
          <w:p w14:paraId="6191124E" w14:textId="77777777" w:rsidR="002C109A" w:rsidRPr="0044376C" w:rsidRDefault="00BE1ADD" w:rsidP="00F70CE7">
            <w:pPr>
              <w:widowControl w:val="0"/>
              <w:tabs>
                <w:tab w:val="left" w:pos="-90"/>
              </w:tabs>
              <w:autoSpaceDE w:val="0"/>
              <w:autoSpaceDN w:val="0"/>
              <w:adjustRightInd w:val="0"/>
              <w:rPr>
                <w:rFonts w:ascii="Arial" w:hAnsi="Arial" w:cs="Arial"/>
                <w:sz w:val="22"/>
                <w:szCs w:val="22"/>
              </w:rPr>
            </w:pPr>
            <w:sdt>
              <w:sdtPr>
                <w:id w:val="1665194158"/>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219" w:type="dxa"/>
          </w:tcPr>
          <w:p w14:paraId="157815AD" w14:textId="77777777" w:rsidR="002C109A" w:rsidRPr="00EE409C" w:rsidRDefault="002C109A" w:rsidP="00EE1B74">
            <w:pPr>
              <w:widowControl w:val="0"/>
              <w:tabs>
                <w:tab w:val="left" w:pos="220"/>
              </w:tabs>
              <w:autoSpaceDE w:val="0"/>
              <w:autoSpaceDN w:val="0"/>
              <w:adjustRightInd w:val="0"/>
              <w:rPr>
                <w:rFonts w:ascii="Arial" w:hAnsi="Arial" w:cs="Arial"/>
                <w:sz w:val="18"/>
                <w:szCs w:val="18"/>
              </w:rPr>
            </w:pPr>
            <w:r w:rsidRPr="00EE409C">
              <w:rPr>
                <w:rFonts w:ascii="Arial" w:hAnsi="Arial" w:cs="Arial"/>
                <w:sz w:val="18"/>
                <w:szCs w:val="18"/>
              </w:rPr>
              <w:t xml:space="preserve">Express oneself effectively in common college-level written forms </w:t>
            </w:r>
          </w:p>
        </w:tc>
      </w:tr>
      <w:tr w:rsidR="002C109A" w:rsidRPr="0044376C" w14:paraId="502BB5D1" w14:textId="77777777" w:rsidTr="00F70CE7">
        <w:trPr>
          <w:trHeight w:val="349"/>
        </w:trPr>
        <w:tc>
          <w:tcPr>
            <w:tcW w:w="535" w:type="dxa"/>
          </w:tcPr>
          <w:p w14:paraId="6414E304" w14:textId="77777777" w:rsidR="002C109A" w:rsidRDefault="00BE1ADD" w:rsidP="00F70CE7">
            <w:pPr>
              <w:widowControl w:val="0"/>
              <w:tabs>
                <w:tab w:val="left" w:pos="-90"/>
              </w:tabs>
              <w:autoSpaceDE w:val="0"/>
              <w:autoSpaceDN w:val="0"/>
              <w:adjustRightInd w:val="0"/>
              <w:rPr>
                <w:rFonts w:ascii="Arial" w:hAnsi="Arial" w:cs="Arial"/>
                <w:sz w:val="22"/>
                <w:szCs w:val="22"/>
              </w:rPr>
            </w:pPr>
            <w:sdt>
              <w:sdtPr>
                <w:id w:val="-146209090"/>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219" w:type="dxa"/>
          </w:tcPr>
          <w:p w14:paraId="10560C8A" w14:textId="77777777" w:rsidR="002C109A" w:rsidRPr="00EE409C"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Revise and improve written products</w:t>
            </w:r>
          </w:p>
        </w:tc>
      </w:tr>
      <w:tr w:rsidR="002C109A" w:rsidRPr="0044376C" w14:paraId="53BD3A8F" w14:textId="77777777" w:rsidTr="00F70CE7">
        <w:trPr>
          <w:trHeight w:val="450"/>
        </w:trPr>
        <w:tc>
          <w:tcPr>
            <w:tcW w:w="535" w:type="dxa"/>
          </w:tcPr>
          <w:p w14:paraId="37EAE8CB" w14:textId="77777777" w:rsidR="002C109A" w:rsidRDefault="00BE1ADD" w:rsidP="00F70CE7">
            <w:pPr>
              <w:widowControl w:val="0"/>
              <w:tabs>
                <w:tab w:val="left" w:pos="-90"/>
              </w:tabs>
              <w:autoSpaceDE w:val="0"/>
              <w:autoSpaceDN w:val="0"/>
              <w:adjustRightInd w:val="0"/>
              <w:rPr>
                <w:rFonts w:ascii="Arial" w:hAnsi="Arial" w:cs="Arial"/>
                <w:sz w:val="22"/>
                <w:szCs w:val="22"/>
              </w:rPr>
            </w:pPr>
            <w:sdt>
              <w:sdtPr>
                <w:id w:val="44882238"/>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219" w:type="dxa"/>
          </w:tcPr>
          <w:p w14:paraId="49F193BB" w14:textId="77777777" w:rsidR="002C109A"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Express oneself effectively in presentations, either in American English or American Sign language</w:t>
            </w:r>
          </w:p>
        </w:tc>
      </w:tr>
      <w:tr w:rsidR="002C109A" w:rsidRPr="0044376C" w14:paraId="5BC53C6A" w14:textId="77777777" w:rsidTr="00F70CE7">
        <w:trPr>
          <w:trHeight w:val="333"/>
        </w:trPr>
        <w:tc>
          <w:tcPr>
            <w:tcW w:w="535" w:type="dxa"/>
          </w:tcPr>
          <w:p w14:paraId="1D7C60AF" w14:textId="77777777" w:rsidR="002C109A" w:rsidRDefault="00BE1ADD" w:rsidP="00F70CE7">
            <w:pPr>
              <w:widowControl w:val="0"/>
              <w:tabs>
                <w:tab w:val="left" w:pos="-90"/>
              </w:tabs>
              <w:autoSpaceDE w:val="0"/>
              <w:autoSpaceDN w:val="0"/>
              <w:adjustRightInd w:val="0"/>
              <w:rPr>
                <w:rFonts w:ascii="Arial" w:hAnsi="Arial" w:cs="Arial"/>
                <w:sz w:val="22"/>
                <w:szCs w:val="22"/>
              </w:rPr>
            </w:pPr>
            <w:sdt>
              <w:sdtPr>
                <w:id w:val="2015416105"/>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219" w:type="dxa"/>
          </w:tcPr>
          <w:p w14:paraId="4795E028" w14:textId="77777777" w:rsidR="002C109A"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Demonstrate comprehension of information and ideas accessed through reading</w:t>
            </w:r>
          </w:p>
        </w:tc>
      </w:tr>
    </w:tbl>
    <w:p w14:paraId="38AB9F33" w14:textId="77777777"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14:paraId="2B074890" w14:textId="77777777"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r w:rsidRPr="0044376C">
        <w:rPr>
          <w:rFonts w:ascii="Arial" w:hAnsi="Arial" w:cs="Arial"/>
          <w:b/>
          <w:sz w:val="22"/>
          <w:szCs w:val="22"/>
        </w:rPr>
        <w:t>a.2</w:t>
      </w:r>
      <w:r>
        <w:rPr>
          <w:rFonts w:ascii="Arial" w:hAnsi="Arial" w:cs="Arial"/>
          <w:sz w:val="22"/>
          <w:szCs w:val="22"/>
        </w:rPr>
        <w:t xml:space="preserve"> </w:t>
      </w:r>
      <w:r w:rsidRPr="00AE2BCE">
        <w:rPr>
          <w:rFonts w:ascii="Arial" w:hAnsi="Arial" w:cs="Arial"/>
          <w:sz w:val="22"/>
          <w:szCs w:val="22"/>
        </w:rPr>
        <w:t>In</w:t>
      </w:r>
      <w:r>
        <w:rPr>
          <w:rFonts w:ascii="Arial" w:hAnsi="Arial" w:cs="Arial"/>
          <w:sz w:val="22"/>
          <w:szCs w:val="22"/>
        </w:rPr>
        <w:t xml:space="preserve"> the space below, explain which aspects of this course lend themselves to the Communication outcome(s) indicated above, and how student achievement will be assessed.</w:t>
      </w:r>
    </w:p>
    <w:p w14:paraId="51777867" w14:textId="77777777"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14:paraId="6F52FB2E" w14:textId="77777777"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14:paraId="5D7B05E6" w14:textId="77777777" w:rsidR="00301C9A" w:rsidRDefault="00301C9A" w:rsidP="002C109A">
      <w:pPr>
        <w:widowControl w:val="0"/>
        <w:tabs>
          <w:tab w:val="left" w:pos="220"/>
          <w:tab w:val="left" w:pos="720"/>
        </w:tabs>
        <w:autoSpaceDE w:val="0"/>
        <w:autoSpaceDN w:val="0"/>
        <w:adjustRightInd w:val="0"/>
        <w:ind w:left="288"/>
        <w:rPr>
          <w:rFonts w:ascii="Arial" w:hAnsi="Arial" w:cs="Arial"/>
          <w:b/>
          <w:sz w:val="22"/>
          <w:szCs w:val="22"/>
        </w:rPr>
      </w:pPr>
    </w:p>
    <w:p w14:paraId="539E41DD" w14:textId="77777777" w:rsidR="00301C9A" w:rsidRDefault="00301C9A" w:rsidP="002C109A">
      <w:pPr>
        <w:widowControl w:val="0"/>
        <w:tabs>
          <w:tab w:val="left" w:pos="220"/>
          <w:tab w:val="left" w:pos="720"/>
        </w:tabs>
        <w:autoSpaceDE w:val="0"/>
        <w:autoSpaceDN w:val="0"/>
        <w:adjustRightInd w:val="0"/>
        <w:ind w:left="288"/>
        <w:rPr>
          <w:rFonts w:ascii="Arial" w:hAnsi="Arial" w:cs="Arial"/>
          <w:b/>
          <w:sz w:val="22"/>
          <w:szCs w:val="22"/>
        </w:rPr>
      </w:pPr>
    </w:p>
    <w:p w14:paraId="7951980B" w14:textId="77777777" w:rsidR="00301C9A" w:rsidRDefault="00301C9A" w:rsidP="002C109A">
      <w:pPr>
        <w:widowControl w:val="0"/>
        <w:tabs>
          <w:tab w:val="left" w:pos="220"/>
          <w:tab w:val="left" w:pos="720"/>
        </w:tabs>
        <w:autoSpaceDE w:val="0"/>
        <w:autoSpaceDN w:val="0"/>
        <w:adjustRightInd w:val="0"/>
        <w:ind w:left="288"/>
        <w:rPr>
          <w:rFonts w:ascii="Arial" w:hAnsi="Arial" w:cs="Arial"/>
          <w:b/>
          <w:sz w:val="22"/>
          <w:szCs w:val="22"/>
        </w:rPr>
      </w:pPr>
    </w:p>
    <w:p w14:paraId="4A42D941" w14:textId="77777777" w:rsidR="00301C9A" w:rsidRDefault="00301C9A" w:rsidP="002C109A">
      <w:pPr>
        <w:widowControl w:val="0"/>
        <w:tabs>
          <w:tab w:val="left" w:pos="220"/>
          <w:tab w:val="left" w:pos="720"/>
        </w:tabs>
        <w:autoSpaceDE w:val="0"/>
        <w:autoSpaceDN w:val="0"/>
        <w:adjustRightInd w:val="0"/>
        <w:ind w:left="288"/>
        <w:rPr>
          <w:rFonts w:ascii="Arial" w:hAnsi="Arial" w:cs="Arial"/>
          <w:b/>
          <w:sz w:val="22"/>
          <w:szCs w:val="22"/>
        </w:rPr>
      </w:pPr>
    </w:p>
    <w:p w14:paraId="019564D0" w14:textId="77777777" w:rsidR="002C109A" w:rsidRDefault="002C109A" w:rsidP="002C109A">
      <w:pPr>
        <w:widowControl w:val="0"/>
        <w:tabs>
          <w:tab w:val="left" w:pos="220"/>
          <w:tab w:val="left" w:pos="720"/>
        </w:tabs>
        <w:autoSpaceDE w:val="0"/>
        <w:autoSpaceDN w:val="0"/>
        <w:adjustRightInd w:val="0"/>
        <w:ind w:left="288"/>
        <w:rPr>
          <w:rFonts w:ascii="Arial" w:hAnsi="Arial" w:cs="Arial"/>
          <w:sz w:val="22"/>
          <w:szCs w:val="22"/>
        </w:rPr>
      </w:pPr>
      <w:r w:rsidRPr="00F02862">
        <w:rPr>
          <w:rFonts w:ascii="Arial" w:hAnsi="Arial" w:cs="Arial"/>
          <w:b/>
          <w:sz w:val="22"/>
          <w:szCs w:val="22"/>
        </w:rPr>
        <w:lastRenderedPageBreak/>
        <w:t xml:space="preserve">b. </w:t>
      </w:r>
      <w:r>
        <w:rPr>
          <w:rFonts w:ascii="Arial" w:hAnsi="Arial" w:cs="Arial"/>
          <w:b/>
          <w:sz w:val="22"/>
          <w:szCs w:val="22"/>
        </w:rPr>
        <w:t>Critical Thinking</w:t>
      </w:r>
    </w:p>
    <w:p w14:paraId="5B493D01" w14:textId="77777777"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r w:rsidRPr="00F02862">
        <w:rPr>
          <w:rFonts w:ascii="Arial" w:hAnsi="Arial" w:cs="Arial"/>
          <w:b/>
          <w:sz w:val="22"/>
          <w:szCs w:val="22"/>
        </w:rPr>
        <w:t>b.1</w:t>
      </w:r>
      <w:r>
        <w:rPr>
          <w:rFonts w:ascii="Arial" w:hAnsi="Arial" w:cs="Arial"/>
          <w:sz w:val="22"/>
          <w:szCs w:val="22"/>
        </w:rPr>
        <w:t xml:space="preserve"> Check </w:t>
      </w:r>
      <w:r w:rsidRPr="00BD637B">
        <w:rPr>
          <w:rFonts w:ascii="Arial" w:hAnsi="Arial" w:cs="Arial"/>
          <w:sz w:val="22"/>
          <w:szCs w:val="22"/>
        </w:rPr>
        <w:t>one</w:t>
      </w:r>
      <w:r>
        <w:rPr>
          <w:rFonts w:ascii="Arial" w:hAnsi="Arial" w:cs="Arial"/>
          <w:sz w:val="22"/>
          <w:szCs w:val="22"/>
        </w:rPr>
        <w:t xml:space="preserve"> of the following </w:t>
      </w:r>
      <w:r w:rsidRPr="00E00CCA">
        <w:rPr>
          <w:rFonts w:ascii="Arial" w:hAnsi="Arial" w:cs="Arial"/>
          <w:b/>
          <w:sz w:val="22"/>
          <w:szCs w:val="22"/>
        </w:rPr>
        <w:t>C</w:t>
      </w:r>
      <w:r>
        <w:rPr>
          <w:rFonts w:ascii="Arial" w:hAnsi="Arial" w:cs="Arial"/>
          <w:b/>
          <w:sz w:val="22"/>
          <w:szCs w:val="22"/>
        </w:rPr>
        <w:t>ritical Thinking</w:t>
      </w:r>
      <w:r>
        <w:rPr>
          <w:rFonts w:ascii="Arial" w:hAnsi="Arial" w:cs="Arial"/>
          <w:sz w:val="22"/>
          <w:szCs w:val="22"/>
        </w:rPr>
        <w:t xml:space="preserve"> student learning outcomes for which: 1) the course content aligns closely with and, 2) the course includes at least one opportunity for students to demonstrate achievement of the selected outcome. </w:t>
      </w:r>
      <w:r w:rsidRPr="00BD637B">
        <w:rPr>
          <w:rFonts w:ascii="Arial" w:hAnsi="Arial" w:cs="Arial"/>
          <w:sz w:val="22"/>
          <w:szCs w:val="22"/>
        </w:rPr>
        <w:t>If selecting more than one outcome, please bear in mind that the course will be included in RIT’s General Education assessment initiatives for all outcomes selected</w:t>
      </w:r>
      <w:r>
        <w:rPr>
          <w:rFonts w:ascii="Arial" w:hAnsi="Arial" w:cs="Arial"/>
          <w:sz w:val="22"/>
          <w:szCs w:val="22"/>
        </w:rPr>
        <w:t>.</w:t>
      </w:r>
    </w:p>
    <w:p w14:paraId="23B6271C" w14:textId="77777777" w:rsidR="002C109A" w:rsidRPr="00AE2BCE" w:rsidRDefault="002C109A" w:rsidP="002C109A">
      <w:pPr>
        <w:widowControl w:val="0"/>
        <w:tabs>
          <w:tab w:val="left" w:pos="220"/>
          <w:tab w:val="left" w:pos="720"/>
        </w:tabs>
        <w:autoSpaceDE w:val="0"/>
        <w:autoSpaceDN w:val="0"/>
        <w:adjustRightInd w:val="0"/>
        <w:ind w:left="432"/>
        <w:rPr>
          <w:rFonts w:ascii="Arial" w:hAnsi="Arial" w:cs="Arial"/>
          <w:sz w:val="22"/>
          <w:szCs w:val="22"/>
        </w:rPr>
      </w:pPr>
    </w:p>
    <w:tbl>
      <w:tblPr>
        <w:tblStyle w:val="TableGrid"/>
        <w:tblW w:w="0" w:type="auto"/>
        <w:tblInd w:w="72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535"/>
        <w:gridCol w:w="9169"/>
      </w:tblGrid>
      <w:tr w:rsidR="002C109A" w:rsidRPr="0044376C" w14:paraId="4A852D36" w14:textId="77777777" w:rsidTr="00F70CE7">
        <w:trPr>
          <w:trHeight w:val="420"/>
        </w:trPr>
        <w:tc>
          <w:tcPr>
            <w:tcW w:w="535" w:type="dxa"/>
          </w:tcPr>
          <w:p w14:paraId="1E0710A6" w14:textId="77777777" w:rsidR="002C109A" w:rsidRPr="0044376C" w:rsidRDefault="00BE1ADD" w:rsidP="00F70CE7">
            <w:pPr>
              <w:widowControl w:val="0"/>
              <w:tabs>
                <w:tab w:val="left" w:pos="-90"/>
              </w:tabs>
              <w:autoSpaceDE w:val="0"/>
              <w:autoSpaceDN w:val="0"/>
              <w:adjustRightInd w:val="0"/>
              <w:rPr>
                <w:rFonts w:ascii="Arial" w:hAnsi="Arial" w:cs="Arial"/>
              </w:rPr>
            </w:pPr>
            <w:sdt>
              <w:sdtPr>
                <w:id w:val="-1319489650"/>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169" w:type="dxa"/>
          </w:tcPr>
          <w:p w14:paraId="101681FB" w14:textId="77777777" w:rsidR="002C109A" w:rsidRPr="00EE409C" w:rsidRDefault="002C109A" w:rsidP="00F70CE7">
            <w:pPr>
              <w:widowControl w:val="0"/>
              <w:tabs>
                <w:tab w:val="left" w:pos="220"/>
              </w:tabs>
              <w:autoSpaceDE w:val="0"/>
              <w:autoSpaceDN w:val="0"/>
              <w:adjustRightInd w:val="0"/>
              <w:rPr>
                <w:rFonts w:ascii="Arial" w:hAnsi="Arial" w:cs="Arial"/>
                <w:sz w:val="18"/>
                <w:szCs w:val="18"/>
              </w:rPr>
            </w:pPr>
            <w:r w:rsidRPr="00EE409C">
              <w:rPr>
                <w:rFonts w:ascii="Arial" w:hAnsi="Arial" w:cs="Arial"/>
                <w:sz w:val="18"/>
                <w:szCs w:val="18"/>
              </w:rPr>
              <w:t>Use relevant evidence gathered through accepted scholarly methods and properly acknowledge sources of information</w:t>
            </w:r>
          </w:p>
        </w:tc>
      </w:tr>
      <w:tr w:rsidR="002C109A" w:rsidRPr="0044376C" w14:paraId="50F446C2" w14:textId="77777777" w:rsidTr="00F70CE7">
        <w:trPr>
          <w:trHeight w:val="436"/>
        </w:trPr>
        <w:tc>
          <w:tcPr>
            <w:tcW w:w="535" w:type="dxa"/>
          </w:tcPr>
          <w:p w14:paraId="72243ED7" w14:textId="77777777" w:rsidR="002C109A" w:rsidRDefault="00BE1ADD" w:rsidP="00F70CE7">
            <w:pPr>
              <w:widowControl w:val="0"/>
              <w:tabs>
                <w:tab w:val="left" w:pos="-90"/>
              </w:tabs>
              <w:autoSpaceDE w:val="0"/>
              <w:autoSpaceDN w:val="0"/>
              <w:adjustRightInd w:val="0"/>
              <w:rPr>
                <w:rFonts w:ascii="Arial" w:hAnsi="Arial" w:cs="Arial"/>
              </w:rPr>
            </w:pPr>
            <w:sdt>
              <w:sdtPr>
                <w:id w:val="-1324736625"/>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169" w:type="dxa"/>
          </w:tcPr>
          <w:p w14:paraId="738BB038" w14:textId="77777777" w:rsidR="002C109A" w:rsidRPr="00EE409C"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Analyze or construct arguments considering their premises, assumptions, contexts, and conclusions, and anticipating counterarguments</w:t>
            </w:r>
          </w:p>
        </w:tc>
      </w:tr>
      <w:tr w:rsidR="002C109A" w:rsidRPr="0044376C" w14:paraId="1BD106EB" w14:textId="77777777" w:rsidTr="00F70CE7">
        <w:trPr>
          <w:trHeight w:val="311"/>
        </w:trPr>
        <w:tc>
          <w:tcPr>
            <w:tcW w:w="535" w:type="dxa"/>
          </w:tcPr>
          <w:p w14:paraId="464B6867" w14:textId="77777777" w:rsidR="002C109A" w:rsidRDefault="00BE1ADD" w:rsidP="00F70CE7">
            <w:pPr>
              <w:widowControl w:val="0"/>
              <w:tabs>
                <w:tab w:val="left" w:pos="-90"/>
              </w:tabs>
              <w:autoSpaceDE w:val="0"/>
              <w:autoSpaceDN w:val="0"/>
              <w:adjustRightInd w:val="0"/>
              <w:rPr>
                <w:rFonts w:ascii="Arial" w:hAnsi="Arial" w:cs="Arial"/>
              </w:rPr>
            </w:pPr>
            <w:sdt>
              <w:sdtPr>
                <w:id w:val="-106046522"/>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169" w:type="dxa"/>
          </w:tcPr>
          <w:p w14:paraId="55F10EC9" w14:textId="77777777" w:rsidR="002C109A"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Reach sound conclusions based on logical analysis of evidence</w:t>
            </w:r>
          </w:p>
        </w:tc>
      </w:tr>
      <w:tr w:rsidR="002C109A" w:rsidRPr="0044376C" w14:paraId="66993067" w14:textId="77777777" w:rsidTr="00F70CE7">
        <w:trPr>
          <w:trHeight w:val="311"/>
        </w:trPr>
        <w:tc>
          <w:tcPr>
            <w:tcW w:w="535" w:type="dxa"/>
          </w:tcPr>
          <w:p w14:paraId="3D032D4E" w14:textId="77777777" w:rsidR="002C109A" w:rsidRDefault="00BE1ADD" w:rsidP="00F70CE7">
            <w:pPr>
              <w:widowControl w:val="0"/>
              <w:tabs>
                <w:tab w:val="left" w:pos="-90"/>
              </w:tabs>
              <w:autoSpaceDE w:val="0"/>
              <w:autoSpaceDN w:val="0"/>
              <w:adjustRightInd w:val="0"/>
              <w:rPr>
                <w:rFonts w:ascii="Arial" w:hAnsi="Arial" w:cs="Arial"/>
              </w:rPr>
            </w:pPr>
            <w:sdt>
              <w:sdtPr>
                <w:id w:val="-1511513926"/>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169" w:type="dxa"/>
          </w:tcPr>
          <w:p w14:paraId="3DEDCB33" w14:textId="77777777" w:rsidR="002C109A"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Demonstrate creative and/or innovative approaches to assignments or projects</w:t>
            </w:r>
          </w:p>
        </w:tc>
      </w:tr>
    </w:tbl>
    <w:p w14:paraId="1DE2C732" w14:textId="77777777"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14:paraId="20009299" w14:textId="77777777"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r w:rsidRPr="00F02862">
        <w:rPr>
          <w:rFonts w:ascii="Arial" w:hAnsi="Arial" w:cs="Arial"/>
          <w:b/>
          <w:sz w:val="22"/>
          <w:szCs w:val="22"/>
        </w:rPr>
        <w:t>b.2</w:t>
      </w:r>
      <w:r>
        <w:rPr>
          <w:rFonts w:ascii="Arial" w:hAnsi="Arial" w:cs="Arial"/>
          <w:sz w:val="22"/>
          <w:szCs w:val="22"/>
        </w:rPr>
        <w:t xml:space="preserve"> In the space below, explain which aspects of this course lend themselves to the Critical Thinking outcome(s) indicated above, and how student achievement will be assessed.</w:t>
      </w:r>
    </w:p>
    <w:p w14:paraId="5104AB5B" w14:textId="77777777"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14:paraId="3B2EAF9B" w14:textId="77777777"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14:paraId="09139638" w14:textId="77777777" w:rsidR="002C109A" w:rsidRPr="007B3BF7" w:rsidRDefault="002C109A" w:rsidP="002C109A">
      <w:pPr>
        <w:widowControl w:val="0"/>
        <w:tabs>
          <w:tab w:val="left" w:pos="220"/>
          <w:tab w:val="left" w:pos="720"/>
        </w:tabs>
        <w:autoSpaceDE w:val="0"/>
        <w:autoSpaceDN w:val="0"/>
        <w:adjustRightInd w:val="0"/>
        <w:rPr>
          <w:rFonts w:ascii="Arial" w:hAnsi="Arial" w:cs="Arial"/>
          <w:b/>
          <w:sz w:val="22"/>
          <w:szCs w:val="22"/>
        </w:rPr>
      </w:pPr>
      <w:r w:rsidRPr="007B3BF7">
        <w:rPr>
          <w:rFonts w:ascii="Arial" w:hAnsi="Arial" w:cs="Arial"/>
          <w:b/>
          <w:sz w:val="22"/>
          <w:szCs w:val="22"/>
        </w:rPr>
        <w:t>III. Perspectives</w:t>
      </w:r>
    </w:p>
    <w:p w14:paraId="4F768BB4" w14:textId="77777777" w:rsidR="002C109A" w:rsidRDefault="002C109A" w:rsidP="002C109A">
      <w:pPr>
        <w:rPr>
          <w:rFonts w:ascii="Arial" w:hAnsi="Arial" w:cs="Arial"/>
          <w:i/>
          <w:sz w:val="18"/>
          <w:szCs w:val="18"/>
          <w:lang w:eastAsia="ar-SA"/>
        </w:rPr>
      </w:pPr>
      <w:r>
        <w:rPr>
          <w:rFonts w:ascii="Arial" w:hAnsi="Arial" w:cs="Arial"/>
          <w:sz w:val="22"/>
          <w:szCs w:val="22"/>
        </w:rPr>
        <w:t xml:space="preserve">Indicate which Perspectives (if any) this course is intended to fulfill. </w:t>
      </w:r>
      <w:r>
        <w:rPr>
          <w:rFonts w:ascii="Arial" w:hAnsi="Arial" w:cs="Arial"/>
          <w:sz w:val="22"/>
          <w:szCs w:val="22"/>
        </w:rPr>
        <w:br/>
      </w:r>
      <w:r w:rsidRPr="002E7BD9">
        <w:rPr>
          <w:rFonts w:ascii="Arial" w:hAnsi="Arial" w:cs="Arial"/>
          <w:i/>
          <w:sz w:val="18"/>
          <w:szCs w:val="18"/>
        </w:rPr>
        <w:t xml:space="preserve">Keep in mind that perspectives courses are meant to be introductory in nature. </w:t>
      </w:r>
      <w:hyperlink r:id="rId15" w:history="1">
        <w:r w:rsidRPr="002E7BD9">
          <w:rPr>
            <w:rStyle w:val="Hyperlink"/>
            <w:rFonts w:ascii="Arial" w:hAnsi="Arial" w:cs="Arial"/>
            <w:i/>
            <w:color w:val="auto"/>
            <w:sz w:val="18"/>
            <w:szCs w:val="18"/>
            <w:lang w:eastAsia="ar-SA"/>
          </w:rPr>
          <w:t>Click HERE</w:t>
        </w:r>
      </w:hyperlink>
      <w:r w:rsidRPr="002E7BD9">
        <w:rPr>
          <w:rFonts w:ascii="Arial" w:hAnsi="Arial" w:cs="Arial"/>
          <w:i/>
          <w:sz w:val="18"/>
          <w:szCs w:val="18"/>
          <w:lang w:eastAsia="ar-SA"/>
        </w:rPr>
        <w:t xml:space="preserve"> for descriptions of the General Education Perspectives and their associated student learning outcomes.</w:t>
      </w:r>
    </w:p>
    <w:p w14:paraId="11DA5C6C" w14:textId="77777777" w:rsidR="002C109A" w:rsidRPr="00A163B6" w:rsidRDefault="002C109A" w:rsidP="002C109A">
      <w:pPr>
        <w:widowControl w:val="0"/>
        <w:tabs>
          <w:tab w:val="left" w:pos="220"/>
          <w:tab w:val="left" w:pos="720"/>
        </w:tabs>
        <w:autoSpaceDE w:val="0"/>
        <w:autoSpaceDN w:val="0"/>
        <w:adjustRightInd w:val="0"/>
        <w:rPr>
          <w:rFonts w:ascii="Arial" w:hAnsi="Arial" w:cs="Arial"/>
          <w:sz w:val="22"/>
          <w:szCs w:val="22"/>
        </w:rPr>
      </w:pPr>
      <w:r w:rsidRPr="00D46888">
        <w:rPr>
          <w:rFonts w:ascii="Arial" w:hAnsi="Arial" w:cs="Arial"/>
          <w:sz w:val="22"/>
          <w:szCs w:val="22"/>
        </w:rPr>
        <w:t xml:space="preserve">The course will be included in RIT’s General Education assessment initiatives for all approved Perspectives.  </w:t>
      </w:r>
    </w:p>
    <w:p w14:paraId="01186185" w14:textId="77777777" w:rsidR="002C109A" w:rsidRPr="00751DEE" w:rsidRDefault="002C109A" w:rsidP="002C109A">
      <w:pPr>
        <w:widowControl w:val="0"/>
        <w:tabs>
          <w:tab w:val="left" w:pos="220"/>
          <w:tab w:val="left" w:pos="720"/>
        </w:tabs>
        <w:autoSpaceDE w:val="0"/>
        <w:autoSpaceDN w:val="0"/>
        <w:adjustRightInd w:val="0"/>
        <w:jc w:val="center"/>
        <w:rPr>
          <w:rFonts w:ascii="Arial" w:hAnsi="Arial" w:cs="Arial"/>
          <w:b/>
          <w:sz w:val="18"/>
          <w:szCs w:val="18"/>
        </w:rPr>
      </w:pPr>
    </w:p>
    <w:tbl>
      <w:tblPr>
        <w:tblStyle w:val="TableGrid"/>
        <w:tblW w:w="0" w:type="auto"/>
        <w:tblInd w:w="108"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847"/>
        <w:gridCol w:w="1560"/>
        <w:gridCol w:w="1440"/>
        <w:gridCol w:w="5400"/>
        <w:gridCol w:w="1435"/>
      </w:tblGrid>
      <w:tr w:rsidR="002C109A" w14:paraId="0ADA8A55" w14:textId="77777777" w:rsidTr="00F70CE7">
        <w:trPr>
          <w:trHeight w:val="250"/>
        </w:trPr>
        <w:tc>
          <w:tcPr>
            <w:tcW w:w="10682" w:type="dxa"/>
            <w:gridSpan w:val="5"/>
            <w:shd w:val="clear" w:color="auto" w:fill="BFBFBF" w:themeFill="background1" w:themeFillShade="BF"/>
            <w:vAlign w:val="center"/>
          </w:tcPr>
          <w:p w14:paraId="1F61ED55" w14:textId="77777777" w:rsidR="002C109A" w:rsidRPr="00751DEE" w:rsidRDefault="002C109A" w:rsidP="00F70CE7">
            <w:pPr>
              <w:widowControl w:val="0"/>
              <w:tabs>
                <w:tab w:val="left" w:pos="220"/>
                <w:tab w:val="left" w:pos="720"/>
              </w:tabs>
              <w:autoSpaceDE w:val="0"/>
              <w:autoSpaceDN w:val="0"/>
              <w:adjustRightInd w:val="0"/>
              <w:rPr>
                <w:rFonts w:ascii="Arial" w:hAnsi="Arial" w:cs="Arial"/>
                <w:b/>
                <w:sz w:val="18"/>
                <w:szCs w:val="18"/>
              </w:rPr>
            </w:pPr>
            <w:r w:rsidRPr="00751DEE">
              <w:rPr>
                <w:rFonts w:ascii="Arial" w:hAnsi="Arial" w:cs="Arial"/>
                <w:b/>
                <w:sz w:val="18"/>
                <w:szCs w:val="18"/>
              </w:rPr>
              <w:t>Table A.1: Student Learning Outcomes</w:t>
            </w:r>
          </w:p>
        </w:tc>
      </w:tr>
      <w:tr w:rsidR="002C109A" w14:paraId="16106A62" w14:textId="77777777" w:rsidTr="00F70CE7">
        <w:trPr>
          <w:trHeight w:val="250"/>
        </w:trPr>
        <w:tc>
          <w:tcPr>
            <w:tcW w:w="847" w:type="dxa"/>
            <w:vAlign w:val="center"/>
          </w:tcPr>
          <w:p w14:paraId="7CF9A38C" w14:textId="77777777" w:rsidR="002C109A" w:rsidRPr="002E7BD9" w:rsidRDefault="002C109A" w:rsidP="00F70CE7">
            <w:pPr>
              <w:widowControl w:val="0"/>
              <w:tabs>
                <w:tab w:val="left" w:pos="220"/>
                <w:tab w:val="left" w:pos="720"/>
              </w:tabs>
              <w:autoSpaceDE w:val="0"/>
              <w:autoSpaceDN w:val="0"/>
              <w:adjustRightInd w:val="0"/>
              <w:jc w:val="center"/>
              <w:rPr>
                <w:rFonts w:ascii="Arial" w:hAnsi="Arial" w:cs="Arial"/>
                <w:i/>
                <w:color w:val="BFBFBF" w:themeColor="background1" w:themeShade="BF"/>
                <w:sz w:val="18"/>
                <w:szCs w:val="18"/>
              </w:rPr>
            </w:pPr>
            <w:r w:rsidRPr="002E7BD9">
              <w:rPr>
                <w:rFonts w:ascii="Arial" w:hAnsi="Arial" w:cs="Arial"/>
                <w:i/>
                <w:sz w:val="18"/>
                <w:szCs w:val="18"/>
              </w:rPr>
              <w:t>(Check)</w:t>
            </w:r>
          </w:p>
        </w:tc>
        <w:tc>
          <w:tcPr>
            <w:tcW w:w="1560" w:type="dxa"/>
            <w:vAlign w:val="center"/>
          </w:tcPr>
          <w:p w14:paraId="1004310E" w14:textId="77777777" w:rsidR="002C109A" w:rsidRPr="00A802F0" w:rsidRDefault="002C109A" w:rsidP="00F70CE7">
            <w:pPr>
              <w:widowControl w:val="0"/>
              <w:tabs>
                <w:tab w:val="left" w:pos="220"/>
                <w:tab w:val="left" w:pos="720"/>
              </w:tabs>
              <w:autoSpaceDE w:val="0"/>
              <w:autoSpaceDN w:val="0"/>
              <w:adjustRightInd w:val="0"/>
              <w:rPr>
                <w:rFonts w:ascii="Arial" w:hAnsi="Arial" w:cs="Arial"/>
                <w:b/>
                <w:sz w:val="18"/>
                <w:szCs w:val="18"/>
              </w:rPr>
            </w:pPr>
            <w:r>
              <w:rPr>
                <w:rFonts w:ascii="Arial" w:hAnsi="Arial" w:cs="Arial"/>
                <w:b/>
                <w:sz w:val="18"/>
                <w:szCs w:val="18"/>
              </w:rPr>
              <w:t>GE Perspective</w:t>
            </w:r>
          </w:p>
        </w:tc>
        <w:tc>
          <w:tcPr>
            <w:tcW w:w="1440" w:type="dxa"/>
          </w:tcPr>
          <w:p w14:paraId="0BDA9345" w14:textId="77777777" w:rsidR="002C109A" w:rsidRDefault="002C109A" w:rsidP="00F70CE7">
            <w:pPr>
              <w:widowControl w:val="0"/>
              <w:tabs>
                <w:tab w:val="left" w:pos="220"/>
                <w:tab w:val="left" w:pos="720"/>
              </w:tabs>
              <w:autoSpaceDE w:val="0"/>
              <w:autoSpaceDN w:val="0"/>
              <w:adjustRightInd w:val="0"/>
              <w:rPr>
                <w:rFonts w:ascii="Arial" w:hAnsi="Arial" w:cs="Arial"/>
                <w:b/>
                <w:sz w:val="18"/>
                <w:szCs w:val="18"/>
              </w:rPr>
            </w:pPr>
            <w:r>
              <w:rPr>
                <w:rFonts w:ascii="Arial" w:hAnsi="Arial" w:cs="Arial"/>
                <w:b/>
                <w:sz w:val="18"/>
                <w:szCs w:val="18"/>
              </w:rPr>
              <w:t>Date Requested</w:t>
            </w:r>
          </w:p>
        </w:tc>
        <w:tc>
          <w:tcPr>
            <w:tcW w:w="5400" w:type="dxa"/>
          </w:tcPr>
          <w:p w14:paraId="5B5085D9" w14:textId="77777777" w:rsidR="002C109A" w:rsidRPr="00A802F0" w:rsidRDefault="002C109A" w:rsidP="00F70CE7">
            <w:pPr>
              <w:widowControl w:val="0"/>
              <w:tabs>
                <w:tab w:val="left" w:pos="220"/>
                <w:tab w:val="left" w:pos="720"/>
              </w:tabs>
              <w:autoSpaceDE w:val="0"/>
              <w:autoSpaceDN w:val="0"/>
              <w:adjustRightInd w:val="0"/>
              <w:rPr>
                <w:rFonts w:ascii="Arial" w:hAnsi="Arial" w:cs="Arial"/>
                <w:b/>
                <w:sz w:val="18"/>
                <w:szCs w:val="18"/>
              </w:rPr>
            </w:pPr>
            <w:r>
              <w:rPr>
                <w:rFonts w:ascii="Arial" w:hAnsi="Arial" w:cs="Arial"/>
                <w:b/>
                <w:sz w:val="18"/>
                <w:szCs w:val="18"/>
              </w:rPr>
              <w:t>Student Learning Outcome</w:t>
            </w:r>
          </w:p>
        </w:tc>
        <w:tc>
          <w:tcPr>
            <w:tcW w:w="1435" w:type="dxa"/>
          </w:tcPr>
          <w:p w14:paraId="3B2BB01F" w14:textId="77777777" w:rsidR="002C109A" w:rsidRPr="00A802F0" w:rsidRDefault="002C109A" w:rsidP="00F70CE7">
            <w:pPr>
              <w:widowControl w:val="0"/>
              <w:tabs>
                <w:tab w:val="left" w:pos="220"/>
                <w:tab w:val="left" w:pos="720"/>
              </w:tabs>
              <w:autoSpaceDE w:val="0"/>
              <w:autoSpaceDN w:val="0"/>
              <w:adjustRightInd w:val="0"/>
              <w:rPr>
                <w:rFonts w:ascii="Arial" w:hAnsi="Arial" w:cs="Arial"/>
                <w:b/>
                <w:sz w:val="18"/>
                <w:szCs w:val="18"/>
              </w:rPr>
            </w:pPr>
            <w:r>
              <w:rPr>
                <w:rFonts w:ascii="Arial" w:hAnsi="Arial" w:cs="Arial"/>
                <w:b/>
                <w:sz w:val="18"/>
                <w:szCs w:val="18"/>
              </w:rPr>
              <w:t>Date Approved</w:t>
            </w:r>
          </w:p>
        </w:tc>
      </w:tr>
      <w:tr w:rsidR="002C109A" w14:paraId="5419B821" w14:textId="77777777" w:rsidTr="00F70CE7">
        <w:trPr>
          <w:trHeight w:val="288"/>
        </w:trPr>
        <w:tc>
          <w:tcPr>
            <w:tcW w:w="847" w:type="dxa"/>
            <w:vAlign w:val="center"/>
          </w:tcPr>
          <w:p w14:paraId="0ECDF245" w14:textId="77777777" w:rsidR="002C109A" w:rsidRDefault="00BE1ADD" w:rsidP="00F70CE7">
            <w:pPr>
              <w:widowControl w:val="0"/>
              <w:tabs>
                <w:tab w:val="left" w:pos="220"/>
                <w:tab w:val="left" w:pos="720"/>
              </w:tabs>
              <w:autoSpaceDE w:val="0"/>
              <w:autoSpaceDN w:val="0"/>
              <w:adjustRightInd w:val="0"/>
              <w:jc w:val="center"/>
              <w:rPr>
                <w:rFonts w:ascii="Arial" w:hAnsi="Arial" w:cs="Arial"/>
                <w:sz w:val="22"/>
                <w:szCs w:val="22"/>
              </w:rPr>
            </w:pPr>
            <w:sdt>
              <w:sdtPr>
                <w:id w:val="-754362746"/>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14:paraId="0DD3EB2E" w14:textId="77777777"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Artistic</w:t>
            </w:r>
          </w:p>
        </w:tc>
        <w:tc>
          <w:tcPr>
            <w:tcW w:w="1440" w:type="dxa"/>
          </w:tcPr>
          <w:p w14:paraId="15F1FA56"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14:paraId="7F1D78AD" w14:textId="77777777"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1D1C1E">
              <w:rPr>
                <w:rFonts w:ascii="Arial" w:hAnsi="Arial" w:cs="Arial"/>
                <w:sz w:val="18"/>
                <w:szCs w:val="18"/>
              </w:rPr>
              <w:t>Interpret and evaluate artistic expression considering the cultural context in which it was created</w:t>
            </w:r>
          </w:p>
        </w:tc>
        <w:tc>
          <w:tcPr>
            <w:tcW w:w="1435" w:type="dxa"/>
          </w:tcPr>
          <w:p w14:paraId="28AB70F9"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14:paraId="23892384" w14:textId="77777777" w:rsidTr="00F70CE7">
        <w:trPr>
          <w:trHeight w:val="303"/>
        </w:trPr>
        <w:tc>
          <w:tcPr>
            <w:tcW w:w="847" w:type="dxa"/>
            <w:vAlign w:val="center"/>
          </w:tcPr>
          <w:p w14:paraId="79B9A240" w14:textId="77777777" w:rsidR="002C109A" w:rsidRDefault="00BE1ADD" w:rsidP="00F70CE7">
            <w:pPr>
              <w:widowControl w:val="0"/>
              <w:tabs>
                <w:tab w:val="left" w:pos="220"/>
                <w:tab w:val="left" w:pos="720"/>
              </w:tabs>
              <w:autoSpaceDE w:val="0"/>
              <w:autoSpaceDN w:val="0"/>
              <w:adjustRightInd w:val="0"/>
              <w:jc w:val="center"/>
              <w:rPr>
                <w:rFonts w:ascii="Arial" w:hAnsi="Arial" w:cs="Arial"/>
                <w:sz w:val="22"/>
                <w:szCs w:val="22"/>
              </w:rPr>
            </w:pPr>
            <w:sdt>
              <w:sdtPr>
                <w:id w:val="-1293051299"/>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14:paraId="61927067" w14:textId="77777777"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Ethical</w:t>
            </w:r>
          </w:p>
        </w:tc>
        <w:tc>
          <w:tcPr>
            <w:tcW w:w="1440" w:type="dxa"/>
          </w:tcPr>
          <w:p w14:paraId="49EF02B3"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14:paraId="71475A5A" w14:textId="77777777"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1D1C1E">
              <w:rPr>
                <w:rFonts w:ascii="Arial" w:hAnsi="Arial" w:cs="Arial"/>
                <w:sz w:val="18"/>
                <w:szCs w:val="18"/>
              </w:rPr>
              <w:t>Identify contemporary ethical questions and relevant positions</w:t>
            </w:r>
          </w:p>
        </w:tc>
        <w:tc>
          <w:tcPr>
            <w:tcW w:w="1435" w:type="dxa"/>
          </w:tcPr>
          <w:p w14:paraId="596219EB"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14:paraId="26669DF6" w14:textId="77777777" w:rsidTr="00F70CE7">
        <w:trPr>
          <w:trHeight w:val="288"/>
        </w:trPr>
        <w:tc>
          <w:tcPr>
            <w:tcW w:w="847" w:type="dxa"/>
            <w:vAlign w:val="center"/>
          </w:tcPr>
          <w:p w14:paraId="5F243BF1" w14:textId="77777777" w:rsidR="002C109A" w:rsidRDefault="00BE1ADD" w:rsidP="00F70CE7">
            <w:pPr>
              <w:widowControl w:val="0"/>
              <w:tabs>
                <w:tab w:val="left" w:pos="220"/>
                <w:tab w:val="left" w:pos="720"/>
              </w:tabs>
              <w:autoSpaceDE w:val="0"/>
              <w:autoSpaceDN w:val="0"/>
              <w:adjustRightInd w:val="0"/>
              <w:jc w:val="center"/>
              <w:rPr>
                <w:rFonts w:ascii="Arial" w:hAnsi="Arial" w:cs="Arial"/>
                <w:sz w:val="22"/>
                <w:szCs w:val="22"/>
              </w:rPr>
            </w:pPr>
            <w:sdt>
              <w:sdtPr>
                <w:id w:val="1060601743"/>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14:paraId="0C1C8736" w14:textId="77777777"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Global</w:t>
            </w:r>
          </w:p>
        </w:tc>
        <w:tc>
          <w:tcPr>
            <w:tcW w:w="1440" w:type="dxa"/>
          </w:tcPr>
          <w:p w14:paraId="3D7BE35B"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14:paraId="54CDF180" w14:textId="77777777"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1D1C1E">
              <w:rPr>
                <w:rFonts w:ascii="Arial" w:hAnsi="Arial" w:cs="Arial"/>
                <w:sz w:val="18"/>
                <w:szCs w:val="18"/>
              </w:rPr>
              <w:t>Examine connections among the world’s populations</w:t>
            </w:r>
          </w:p>
        </w:tc>
        <w:tc>
          <w:tcPr>
            <w:tcW w:w="1435" w:type="dxa"/>
          </w:tcPr>
          <w:p w14:paraId="7BB6945D"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14:paraId="6B1AC172" w14:textId="77777777" w:rsidTr="00F70CE7">
        <w:trPr>
          <w:trHeight w:val="303"/>
        </w:trPr>
        <w:tc>
          <w:tcPr>
            <w:tcW w:w="847" w:type="dxa"/>
            <w:vAlign w:val="center"/>
          </w:tcPr>
          <w:p w14:paraId="49C6A8AE" w14:textId="77777777" w:rsidR="002C109A" w:rsidRDefault="00BE1ADD" w:rsidP="00F70CE7">
            <w:pPr>
              <w:widowControl w:val="0"/>
              <w:tabs>
                <w:tab w:val="left" w:pos="220"/>
                <w:tab w:val="left" w:pos="720"/>
              </w:tabs>
              <w:autoSpaceDE w:val="0"/>
              <w:autoSpaceDN w:val="0"/>
              <w:adjustRightInd w:val="0"/>
              <w:jc w:val="center"/>
              <w:rPr>
                <w:rFonts w:ascii="Arial" w:hAnsi="Arial" w:cs="Arial"/>
                <w:sz w:val="22"/>
                <w:szCs w:val="22"/>
              </w:rPr>
            </w:pPr>
            <w:sdt>
              <w:sdtPr>
                <w:id w:val="-579756962"/>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14:paraId="6541EB88" w14:textId="77777777"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Social</w:t>
            </w:r>
          </w:p>
        </w:tc>
        <w:tc>
          <w:tcPr>
            <w:tcW w:w="1440" w:type="dxa"/>
          </w:tcPr>
          <w:p w14:paraId="2CF5B5D2"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14:paraId="694D04F7" w14:textId="77777777"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1D1C1E">
              <w:rPr>
                <w:rFonts w:ascii="Arial" w:hAnsi="Arial" w:cs="Arial"/>
                <w:sz w:val="18"/>
                <w:szCs w:val="18"/>
              </w:rPr>
              <w:t>Analyze similarities and differences in human experiences and consequent perspectives</w:t>
            </w:r>
          </w:p>
        </w:tc>
        <w:tc>
          <w:tcPr>
            <w:tcW w:w="1435" w:type="dxa"/>
          </w:tcPr>
          <w:p w14:paraId="4AC4631A"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14:paraId="7B92C345" w14:textId="77777777" w:rsidTr="00F70CE7">
        <w:trPr>
          <w:trHeight w:val="288"/>
        </w:trPr>
        <w:tc>
          <w:tcPr>
            <w:tcW w:w="847" w:type="dxa"/>
            <w:vAlign w:val="center"/>
          </w:tcPr>
          <w:p w14:paraId="7C7C2CEB" w14:textId="77777777" w:rsidR="002C109A" w:rsidRDefault="00BE1ADD" w:rsidP="00F70CE7">
            <w:pPr>
              <w:widowControl w:val="0"/>
              <w:tabs>
                <w:tab w:val="left" w:pos="220"/>
                <w:tab w:val="left" w:pos="720"/>
              </w:tabs>
              <w:autoSpaceDE w:val="0"/>
              <w:autoSpaceDN w:val="0"/>
              <w:adjustRightInd w:val="0"/>
              <w:jc w:val="center"/>
              <w:rPr>
                <w:rFonts w:ascii="Arial" w:hAnsi="Arial" w:cs="Arial"/>
                <w:sz w:val="22"/>
                <w:szCs w:val="22"/>
              </w:rPr>
            </w:pPr>
            <w:sdt>
              <w:sdtPr>
                <w:id w:val="347068416"/>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14:paraId="42D432F9" w14:textId="77777777"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Natural Science Inquiry</w:t>
            </w:r>
          </w:p>
        </w:tc>
        <w:tc>
          <w:tcPr>
            <w:tcW w:w="1440" w:type="dxa"/>
          </w:tcPr>
          <w:p w14:paraId="61B4612F"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14:paraId="60012309"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r w:rsidRPr="00A163B6">
              <w:rPr>
                <w:rFonts w:ascii="Arial" w:hAnsi="Arial" w:cs="Arial"/>
                <w:sz w:val="18"/>
                <w:szCs w:val="18"/>
              </w:rPr>
              <w:t xml:space="preserve">Demonstrate knowledge of basic principles and concepts of one of the natural sciences </w:t>
            </w:r>
          </w:p>
          <w:p w14:paraId="26A9FDBE" w14:textId="77777777"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D46888">
              <w:rPr>
                <w:rFonts w:ascii="Arial" w:hAnsi="Arial" w:cs="Arial"/>
                <w:b/>
                <w:sz w:val="18"/>
                <w:szCs w:val="18"/>
              </w:rPr>
              <w:t xml:space="preserve">AND </w:t>
            </w:r>
          </w:p>
          <w:p w14:paraId="627823F5" w14:textId="77777777"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A163B6">
              <w:rPr>
                <w:rFonts w:ascii="Arial" w:hAnsi="Arial" w:cs="Arial"/>
                <w:sz w:val="18"/>
                <w:szCs w:val="18"/>
              </w:rPr>
              <w:t>Apply methods of scientific inquiry and problem solving to contemporary issues or scientific questions</w:t>
            </w:r>
          </w:p>
        </w:tc>
        <w:tc>
          <w:tcPr>
            <w:tcW w:w="1435" w:type="dxa"/>
          </w:tcPr>
          <w:p w14:paraId="36086836"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14:paraId="6430AA14" w14:textId="77777777" w:rsidTr="00F70CE7">
        <w:trPr>
          <w:trHeight w:val="389"/>
        </w:trPr>
        <w:tc>
          <w:tcPr>
            <w:tcW w:w="847" w:type="dxa"/>
            <w:vAlign w:val="center"/>
          </w:tcPr>
          <w:p w14:paraId="485A1E3C" w14:textId="77777777" w:rsidR="002C109A" w:rsidRDefault="00BE1ADD" w:rsidP="00F70CE7">
            <w:pPr>
              <w:widowControl w:val="0"/>
              <w:tabs>
                <w:tab w:val="left" w:pos="220"/>
                <w:tab w:val="left" w:pos="720"/>
              </w:tabs>
              <w:autoSpaceDE w:val="0"/>
              <w:autoSpaceDN w:val="0"/>
              <w:adjustRightInd w:val="0"/>
              <w:jc w:val="center"/>
              <w:rPr>
                <w:rFonts w:ascii="Arial" w:hAnsi="Arial" w:cs="Arial"/>
                <w:sz w:val="22"/>
                <w:szCs w:val="22"/>
              </w:rPr>
            </w:pPr>
            <w:sdt>
              <w:sdtPr>
                <w:id w:val="-684510501"/>
                <w14:checkbox>
                  <w14:checked w14:val="0"/>
                  <w14:checkedState w14:val="2612" w14:font="MS Gothic"/>
                  <w14:uncheckedState w14:val="2610" w14:font="MS Gothic"/>
                </w14:checkbox>
              </w:sdtPr>
              <w:sdtEndPr/>
              <w:sdtContent>
                <w:r w:rsidR="00C11F01">
                  <w:rPr>
                    <w:rFonts w:ascii="MS Gothic" w:eastAsia="MS Gothic" w:hAnsi="MS Gothic" w:hint="eastAsia"/>
                  </w:rPr>
                  <w:t>☐</w:t>
                </w:r>
              </w:sdtContent>
            </w:sdt>
          </w:p>
        </w:tc>
        <w:tc>
          <w:tcPr>
            <w:tcW w:w="1560" w:type="dxa"/>
            <w:vAlign w:val="center"/>
          </w:tcPr>
          <w:p w14:paraId="4446BA7D" w14:textId="77777777"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Scientific Principles</w:t>
            </w:r>
          </w:p>
        </w:tc>
        <w:tc>
          <w:tcPr>
            <w:tcW w:w="1440" w:type="dxa"/>
          </w:tcPr>
          <w:p w14:paraId="686D2D51"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14:paraId="3F706972" w14:textId="77777777" w:rsidR="00C11F01" w:rsidRDefault="00C11F01" w:rsidP="00F70CE7">
            <w:pPr>
              <w:widowControl w:val="0"/>
              <w:tabs>
                <w:tab w:val="left" w:pos="220"/>
                <w:tab w:val="left" w:pos="720"/>
              </w:tabs>
              <w:autoSpaceDE w:val="0"/>
              <w:autoSpaceDN w:val="0"/>
              <w:adjustRightInd w:val="0"/>
              <w:rPr>
                <w:rFonts w:ascii="MS Gothic" w:eastAsia="MS Gothic" w:hAnsi="MS Gothic"/>
              </w:rPr>
            </w:pPr>
            <w:r>
              <w:rPr>
                <w:rFonts w:ascii="Arial" w:hAnsi="Arial" w:cs="Arial"/>
                <w:sz w:val="18"/>
                <w:szCs w:val="18"/>
              </w:rPr>
              <w:t>Select applicable outcome(s):</w:t>
            </w:r>
          </w:p>
          <w:p w14:paraId="568A1F44" w14:textId="77777777" w:rsidR="002C109A" w:rsidRDefault="00BE1ADD" w:rsidP="00F70CE7">
            <w:pPr>
              <w:widowControl w:val="0"/>
              <w:tabs>
                <w:tab w:val="left" w:pos="220"/>
                <w:tab w:val="left" w:pos="720"/>
              </w:tabs>
              <w:autoSpaceDE w:val="0"/>
              <w:autoSpaceDN w:val="0"/>
              <w:adjustRightInd w:val="0"/>
              <w:rPr>
                <w:rFonts w:ascii="Arial" w:hAnsi="Arial" w:cs="Arial"/>
                <w:sz w:val="18"/>
                <w:szCs w:val="18"/>
              </w:rPr>
            </w:pPr>
            <w:sdt>
              <w:sdtPr>
                <w:id w:val="695965730"/>
                <w14:checkbox>
                  <w14:checked w14:val="0"/>
                  <w14:checkedState w14:val="2612" w14:font="MS Gothic"/>
                  <w14:uncheckedState w14:val="2610" w14:font="MS Gothic"/>
                </w14:checkbox>
              </w:sdtPr>
              <w:sdtEndPr/>
              <w:sdtContent>
                <w:r w:rsidR="00C11F01">
                  <w:rPr>
                    <w:rFonts w:ascii="MS Gothic" w:eastAsia="MS Gothic" w:hAnsi="MS Gothic" w:hint="eastAsia"/>
                  </w:rPr>
                  <w:t>☐</w:t>
                </w:r>
              </w:sdtContent>
            </w:sdt>
            <w:r w:rsidR="00C11F01">
              <w:rPr>
                <w:rFonts w:ascii="Arial" w:hAnsi="Arial" w:cs="Arial"/>
                <w:sz w:val="18"/>
                <w:szCs w:val="18"/>
              </w:rPr>
              <w:t xml:space="preserve"> </w:t>
            </w:r>
            <w:r w:rsidR="004262BC" w:rsidRPr="00A163B6">
              <w:rPr>
                <w:rFonts w:ascii="Arial" w:hAnsi="Arial" w:cs="Arial"/>
                <w:sz w:val="18"/>
                <w:szCs w:val="18"/>
              </w:rPr>
              <w:t xml:space="preserve">Demonstrate knowledge of basic principles and concepts of one of the natural sciences </w:t>
            </w:r>
          </w:p>
          <w:p w14:paraId="0BDE6047"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r w:rsidRPr="00D46888">
              <w:rPr>
                <w:rFonts w:ascii="Arial" w:hAnsi="Arial" w:cs="Arial"/>
                <w:b/>
                <w:sz w:val="18"/>
                <w:szCs w:val="18"/>
              </w:rPr>
              <w:t>OR</w:t>
            </w:r>
          </w:p>
          <w:p w14:paraId="6D203ED6" w14:textId="77777777" w:rsidR="002C109A" w:rsidRPr="00A163B6" w:rsidRDefault="00BE1ADD" w:rsidP="00F70CE7">
            <w:pPr>
              <w:widowControl w:val="0"/>
              <w:tabs>
                <w:tab w:val="left" w:pos="220"/>
                <w:tab w:val="left" w:pos="720"/>
              </w:tabs>
              <w:autoSpaceDE w:val="0"/>
              <w:autoSpaceDN w:val="0"/>
              <w:adjustRightInd w:val="0"/>
              <w:rPr>
                <w:rFonts w:ascii="Arial" w:hAnsi="Arial" w:cs="Arial"/>
                <w:sz w:val="18"/>
                <w:szCs w:val="18"/>
              </w:rPr>
            </w:pPr>
            <w:sdt>
              <w:sdtPr>
                <w:id w:val="1539693028"/>
                <w14:checkbox>
                  <w14:checked w14:val="0"/>
                  <w14:checkedState w14:val="2612" w14:font="MS Gothic"/>
                  <w14:uncheckedState w14:val="2610" w14:font="MS Gothic"/>
                </w14:checkbox>
              </w:sdtPr>
              <w:sdtEndPr/>
              <w:sdtContent>
                <w:r w:rsidR="00C11F01">
                  <w:rPr>
                    <w:rFonts w:ascii="MS Gothic" w:eastAsia="MS Gothic" w:hAnsi="MS Gothic" w:hint="eastAsia"/>
                  </w:rPr>
                  <w:t>☐</w:t>
                </w:r>
              </w:sdtContent>
            </w:sdt>
            <w:r w:rsidR="00C11F01">
              <w:rPr>
                <w:rFonts w:ascii="Arial" w:hAnsi="Arial" w:cs="Arial"/>
                <w:sz w:val="18"/>
                <w:szCs w:val="18"/>
              </w:rPr>
              <w:t xml:space="preserve"> </w:t>
            </w:r>
            <w:r w:rsidR="002C109A" w:rsidRPr="001D1C1E">
              <w:rPr>
                <w:rFonts w:ascii="Arial" w:hAnsi="Arial" w:cs="Arial"/>
                <w:sz w:val="18"/>
                <w:szCs w:val="18"/>
              </w:rPr>
              <w:t>Apply methods of scientific inquiry and problem solving to contemporary issues or scientific questions</w:t>
            </w:r>
          </w:p>
        </w:tc>
        <w:tc>
          <w:tcPr>
            <w:tcW w:w="1435" w:type="dxa"/>
          </w:tcPr>
          <w:p w14:paraId="091776AE"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14:paraId="66E7788E" w14:textId="77777777" w:rsidTr="00F70CE7">
        <w:trPr>
          <w:trHeight w:val="303"/>
        </w:trPr>
        <w:tc>
          <w:tcPr>
            <w:tcW w:w="847" w:type="dxa"/>
            <w:vAlign w:val="center"/>
          </w:tcPr>
          <w:p w14:paraId="39F9BC4C" w14:textId="77777777" w:rsidR="002C109A" w:rsidRDefault="00BE1ADD" w:rsidP="00F70CE7">
            <w:pPr>
              <w:widowControl w:val="0"/>
              <w:tabs>
                <w:tab w:val="left" w:pos="220"/>
                <w:tab w:val="left" w:pos="720"/>
              </w:tabs>
              <w:autoSpaceDE w:val="0"/>
              <w:autoSpaceDN w:val="0"/>
              <w:adjustRightInd w:val="0"/>
              <w:jc w:val="center"/>
              <w:rPr>
                <w:rFonts w:ascii="Arial" w:hAnsi="Arial" w:cs="Arial"/>
                <w:sz w:val="22"/>
                <w:szCs w:val="22"/>
              </w:rPr>
            </w:pPr>
            <w:sdt>
              <w:sdtPr>
                <w:id w:val="1331872862"/>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14:paraId="3CB99331" w14:textId="77777777"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Mathematical</w:t>
            </w:r>
          </w:p>
        </w:tc>
        <w:tc>
          <w:tcPr>
            <w:tcW w:w="1440" w:type="dxa"/>
          </w:tcPr>
          <w:p w14:paraId="365081A3"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14:paraId="498A24F4"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r w:rsidRPr="001D1C1E">
              <w:rPr>
                <w:rFonts w:ascii="Arial" w:hAnsi="Arial" w:cs="Arial"/>
                <w:sz w:val="18"/>
                <w:szCs w:val="18"/>
              </w:rPr>
              <w:t>Comprehend and evaluate mathematical or statistical information</w:t>
            </w:r>
          </w:p>
          <w:p w14:paraId="53B87D34" w14:textId="77777777" w:rsidR="002C109A" w:rsidRPr="00D46888" w:rsidRDefault="002C109A" w:rsidP="00F70CE7">
            <w:pPr>
              <w:widowControl w:val="0"/>
              <w:tabs>
                <w:tab w:val="left" w:pos="220"/>
                <w:tab w:val="left" w:pos="720"/>
              </w:tabs>
              <w:autoSpaceDE w:val="0"/>
              <w:autoSpaceDN w:val="0"/>
              <w:adjustRightInd w:val="0"/>
              <w:rPr>
                <w:rFonts w:ascii="Arial" w:hAnsi="Arial" w:cs="Arial"/>
                <w:b/>
                <w:sz w:val="18"/>
                <w:szCs w:val="18"/>
              </w:rPr>
            </w:pPr>
            <w:r w:rsidRPr="00D46888">
              <w:rPr>
                <w:rFonts w:ascii="Arial" w:hAnsi="Arial" w:cs="Arial"/>
                <w:b/>
                <w:sz w:val="18"/>
                <w:szCs w:val="18"/>
              </w:rPr>
              <w:t xml:space="preserve">AND </w:t>
            </w:r>
          </w:p>
          <w:p w14:paraId="67A8288D" w14:textId="77777777"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815543">
              <w:rPr>
                <w:rFonts w:ascii="Arial" w:hAnsi="Arial" w:cs="Arial"/>
                <w:sz w:val="18"/>
                <w:szCs w:val="18"/>
              </w:rPr>
              <w:t>Perform college-level mathematical operations or apply statistical techniques</w:t>
            </w:r>
          </w:p>
        </w:tc>
        <w:tc>
          <w:tcPr>
            <w:tcW w:w="1435" w:type="dxa"/>
          </w:tcPr>
          <w:p w14:paraId="3928A24F" w14:textId="77777777"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bl>
    <w:p w14:paraId="5908C0D7" w14:textId="77777777" w:rsidR="002C109A" w:rsidRDefault="002C109A" w:rsidP="002C109A">
      <w:pPr>
        <w:widowControl w:val="0"/>
        <w:tabs>
          <w:tab w:val="left" w:pos="220"/>
          <w:tab w:val="left" w:pos="720"/>
        </w:tabs>
        <w:autoSpaceDE w:val="0"/>
        <w:autoSpaceDN w:val="0"/>
        <w:adjustRightInd w:val="0"/>
        <w:rPr>
          <w:rFonts w:ascii="Arial" w:hAnsi="Arial" w:cs="Arial"/>
          <w:sz w:val="22"/>
          <w:szCs w:val="22"/>
        </w:rPr>
      </w:pPr>
    </w:p>
    <w:p w14:paraId="3FDAEF77" w14:textId="77777777" w:rsidR="002C109A" w:rsidRPr="009A34E2" w:rsidRDefault="002C109A" w:rsidP="002C109A">
      <w:pPr>
        <w:ind w:left="288"/>
        <w:rPr>
          <w:sz w:val="22"/>
          <w:szCs w:val="22"/>
        </w:rPr>
      </w:pPr>
      <w:r>
        <w:rPr>
          <w:rFonts w:ascii="Arial" w:hAnsi="Arial" w:cs="Arial"/>
          <w:b/>
          <w:sz w:val="22"/>
          <w:szCs w:val="22"/>
        </w:rPr>
        <w:t>a.</w:t>
      </w:r>
      <w:r w:rsidRPr="008279DD">
        <w:rPr>
          <w:rFonts w:ascii="Arial" w:hAnsi="Arial" w:cs="Arial"/>
          <w:b/>
          <w:sz w:val="22"/>
          <w:szCs w:val="22"/>
        </w:rPr>
        <w:t xml:space="preserve"> </w:t>
      </w:r>
      <w:r>
        <w:rPr>
          <w:rFonts w:ascii="Arial" w:hAnsi="Arial" w:cs="Arial"/>
          <w:b/>
          <w:sz w:val="22"/>
          <w:szCs w:val="22"/>
        </w:rPr>
        <w:t xml:space="preserve">Explanation: </w:t>
      </w:r>
      <w:r w:rsidRPr="00EF41D3">
        <w:rPr>
          <w:rFonts w:ascii="Arial" w:hAnsi="Arial" w:cs="Arial"/>
          <w:sz w:val="22"/>
          <w:szCs w:val="22"/>
        </w:rPr>
        <w:t xml:space="preserve">In the </w:t>
      </w:r>
      <w:r>
        <w:rPr>
          <w:rFonts w:ascii="Arial" w:hAnsi="Arial" w:cs="Arial"/>
          <w:sz w:val="22"/>
          <w:szCs w:val="22"/>
        </w:rPr>
        <w:t xml:space="preserve">space </w:t>
      </w:r>
      <w:r w:rsidRPr="00EF41D3">
        <w:rPr>
          <w:rFonts w:ascii="Arial" w:hAnsi="Arial" w:cs="Arial"/>
          <w:sz w:val="22"/>
          <w:szCs w:val="22"/>
        </w:rPr>
        <w:t xml:space="preserve">below, </w:t>
      </w:r>
      <w:r>
        <w:rPr>
          <w:rFonts w:ascii="Arial" w:hAnsi="Arial" w:cs="Arial"/>
          <w:sz w:val="22"/>
          <w:szCs w:val="22"/>
        </w:rPr>
        <w:t xml:space="preserve">explain how </w:t>
      </w:r>
      <w:r w:rsidRPr="00EF41D3">
        <w:rPr>
          <w:rFonts w:ascii="Arial" w:hAnsi="Arial" w:cs="Arial"/>
          <w:sz w:val="22"/>
          <w:szCs w:val="22"/>
        </w:rPr>
        <w:t>this course</w:t>
      </w:r>
      <w:r>
        <w:rPr>
          <w:rFonts w:ascii="Arial" w:hAnsi="Arial" w:cs="Arial"/>
          <w:sz w:val="22"/>
          <w:szCs w:val="22"/>
        </w:rPr>
        <w:t xml:space="preserve"> supports the student learning outcomes indicated above.</w:t>
      </w:r>
    </w:p>
    <w:p w14:paraId="4D218FA2" w14:textId="77777777" w:rsidR="002C109A" w:rsidRDefault="002C109A" w:rsidP="002C109A">
      <w:pPr>
        <w:rPr>
          <w:rFonts w:ascii="Arial" w:hAnsi="Arial" w:cs="Arial"/>
          <w:sz w:val="22"/>
          <w:szCs w:val="22"/>
        </w:rPr>
      </w:pPr>
    </w:p>
    <w:p w14:paraId="1B9006CE" w14:textId="77777777" w:rsidR="002C109A" w:rsidRDefault="002C109A" w:rsidP="002C109A">
      <w:pPr>
        <w:ind w:left="288"/>
        <w:rPr>
          <w:rFonts w:ascii="Arial" w:hAnsi="Arial" w:cs="Arial"/>
          <w:sz w:val="22"/>
          <w:szCs w:val="22"/>
        </w:rPr>
      </w:pPr>
    </w:p>
    <w:p w14:paraId="7F61D537" w14:textId="77777777" w:rsidR="002C109A" w:rsidRDefault="002C109A" w:rsidP="002C109A">
      <w:pPr>
        <w:pStyle w:val="ListParagraph"/>
        <w:ind w:left="288"/>
        <w:rPr>
          <w:rFonts w:ascii="Arial" w:hAnsi="Arial" w:cs="Arial"/>
          <w:sz w:val="22"/>
          <w:szCs w:val="22"/>
        </w:rPr>
      </w:pPr>
      <w:r w:rsidRPr="00590420">
        <w:rPr>
          <w:rFonts w:ascii="Arial" w:hAnsi="Arial" w:cs="Arial"/>
          <w:b/>
          <w:sz w:val="22"/>
          <w:szCs w:val="22"/>
        </w:rPr>
        <w:t>b</w:t>
      </w:r>
      <w:r>
        <w:rPr>
          <w:rFonts w:ascii="Arial" w:hAnsi="Arial" w:cs="Arial"/>
          <w:b/>
          <w:sz w:val="22"/>
          <w:szCs w:val="22"/>
        </w:rPr>
        <w:t>.</w:t>
      </w:r>
      <w:r w:rsidRPr="00590420">
        <w:rPr>
          <w:rFonts w:ascii="Arial" w:hAnsi="Arial" w:cs="Arial"/>
          <w:b/>
          <w:sz w:val="22"/>
          <w:szCs w:val="22"/>
        </w:rPr>
        <w:t xml:space="preserve"> Assessment:</w:t>
      </w:r>
      <w:r>
        <w:rPr>
          <w:rFonts w:ascii="Arial" w:hAnsi="Arial" w:cs="Arial"/>
          <w:b/>
          <w:sz w:val="22"/>
          <w:szCs w:val="22"/>
        </w:rPr>
        <w:t xml:space="preserve"> </w:t>
      </w:r>
      <w:r w:rsidRPr="00EF41D3">
        <w:rPr>
          <w:rFonts w:ascii="Arial" w:hAnsi="Arial" w:cs="Arial"/>
          <w:sz w:val="22"/>
          <w:szCs w:val="22"/>
        </w:rPr>
        <w:t xml:space="preserve">In the </w:t>
      </w:r>
      <w:r>
        <w:rPr>
          <w:rFonts w:ascii="Arial" w:hAnsi="Arial" w:cs="Arial"/>
          <w:sz w:val="22"/>
          <w:szCs w:val="22"/>
        </w:rPr>
        <w:t xml:space="preserve">space </w:t>
      </w:r>
      <w:r w:rsidRPr="00EF41D3">
        <w:rPr>
          <w:rFonts w:ascii="Arial" w:hAnsi="Arial" w:cs="Arial"/>
          <w:sz w:val="22"/>
          <w:szCs w:val="22"/>
        </w:rPr>
        <w:t xml:space="preserve">below, </w:t>
      </w:r>
      <w:r>
        <w:rPr>
          <w:rFonts w:ascii="Arial" w:hAnsi="Arial" w:cs="Arial"/>
          <w:sz w:val="22"/>
          <w:szCs w:val="22"/>
        </w:rPr>
        <w:t xml:space="preserve">explain </w:t>
      </w:r>
      <w:r w:rsidRPr="00EF41D3">
        <w:rPr>
          <w:rFonts w:ascii="Arial" w:hAnsi="Arial" w:cs="Arial"/>
          <w:sz w:val="22"/>
          <w:szCs w:val="22"/>
        </w:rPr>
        <w:t xml:space="preserve">how student achievement </w:t>
      </w:r>
      <w:r>
        <w:rPr>
          <w:rFonts w:ascii="Arial" w:hAnsi="Arial" w:cs="Arial"/>
          <w:sz w:val="22"/>
          <w:szCs w:val="22"/>
        </w:rPr>
        <w:t xml:space="preserve">in the specified student learning outcomes </w:t>
      </w:r>
      <w:r w:rsidRPr="00EF41D3">
        <w:rPr>
          <w:rFonts w:ascii="Arial" w:hAnsi="Arial" w:cs="Arial"/>
          <w:sz w:val="22"/>
          <w:szCs w:val="22"/>
        </w:rPr>
        <w:t>will be assessed.</w:t>
      </w:r>
    </w:p>
    <w:p w14:paraId="673D8AA6" w14:textId="77777777" w:rsidR="002C109A" w:rsidRDefault="002C109A" w:rsidP="002C109A">
      <w:pPr>
        <w:rPr>
          <w:rFonts w:ascii="Arial" w:hAnsi="Arial" w:cs="Arial"/>
          <w:b/>
          <w:sz w:val="22"/>
          <w:szCs w:val="22"/>
          <w:lang w:eastAsia="ar-SA"/>
        </w:rPr>
      </w:pPr>
    </w:p>
    <w:p w14:paraId="3EFD0342" w14:textId="77777777" w:rsidR="002C109A" w:rsidRPr="00387D7C" w:rsidRDefault="002C109A" w:rsidP="002C109A">
      <w:pPr>
        <w:spacing w:after="160" w:line="259" w:lineRule="auto"/>
        <w:rPr>
          <w:rFonts w:ascii="Arial" w:hAnsi="Arial" w:cs="Arial"/>
          <w:i/>
          <w:sz w:val="18"/>
          <w:szCs w:val="18"/>
          <w:lang w:eastAsia="ar-SA"/>
        </w:rPr>
      </w:pPr>
      <w:r>
        <w:rPr>
          <w:rFonts w:ascii="Arial" w:hAnsi="Arial" w:cs="Arial"/>
          <w:i/>
          <w:sz w:val="18"/>
          <w:szCs w:val="18"/>
          <w:lang w:eastAsia="ar-SA"/>
        </w:rPr>
        <w:br w:type="page"/>
      </w:r>
    </w:p>
    <w:p w14:paraId="0B72C59C" w14:textId="77777777" w:rsidR="00962D86" w:rsidRPr="007431B1" w:rsidRDefault="00962D86" w:rsidP="00962D86">
      <w:pPr>
        <w:pStyle w:val="DocumentLabel"/>
        <w:pBdr>
          <w:top w:val="double" w:sz="6" w:space="7" w:color="808080"/>
          <w:bottom w:val="double" w:sz="6" w:space="13" w:color="808080"/>
        </w:pBdr>
        <w:ind w:right="1440"/>
        <w:rPr>
          <w:rFonts w:ascii="Arial" w:hAnsi="Arial" w:cs="Arial"/>
          <w:sz w:val="36"/>
          <w:szCs w:val="36"/>
        </w:rPr>
      </w:pPr>
      <w:r w:rsidRPr="00C3185E">
        <w:rPr>
          <w:rFonts w:ascii="Arial" w:hAnsi="Arial" w:cs="Arial"/>
          <w:sz w:val="36"/>
          <w:szCs w:val="36"/>
        </w:rPr>
        <w:lastRenderedPageBreak/>
        <w:t>APPENDIX B: Writing Intensive</w:t>
      </w:r>
    </w:p>
    <w:p w14:paraId="4D13A1DA" w14:textId="77777777" w:rsidR="00962D86" w:rsidRDefault="00962D86" w:rsidP="00962D86">
      <w:pPr>
        <w:ind w:right="1440"/>
        <w:rPr>
          <w:rFonts w:ascii="Arial" w:hAnsi="Arial" w:cs="Arial"/>
          <w:sz w:val="22"/>
          <w:szCs w:val="22"/>
        </w:rPr>
      </w:pPr>
    </w:p>
    <w:p w14:paraId="0534FA2C" w14:textId="77777777" w:rsidR="00962D86" w:rsidRDefault="00962D86" w:rsidP="00962D86">
      <w:pPr>
        <w:ind w:right="1440"/>
        <w:rPr>
          <w:rFonts w:ascii="Arial" w:hAnsi="Arial" w:cs="Arial"/>
          <w:b/>
          <w:sz w:val="22"/>
          <w:szCs w:val="22"/>
        </w:rPr>
      </w:pPr>
      <w:r>
        <w:rPr>
          <w:rFonts w:ascii="Arial" w:hAnsi="Arial" w:cs="Arial"/>
          <w:b/>
          <w:sz w:val="22"/>
          <w:szCs w:val="22"/>
        </w:rPr>
        <w:t>Preliminary Notes</w:t>
      </w:r>
      <w:r w:rsidRPr="0044376C">
        <w:rPr>
          <w:rFonts w:ascii="Arial" w:hAnsi="Arial" w:cs="Arial"/>
          <w:b/>
          <w:sz w:val="22"/>
          <w:szCs w:val="22"/>
        </w:rPr>
        <w:t>:</w:t>
      </w:r>
    </w:p>
    <w:p w14:paraId="5C6E1285" w14:textId="77777777" w:rsidR="00962D86" w:rsidRPr="00EC7063" w:rsidRDefault="00962D86" w:rsidP="00962D86">
      <w:pPr>
        <w:ind w:right="1440"/>
        <w:rPr>
          <w:rFonts w:ascii="Calibri" w:hAnsi="Calibri" w:cs="Calibri"/>
          <w:color w:val="6D6D6D"/>
          <w:sz w:val="18"/>
          <w:szCs w:val="18"/>
        </w:rPr>
      </w:pPr>
    </w:p>
    <w:p w14:paraId="05C95C6D" w14:textId="5623B59B" w:rsidR="00962D86" w:rsidRDefault="00962D86" w:rsidP="00962D86">
      <w:pPr>
        <w:ind w:left="360" w:right="1440"/>
        <w:rPr>
          <w:rFonts w:ascii="Arial" w:hAnsi="Arial" w:cs="Arial"/>
          <w:i/>
          <w:iCs/>
          <w:color w:val="000000" w:themeColor="text1"/>
          <w:sz w:val="22"/>
          <w:szCs w:val="22"/>
        </w:rPr>
      </w:pPr>
      <w:r>
        <w:rPr>
          <w:rFonts w:ascii="Arial" w:hAnsi="Arial" w:cs="Arial"/>
          <w:i/>
          <w:iCs/>
          <w:color w:val="000000" w:themeColor="text1"/>
          <w:sz w:val="22"/>
          <w:szCs w:val="22"/>
        </w:rPr>
        <w:t>The</w:t>
      </w:r>
      <w:r w:rsidRPr="002F331E">
        <w:rPr>
          <w:rFonts w:ascii="Arial" w:hAnsi="Arial" w:cs="Arial"/>
          <w:i/>
          <w:iCs/>
          <w:color w:val="000000" w:themeColor="text1"/>
          <w:sz w:val="22"/>
          <w:szCs w:val="22"/>
        </w:rPr>
        <w:t xml:space="preserve"> </w:t>
      </w:r>
      <w:r>
        <w:rPr>
          <w:rFonts w:ascii="Arial" w:hAnsi="Arial" w:cs="Arial"/>
          <w:i/>
          <w:iCs/>
          <w:color w:val="000000" w:themeColor="text1"/>
          <w:sz w:val="22"/>
          <w:szCs w:val="22"/>
        </w:rPr>
        <w:t>C</w:t>
      </w:r>
      <w:r w:rsidRPr="002F331E">
        <w:rPr>
          <w:rFonts w:ascii="Arial" w:hAnsi="Arial" w:cs="Arial"/>
          <w:i/>
          <w:iCs/>
          <w:color w:val="000000" w:themeColor="text1"/>
          <w:sz w:val="22"/>
          <w:szCs w:val="22"/>
        </w:rPr>
        <w:t xml:space="preserve">ourse </w:t>
      </w:r>
      <w:r>
        <w:rPr>
          <w:rFonts w:ascii="Arial" w:hAnsi="Arial" w:cs="Arial"/>
          <w:i/>
          <w:iCs/>
          <w:color w:val="000000" w:themeColor="text1"/>
          <w:sz w:val="22"/>
          <w:szCs w:val="22"/>
        </w:rPr>
        <w:t>O</w:t>
      </w:r>
      <w:r w:rsidRPr="002F331E">
        <w:rPr>
          <w:rFonts w:ascii="Arial" w:hAnsi="Arial" w:cs="Arial"/>
          <w:i/>
          <w:iCs/>
          <w:color w:val="000000" w:themeColor="text1"/>
          <w:sz w:val="22"/>
          <w:szCs w:val="22"/>
        </w:rPr>
        <w:t xml:space="preserve">utline itself must include a student learning outcome related to writing (6.0) and a topic related to the discussion and teaching of writing (4.0) to illustrate that the teaching and learning of writing </w:t>
      </w:r>
      <w:r w:rsidR="002F349E">
        <w:rPr>
          <w:rFonts w:ascii="Arial" w:hAnsi="Arial" w:cs="Arial"/>
          <w:i/>
          <w:iCs/>
          <w:color w:val="000000" w:themeColor="text1"/>
          <w:sz w:val="22"/>
          <w:szCs w:val="22"/>
        </w:rPr>
        <w:t>are</w:t>
      </w:r>
      <w:r w:rsidRPr="002F331E">
        <w:rPr>
          <w:rFonts w:ascii="Arial" w:hAnsi="Arial" w:cs="Arial"/>
          <w:i/>
          <w:iCs/>
          <w:color w:val="000000" w:themeColor="text1"/>
          <w:sz w:val="22"/>
          <w:szCs w:val="22"/>
        </w:rPr>
        <w:t xml:space="preserve"> part of the design of the course.</w:t>
      </w:r>
      <w:r w:rsidRPr="002F331E">
        <w:rPr>
          <w:rFonts w:ascii="Arial" w:hAnsi="Arial" w:cs="Arial"/>
          <w:color w:val="000000" w:themeColor="text1"/>
          <w:sz w:val="22"/>
          <w:szCs w:val="22"/>
        </w:rPr>
        <w:t xml:space="preserve"> </w:t>
      </w:r>
      <w:r w:rsidRPr="002F331E">
        <w:rPr>
          <w:rFonts w:ascii="Arial" w:hAnsi="Arial" w:cs="Arial"/>
          <w:i/>
          <w:iCs/>
          <w:color w:val="000000" w:themeColor="text1"/>
          <w:sz w:val="22"/>
          <w:szCs w:val="22"/>
        </w:rPr>
        <w:t xml:space="preserve">Course outlines that do not already explicitly and clearly include a </w:t>
      </w:r>
      <w:proofErr w:type="gramStart"/>
      <w:r w:rsidRPr="002F331E">
        <w:rPr>
          <w:rFonts w:ascii="Arial" w:hAnsi="Arial" w:cs="Arial"/>
          <w:i/>
          <w:iCs/>
          <w:color w:val="000000" w:themeColor="text1"/>
          <w:sz w:val="22"/>
          <w:szCs w:val="22"/>
        </w:rPr>
        <w:t>writing related-outcome</w:t>
      </w:r>
      <w:proofErr w:type="gramEnd"/>
      <w:r w:rsidRPr="002F331E">
        <w:rPr>
          <w:rFonts w:ascii="Arial" w:hAnsi="Arial" w:cs="Arial"/>
          <w:i/>
          <w:iCs/>
          <w:color w:val="000000" w:themeColor="text1"/>
          <w:sz w:val="22"/>
          <w:szCs w:val="22"/>
        </w:rPr>
        <w:t xml:space="preserve"> in </w:t>
      </w:r>
      <w:r>
        <w:rPr>
          <w:rFonts w:ascii="Arial" w:hAnsi="Arial" w:cs="Arial"/>
          <w:i/>
          <w:iCs/>
          <w:color w:val="000000" w:themeColor="text1"/>
          <w:sz w:val="22"/>
          <w:szCs w:val="22"/>
        </w:rPr>
        <w:t>S</w:t>
      </w:r>
      <w:r w:rsidRPr="002F331E">
        <w:rPr>
          <w:rFonts w:ascii="Arial" w:hAnsi="Arial" w:cs="Arial"/>
          <w:i/>
          <w:iCs/>
          <w:color w:val="000000" w:themeColor="text1"/>
          <w:sz w:val="22"/>
          <w:szCs w:val="22"/>
        </w:rPr>
        <w:t>ection 6</w:t>
      </w:r>
      <w:r>
        <w:rPr>
          <w:rFonts w:ascii="Arial" w:hAnsi="Arial" w:cs="Arial"/>
          <w:i/>
          <w:iCs/>
          <w:color w:val="000000" w:themeColor="text1"/>
          <w:sz w:val="22"/>
          <w:szCs w:val="22"/>
        </w:rPr>
        <w:t xml:space="preserve"> </w:t>
      </w:r>
      <w:r w:rsidRPr="002F331E">
        <w:rPr>
          <w:rFonts w:ascii="Arial" w:hAnsi="Arial" w:cs="Arial"/>
          <w:i/>
          <w:iCs/>
          <w:color w:val="000000" w:themeColor="text1"/>
          <w:sz w:val="22"/>
          <w:szCs w:val="22"/>
        </w:rPr>
        <w:t xml:space="preserve">and a writing-related teaching topic in </w:t>
      </w:r>
      <w:r>
        <w:rPr>
          <w:rFonts w:ascii="Arial" w:hAnsi="Arial" w:cs="Arial"/>
          <w:i/>
          <w:iCs/>
          <w:color w:val="000000" w:themeColor="text1"/>
          <w:sz w:val="22"/>
          <w:szCs w:val="22"/>
        </w:rPr>
        <w:t>S</w:t>
      </w:r>
      <w:r w:rsidRPr="002F331E">
        <w:rPr>
          <w:rFonts w:ascii="Arial" w:hAnsi="Arial" w:cs="Arial"/>
          <w:i/>
          <w:iCs/>
          <w:color w:val="000000" w:themeColor="text1"/>
          <w:sz w:val="22"/>
          <w:szCs w:val="22"/>
        </w:rPr>
        <w:t xml:space="preserve">ection 4 will need to be revised for approval as </w:t>
      </w:r>
      <w:proofErr w:type="gramStart"/>
      <w:r w:rsidRPr="002F331E">
        <w:rPr>
          <w:rFonts w:ascii="Arial" w:hAnsi="Arial" w:cs="Arial"/>
          <w:i/>
          <w:iCs/>
          <w:color w:val="000000" w:themeColor="text1"/>
          <w:sz w:val="22"/>
          <w:szCs w:val="22"/>
        </w:rPr>
        <w:t>a writing intensive</w:t>
      </w:r>
      <w:proofErr w:type="gramEnd"/>
      <w:r w:rsidRPr="002F331E">
        <w:rPr>
          <w:rFonts w:ascii="Arial" w:hAnsi="Arial" w:cs="Arial"/>
          <w:i/>
          <w:iCs/>
          <w:color w:val="000000" w:themeColor="text1"/>
          <w:sz w:val="22"/>
          <w:szCs w:val="22"/>
        </w:rPr>
        <w:t xml:space="preserve"> course.</w:t>
      </w:r>
    </w:p>
    <w:p w14:paraId="18EB687D" w14:textId="77777777" w:rsidR="00962D86" w:rsidRDefault="00962D86" w:rsidP="00962D86">
      <w:pPr>
        <w:ind w:left="360" w:right="1440"/>
        <w:rPr>
          <w:rFonts w:ascii="Arial" w:hAnsi="Arial" w:cs="Arial"/>
          <w:i/>
          <w:iCs/>
          <w:color w:val="000000" w:themeColor="text1"/>
          <w:sz w:val="22"/>
          <w:szCs w:val="22"/>
        </w:rPr>
      </w:pPr>
    </w:p>
    <w:p w14:paraId="1A14414E" w14:textId="763B30AE" w:rsidR="00962D86" w:rsidRPr="002F331E" w:rsidRDefault="00962D86" w:rsidP="00962D86">
      <w:pPr>
        <w:ind w:left="360" w:right="1440"/>
        <w:rPr>
          <w:rFonts w:ascii="Arial" w:hAnsi="Arial" w:cs="Arial"/>
          <w:i/>
          <w:iCs/>
          <w:color w:val="000000" w:themeColor="text1"/>
          <w:sz w:val="22"/>
          <w:szCs w:val="22"/>
        </w:rPr>
      </w:pPr>
      <w:r w:rsidRPr="002F331E">
        <w:rPr>
          <w:rFonts w:ascii="Arial" w:hAnsi="Arial" w:cs="Arial"/>
          <w:color w:val="000000" w:themeColor="text1"/>
          <w:sz w:val="22"/>
          <w:szCs w:val="22"/>
        </w:rPr>
        <w:t xml:space="preserve">This appendix is meant to highlight the facets of a course directly relevant to Writing Intensive (WI) status.  The information in the appendix should clearly reflect and elaborate on the writing-related content expressed in sections 4.0 (Topics) and </w:t>
      </w:r>
      <w:r w:rsidR="002F349E">
        <w:rPr>
          <w:rFonts w:ascii="Arial" w:hAnsi="Arial" w:cs="Arial"/>
          <w:color w:val="000000" w:themeColor="text1"/>
          <w:sz w:val="22"/>
          <w:szCs w:val="22"/>
        </w:rPr>
        <w:t>5</w:t>
      </w:r>
      <w:r w:rsidRPr="002F331E">
        <w:rPr>
          <w:rFonts w:ascii="Arial" w:hAnsi="Arial" w:cs="Arial"/>
          <w:color w:val="000000" w:themeColor="text1"/>
          <w:sz w:val="22"/>
          <w:szCs w:val="22"/>
        </w:rPr>
        <w:t>.0 (</w:t>
      </w:r>
      <w:r w:rsidR="00DD3FEF">
        <w:rPr>
          <w:rFonts w:ascii="Arial" w:hAnsi="Arial" w:cs="Arial"/>
          <w:color w:val="000000" w:themeColor="text1"/>
          <w:sz w:val="22"/>
          <w:szCs w:val="22"/>
        </w:rPr>
        <w:t>Course Objectives /</w:t>
      </w:r>
      <w:r w:rsidRPr="002F331E">
        <w:rPr>
          <w:rFonts w:ascii="Arial" w:hAnsi="Arial" w:cs="Arial"/>
          <w:color w:val="000000" w:themeColor="text1"/>
          <w:sz w:val="22"/>
          <w:szCs w:val="22"/>
        </w:rPr>
        <w:t xml:space="preserve">Course-Level Student Learning Outcomes) in the </w:t>
      </w:r>
      <w:r>
        <w:rPr>
          <w:rFonts w:ascii="Arial" w:hAnsi="Arial" w:cs="Arial"/>
          <w:color w:val="000000" w:themeColor="text1"/>
          <w:sz w:val="22"/>
          <w:szCs w:val="22"/>
        </w:rPr>
        <w:t>C</w:t>
      </w:r>
      <w:r w:rsidRPr="002F331E">
        <w:rPr>
          <w:rFonts w:ascii="Arial" w:hAnsi="Arial" w:cs="Arial"/>
          <w:color w:val="000000" w:themeColor="text1"/>
          <w:sz w:val="22"/>
          <w:szCs w:val="22"/>
        </w:rPr>
        <w:t xml:space="preserve">ourse </w:t>
      </w:r>
      <w:r>
        <w:rPr>
          <w:rFonts w:ascii="Arial" w:hAnsi="Arial" w:cs="Arial"/>
          <w:color w:val="000000" w:themeColor="text1"/>
          <w:sz w:val="22"/>
          <w:szCs w:val="22"/>
        </w:rPr>
        <w:t>O</w:t>
      </w:r>
      <w:r w:rsidRPr="002F331E">
        <w:rPr>
          <w:rFonts w:ascii="Arial" w:hAnsi="Arial" w:cs="Arial"/>
          <w:color w:val="000000" w:themeColor="text1"/>
          <w:sz w:val="22"/>
          <w:szCs w:val="22"/>
        </w:rPr>
        <w:t>utline above.</w:t>
      </w:r>
    </w:p>
    <w:p w14:paraId="161A022A" w14:textId="77777777" w:rsidR="00962D86" w:rsidRDefault="00962D86" w:rsidP="00962D86">
      <w:pPr>
        <w:ind w:right="1440"/>
        <w:rPr>
          <w:rFonts w:ascii="Arial" w:hAnsi="Arial" w:cs="Arial"/>
          <w:color w:val="000000" w:themeColor="text1"/>
          <w:sz w:val="22"/>
          <w:szCs w:val="22"/>
        </w:rPr>
      </w:pPr>
    </w:p>
    <w:p w14:paraId="44764553" w14:textId="1E16C8C1" w:rsidR="00A10392" w:rsidRDefault="00A10392" w:rsidP="00962D86">
      <w:pPr>
        <w:ind w:left="360" w:right="1440"/>
        <w:rPr>
          <w:rFonts w:ascii="Arial" w:hAnsi="Arial" w:cs="Arial"/>
          <w:color w:val="000000" w:themeColor="text1"/>
          <w:sz w:val="22"/>
          <w:szCs w:val="22"/>
        </w:rPr>
      </w:pPr>
      <w:r w:rsidRPr="00A10392">
        <w:rPr>
          <w:rFonts w:ascii="Arial" w:hAnsi="Arial" w:cs="Arial"/>
          <w:color w:val="000000" w:themeColor="text1"/>
          <w:sz w:val="22"/>
          <w:szCs w:val="22"/>
        </w:rPr>
        <w:t>Department and College Curriculum Committees are expected to review and approve course outlines and ensure that the elements required by the University Writing Policy are included in the outline and that a completed Appendix B is attached before they are submitted to the UWC for review.</w:t>
      </w:r>
    </w:p>
    <w:p w14:paraId="4EFC3238" w14:textId="77777777" w:rsidR="00962D86" w:rsidRDefault="00962D86" w:rsidP="00962D86">
      <w:pPr>
        <w:ind w:left="360" w:right="1440"/>
        <w:rPr>
          <w:rFonts w:ascii="Arial" w:hAnsi="Arial" w:cs="Arial"/>
          <w:color w:val="000000" w:themeColor="text1"/>
          <w:sz w:val="22"/>
          <w:szCs w:val="22"/>
        </w:rPr>
      </w:pPr>
      <w:r>
        <w:rPr>
          <w:rFonts w:ascii="Arial" w:hAnsi="Arial" w:cs="Arial"/>
          <w:color w:val="000000" w:themeColor="text1"/>
          <w:sz w:val="22"/>
          <w:szCs w:val="22"/>
        </w:rPr>
        <w:br/>
      </w:r>
      <w:r w:rsidRPr="00600C70">
        <w:rPr>
          <w:rFonts w:ascii="Arial" w:hAnsi="Arial" w:cs="Arial"/>
          <w:color w:val="000000" w:themeColor="text1"/>
          <w:sz w:val="22"/>
          <w:szCs w:val="22"/>
        </w:rPr>
        <w:t xml:space="preserve">Information provided here will also be used to identify appropriate courses for inclusion in RIT’s </w:t>
      </w:r>
      <w:r>
        <w:rPr>
          <w:rFonts w:ascii="Arial" w:hAnsi="Arial" w:cs="Arial"/>
          <w:color w:val="000000" w:themeColor="text1"/>
          <w:sz w:val="22"/>
          <w:szCs w:val="22"/>
        </w:rPr>
        <w:t xml:space="preserve">Learning </w:t>
      </w:r>
      <w:r w:rsidRPr="00600C70">
        <w:rPr>
          <w:rFonts w:ascii="Arial" w:hAnsi="Arial" w:cs="Arial"/>
          <w:color w:val="000000" w:themeColor="text1"/>
          <w:sz w:val="22"/>
          <w:szCs w:val="22"/>
        </w:rPr>
        <w:t>Outcomes assessment cycle. </w:t>
      </w:r>
    </w:p>
    <w:p w14:paraId="3C1F6363" w14:textId="77777777" w:rsidR="00962D86" w:rsidRPr="00AA47C4" w:rsidRDefault="00962D86" w:rsidP="00962D86">
      <w:pPr>
        <w:ind w:right="1440"/>
        <w:rPr>
          <w:rFonts w:ascii="Arial" w:hAnsi="Arial" w:cs="Arial"/>
          <w:sz w:val="22"/>
          <w:szCs w:val="22"/>
        </w:rPr>
      </w:pPr>
    </w:p>
    <w:p w14:paraId="1B34AD07" w14:textId="77777777" w:rsidR="00962D86" w:rsidRDefault="00962D86" w:rsidP="00962D86">
      <w:pPr>
        <w:widowControl w:val="0"/>
        <w:tabs>
          <w:tab w:val="left" w:pos="220"/>
          <w:tab w:val="left" w:pos="720"/>
        </w:tabs>
        <w:autoSpaceDE w:val="0"/>
        <w:autoSpaceDN w:val="0"/>
        <w:adjustRightInd w:val="0"/>
        <w:ind w:right="1440"/>
        <w:rPr>
          <w:rFonts w:ascii="Arial" w:hAnsi="Arial" w:cs="Arial"/>
          <w:b/>
          <w:sz w:val="22"/>
          <w:szCs w:val="22"/>
        </w:rPr>
      </w:pPr>
    </w:p>
    <w:p w14:paraId="4EDE93C6" w14:textId="77777777" w:rsidR="00962D86" w:rsidRDefault="00962D86" w:rsidP="00962D86">
      <w:pPr>
        <w:widowControl w:val="0"/>
        <w:tabs>
          <w:tab w:val="left" w:pos="220"/>
          <w:tab w:val="left" w:pos="720"/>
        </w:tabs>
        <w:autoSpaceDE w:val="0"/>
        <w:autoSpaceDN w:val="0"/>
        <w:adjustRightInd w:val="0"/>
        <w:ind w:right="1440"/>
        <w:rPr>
          <w:rFonts w:ascii="Arial" w:hAnsi="Arial" w:cs="Arial"/>
          <w:sz w:val="22"/>
          <w:szCs w:val="22"/>
        </w:rPr>
      </w:pPr>
      <w:r>
        <w:rPr>
          <w:rFonts w:ascii="Arial" w:hAnsi="Arial" w:cs="Arial"/>
          <w:b/>
          <w:sz w:val="22"/>
          <w:szCs w:val="22"/>
        </w:rPr>
        <w:t xml:space="preserve">I. Course </w:t>
      </w:r>
      <w:r w:rsidRPr="0044376C">
        <w:rPr>
          <w:rFonts w:ascii="Arial" w:hAnsi="Arial" w:cs="Arial"/>
          <w:b/>
          <w:sz w:val="22"/>
          <w:szCs w:val="22"/>
        </w:rPr>
        <w:t>Category:</w:t>
      </w:r>
      <w:r w:rsidRPr="0044376C">
        <w:rPr>
          <w:rFonts w:ascii="Arial" w:hAnsi="Arial" w:cs="Arial"/>
          <w:sz w:val="22"/>
          <w:szCs w:val="22"/>
        </w:rPr>
        <w:t xml:space="preserve"> </w:t>
      </w:r>
      <w:r w:rsidRPr="00B114F7">
        <w:rPr>
          <w:rFonts w:ascii="Arial" w:hAnsi="Arial" w:cs="Arial"/>
          <w:i/>
          <w:color w:val="808080" w:themeColor="background1" w:themeShade="80"/>
          <w:sz w:val="18"/>
          <w:szCs w:val="18"/>
        </w:rPr>
        <w:t>Check</w:t>
      </w:r>
      <w:r>
        <w:rPr>
          <w:rFonts w:ascii="Arial" w:hAnsi="Arial" w:cs="Arial"/>
          <w:i/>
          <w:color w:val="808080" w:themeColor="background1" w:themeShade="80"/>
          <w:sz w:val="18"/>
          <w:szCs w:val="18"/>
        </w:rPr>
        <w:t xml:space="preserve"> at least</w:t>
      </w:r>
      <w:r w:rsidRPr="00B114F7">
        <w:rPr>
          <w:rFonts w:ascii="Arial" w:hAnsi="Arial" w:cs="Arial"/>
          <w:i/>
          <w:color w:val="808080" w:themeColor="background1" w:themeShade="80"/>
          <w:sz w:val="18"/>
          <w:szCs w:val="18"/>
        </w:rPr>
        <w:t xml:space="preserve"> one</w:t>
      </w:r>
      <w:r w:rsidRPr="0044376C">
        <w:rPr>
          <w:rFonts w:ascii="Arial" w:hAnsi="Arial" w:cs="Arial"/>
          <w:sz w:val="22"/>
          <w:szCs w:val="22"/>
        </w:rPr>
        <w:t xml:space="preserve"> </w:t>
      </w:r>
      <w:r w:rsidRPr="0044376C">
        <w:rPr>
          <w:rFonts w:ascii="Arial" w:hAnsi="Arial" w:cs="Arial"/>
          <w:sz w:val="22"/>
          <w:szCs w:val="22"/>
        </w:rPr>
        <w:br/>
      </w:r>
    </w:p>
    <w:tbl>
      <w:tblPr>
        <w:tblStyle w:val="TableGrid"/>
        <w:tblW w:w="0" w:type="auto"/>
        <w:tblInd w:w="774"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505"/>
        <w:gridCol w:w="825"/>
      </w:tblGrid>
      <w:tr w:rsidR="00962D86" w14:paraId="3C533281" w14:textId="77777777" w:rsidTr="00F70CE7">
        <w:tc>
          <w:tcPr>
            <w:tcW w:w="2505" w:type="dxa"/>
          </w:tcPr>
          <w:p w14:paraId="4BD7EF8A" w14:textId="77777777"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r>
              <w:rPr>
                <w:rFonts w:ascii="Arial" w:hAnsi="Arial" w:cs="Arial"/>
                <w:sz w:val="18"/>
                <w:szCs w:val="18"/>
              </w:rPr>
              <w:t>First Year Writing</w:t>
            </w:r>
          </w:p>
        </w:tc>
        <w:tc>
          <w:tcPr>
            <w:tcW w:w="825" w:type="dxa"/>
          </w:tcPr>
          <w:p w14:paraId="360D6E74" w14:textId="77777777"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p>
        </w:tc>
      </w:tr>
      <w:tr w:rsidR="00962D86" w14:paraId="0FD07EED" w14:textId="77777777" w:rsidTr="00F70CE7">
        <w:tc>
          <w:tcPr>
            <w:tcW w:w="2505" w:type="dxa"/>
          </w:tcPr>
          <w:p w14:paraId="5EC55AF3" w14:textId="77777777"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r>
              <w:rPr>
                <w:rFonts w:ascii="Arial" w:hAnsi="Arial" w:cs="Arial"/>
                <w:sz w:val="18"/>
                <w:szCs w:val="18"/>
              </w:rPr>
              <w:t>General Education (WI-GE)</w:t>
            </w:r>
          </w:p>
        </w:tc>
        <w:tc>
          <w:tcPr>
            <w:tcW w:w="825" w:type="dxa"/>
          </w:tcPr>
          <w:p w14:paraId="543EFF2F" w14:textId="77777777"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p>
        </w:tc>
      </w:tr>
      <w:tr w:rsidR="00962D86" w14:paraId="01871AD8" w14:textId="77777777" w:rsidTr="00F70CE7">
        <w:tc>
          <w:tcPr>
            <w:tcW w:w="2505" w:type="dxa"/>
          </w:tcPr>
          <w:p w14:paraId="4CA1FD33" w14:textId="77777777"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r>
              <w:rPr>
                <w:rFonts w:ascii="Arial" w:hAnsi="Arial" w:cs="Arial"/>
                <w:sz w:val="18"/>
                <w:szCs w:val="18"/>
              </w:rPr>
              <w:t>Program (WI-PR)</w:t>
            </w:r>
          </w:p>
        </w:tc>
        <w:tc>
          <w:tcPr>
            <w:tcW w:w="825" w:type="dxa"/>
          </w:tcPr>
          <w:p w14:paraId="7D7B62B8" w14:textId="77777777"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p>
        </w:tc>
      </w:tr>
    </w:tbl>
    <w:p w14:paraId="371D7675" w14:textId="77777777" w:rsidR="00962D86" w:rsidRDefault="00962D86" w:rsidP="00962D86">
      <w:pPr>
        <w:widowControl w:val="0"/>
        <w:autoSpaceDE w:val="0"/>
        <w:autoSpaceDN w:val="0"/>
        <w:adjustRightInd w:val="0"/>
        <w:ind w:right="1440" w:firstLine="720"/>
        <w:rPr>
          <w:rFonts w:ascii="Arial" w:hAnsi="Arial" w:cs="Arial"/>
          <w:color w:val="808080" w:themeColor="background1" w:themeShade="80"/>
          <w:sz w:val="18"/>
          <w:szCs w:val="18"/>
        </w:rPr>
      </w:pPr>
      <w:r>
        <w:rPr>
          <w:rFonts w:ascii="Arial" w:hAnsi="Arial" w:cs="Arial"/>
          <w:color w:val="808080" w:themeColor="background1" w:themeShade="80"/>
          <w:sz w:val="18"/>
          <w:szCs w:val="18"/>
        </w:rPr>
        <w:t>A course can be both WI-GE and WI-PR.</w:t>
      </w:r>
    </w:p>
    <w:p w14:paraId="005643DF" w14:textId="77777777" w:rsidR="00962D86" w:rsidRPr="00954929" w:rsidRDefault="00962D86" w:rsidP="00962D86">
      <w:pPr>
        <w:widowControl w:val="0"/>
        <w:autoSpaceDE w:val="0"/>
        <w:autoSpaceDN w:val="0"/>
        <w:adjustRightInd w:val="0"/>
        <w:ind w:left="720" w:right="1440"/>
        <w:rPr>
          <w:rFonts w:ascii="Arial" w:hAnsi="Arial" w:cs="Arial"/>
          <w:sz w:val="22"/>
          <w:szCs w:val="22"/>
        </w:rPr>
      </w:pPr>
    </w:p>
    <w:p w14:paraId="08766708" w14:textId="77777777" w:rsidR="00962D86" w:rsidRDefault="00962D86" w:rsidP="00962D86">
      <w:pPr>
        <w:widowControl w:val="0"/>
        <w:tabs>
          <w:tab w:val="left" w:pos="220"/>
          <w:tab w:val="left" w:pos="720"/>
        </w:tabs>
        <w:autoSpaceDE w:val="0"/>
        <w:autoSpaceDN w:val="0"/>
        <w:adjustRightInd w:val="0"/>
        <w:ind w:left="270" w:right="1440" w:hanging="270"/>
        <w:rPr>
          <w:rFonts w:ascii="Arial" w:hAnsi="Arial" w:cs="Arial"/>
          <w:b/>
          <w:sz w:val="22"/>
          <w:szCs w:val="22"/>
        </w:rPr>
      </w:pPr>
    </w:p>
    <w:p w14:paraId="415B470B" w14:textId="77777777" w:rsidR="00962D86" w:rsidRDefault="00962D86" w:rsidP="00962D86">
      <w:pPr>
        <w:widowControl w:val="0"/>
        <w:tabs>
          <w:tab w:val="left" w:pos="220"/>
          <w:tab w:val="left" w:pos="720"/>
        </w:tabs>
        <w:autoSpaceDE w:val="0"/>
        <w:autoSpaceDN w:val="0"/>
        <w:adjustRightInd w:val="0"/>
        <w:ind w:left="270" w:right="1440" w:hanging="270"/>
        <w:rPr>
          <w:rFonts w:ascii="Arial" w:hAnsi="Arial" w:cs="Arial"/>
          <w:i/>
          <w:sz w:val="22"/>
          <w:szCs w:val="22"/>
        </w:rPr>
      </w:pPr>
      <w:r>
        <w:rPr>
          <w:rFonts w:ascii="Arial" w:hAnsi="Arial" w:cs="Arial"/>
          <w:b/>
          <w:sz w:val="22"/>
          <w:szCs w:val="22"/>
        </w:rPr>
        <w:t xml:space="preserve">II. </w:t>
      </w:r>
      <w:r w:rsidRPr="0044376C">
        <w:rPr>
          <w:rFonts w:ascii="Arial" w:hAnsi="Arial" w:cs="Arial"/>
          <w:b/>
          <w:sz w:val="22"/>
          <w:szCs w:val="22"/>
        </w:rPr>
        <w:t>Nature of the Course:</w:t>
      </w:r>
      <w:r w:rsidRPr="0044376C">
        <w:rPr>
          <w:rFonts w:ascii="Arial" w:hAnsi="Arial" w:cs="Arial"/>
          <w:sz w:val="22"/>
          <w:szCs w:val="22"/>
        </w:rPr>
        <w:t xml:space="preserve"> </w:t>
      </w:r>
    </w:p>
    <w:p w14:paraId="2DD0482F" w14:textId="0A1C25C0" w:rsidR="00A10392" w:rsidRPr="008C1C6D" w:rsidRDefault="00BE1ADD" w:rsidP="00962D86">
      <w:pPr>
        <w:widowControl w:val="0"/>
        <w:tabs>
          <w:tab w:val="left" w:pos="220"/>
          <w:tab w:val="left" w:pos="720"/>
        </w:tabs>
        <w:autoSpaceDE w:val="0"/>
        <w:autoSpaceDN w:val="0"/>
        <w:adjustRightInd w:val="0"/>
        <w:ind w:left="270" w:right="1440"/>
        <w:rPr>
          <w:rFonts w:ascii="Arial" w:hAnsi="Arial" w:cs="Arial"/>
          <w:color w:val="808080" w:themeColor="background1" w:themeShade="80"/>
          <w:sz w:val="18"/>
          <w:szCs w:val="18"/>
        </w:rPr>
      </w:pPr>
      <w:sdt>
        <w:sdtPr>
          <w:tag w:val="goog_rdk_9"/>
          <w:id w:val="202844950"/>
        </w:sdtPr>
        <w:sdtEndPr/>
        <w:sdtContent>
          <w:r w:rsidR="00A10392">
            <w:rPr>
              <w:rFonts w:ascii="Arial" w:eastAsia="Arial" w:hAnsi="Arial" w:cs="Arial"/>
              <w:i/>
              <w:sz w:val="22"/>
              <w:szCs w:val="22"/>
            </w:rPr>
            <w:t xml:space="preserve">Examples of the following sections excerpted from approved WI courses are provided on the University Writing Committee </w:t>
          </w:r>
          <w:r w:rsidR="00A10392">
            <w:rPr>
              <w:rFonts w:ascii="Roboto" w:eastAsia="Roboto" w:hAnsi="Roboto" w:cs="Roboto"/>
              <w:color w:val="212529"/>
              <w:sz w:val="22"/>
              <w:szCs w:val="22"/>
              <w:highlight w:val="white"/>
            </w:rPr>
            <w:t>website</w:t>
          </w:r>
          <w:r w:rsidR="00A10392">
            <w:rPr>
              <w:rFonts w:ascii="Arial" w:eastAsia="Arial" w:hAnsi="Arial" w:cs="Arial"/>
              <w:i/>
              <w:sz w:val="22"/>
              <w:szCs w:val="22"/>
            </w:rPr>
            <w:t xml:space="preserve"> for reference.</w:t>
          </w:r>
          <w:sdt>
            <w:sdtPr>
              <w:tag w:val="goog_rdk_10"/>
              <w:id w:val="-1847385984"/>
              <w:showingPlcHdr/>
            </w:sdtPr>
            <w:sdtEndPr/>
            <w:sdtContent>
              <w:r w:rsidR="00A10392">
                <w:t xml:space="preserve">     </w:t>
              </w:r>
            </w:sdtContent>
          </w:sdt>
        </w:sdtContent>
      </w:sdt>
      <w:sdt>
        <w:sdtPr>
          <w:tag w:val="goog_rdk_11"/>
          <w:id w:val="880058906"/>
          <w:showingPlcHdr/>
        </w:sdtPr>
        <w:sdtEndPr/>
        <w:sdtContent>
          <w:r w:rsidR="00A10392">
            <w:t xml:space="preserve">     </w:t>
          </w:r>
        </w:sdtContent>
      </w:sdt>
    </w:p>
    <w:p w14:paraId="43ED4311" w14:textId="77777777" w:rsidR="00962D86" w:rsidRDefault="00962D86" w:rsidP="00962D86">
      <w:pPr>
        <w:widowControl w:val="0"/>
        <w:tabs>
          <w:tab w:val="left" w:pos="220"/>
          <w:tab w:val="left" w:pos="720"/>
        </w:tabs>
        <w:autoSpaceDE w:val="0"/>
        <w:autoSpaceDN w:val="0"/>
        <w:adjustRightInd w:val="0"/>
        <w:ind w:left="270" w:right="1440"/>
        <w:rPr>
          <w:rFonts w:ascii="Arial" w:hAnsi="Arial" w:cs="Arial"/>
          <w:color w:val="808080" w:themeColor="background1" w:themeShade="80"/>
          <w:sz w:val="18"/>
          <w:szCs w:val="18"/>
        </w:rPr>
      </w:pPr>
    </w:p>
    <w:p w14:paraId="0032B05B" w14:textId="77777777" w:rsidR="00962D86" w:rsidRPr="00A560AA" w:rsidRDefault="00962D86" w:rsidP="00962D86">
      <w:pPr>
        <w:pStyle w:val="ListParagraph"/>
        <w:widowControl w:val="0"/>
        <w:numPr>
          <w:ilvl w:val="0"/>
          <w:numId w:val="2"/>
        </w:numPr>
        <w:tabs>
          <w:tab w:val="left" w:pos="220"/>
          <w:tab w:val="left" w:pos="720"/>
        </w:tabs>
        <w:autoSpaceDE w:val="0"/>
        <w:autoSpaceDN w:val="0"/>
        <w:adjustRightInd w:val="0"/>
        <w:ind w:right="1440"/>
        <w:rPr>
          <w:rFonts w:ascii="Arial" w:hAnsi="Arial" w:cs="Arial"/>
          <w:sz w:val="22"/>
          <w:szCs w:val="22"/>
        </w:rPr>
      </w:pPr>
      <w:r>
        <w:rPr>
          <w:rFonts w:ascii="Arial" w:hAnsi="Arial" w:cs="Arial"/>
          <w:b/>
          <w:sz w:val="22"/>
          <w:szCs w:val="22"/>
        </w:rPr>
        <w:t>W</w:t>
      </w:r>
      <w:r w:rsidRPr="00A560AA">
        <w:rPr>
          <w:rFonts w:ascii="Arial" w:hAnsi="Arial" w:cs="Arial"/>
          <w:b/>
          <w:sz w:val="22"/>
          <w:szCs w:val="22"/>
        </w:rPr>
        <w:t>riting-</w:t>
      </w:r>
      <w:r>
        <w:rPr>
          <w:rFonts w:ascii="Arial" w:hAnsi="Arial" w:cs="Arial"/>
          <w:b/>
          <w:sz w:val="22"/>
          <w:szCs w:val="22"/>
        </w:rPr>
        <w:t>R</w:t>
      </w:r>
      <w:r w:rsidRPr="00A560AA">
        <w:rPr>
          <w:rFonts w:ascii="Arial" w:hAnsi="Arial" w:cs="Arial"/>
          <w:b/>
          <w:sz w:val="22"/>
          <w:szCs w:val="22"/>
        </w:rPr>
        <w:t xml:space="preserve">elated </w:t>
      </w:r>
      <w:r>
        <w:rPr>
          <w:rFonts w:ascii="Arial" w:hAnsi="Arial" w:cs="Arial"/>
          <w:b/>
          <w:sz w:val="22"/>
          <w:szCs w:val="22"/>
        </w:rPr>
        <w:t>Course L</w:t>
      </w:r>
      <w:r w:rsidRPr="00A560AA">
        <w:rPr>
          <w:rFonts w:ascii="Arial" w:hAnsi="Arial" w:cs="Arial"/>
          <w:b/>
          <w:sz w:val="22"/>
          <w:szCs w:val="22"/>
        </w:rPr>
        <w:t xml:space="preserve">earning </w:t>
      </w:r>
      <w:r>
        <w:rPr>
          <w:rFonts w:ascii="Arial" w:hAnsi="Arial" w:cs="Arial"/>
          <w:b/>
          <w:sz w:val="22"/>
          <w:szCs w:val="22"/>
        </w:rPr>
        <w:t>O</w:t>
      </w:r>
      <w:r w:rsidRPr="00A560AA">
        <w:rPr>
          <w:rFonts w:ascii="Arial" w:hAnsi="Arial" w:cs="Arial"/>
          <w:b/>
          <w:sz w:val="22"/>
          <w:szCs w:val="22"/>
        </w:rPr>
        <w:t>utcomes</w:t>
      </w:r>
      <w:r>
        <w:rPr>
          <w:rFonts w:ascii="Arial" w:hAnsi="Arial" w:cs="Arial"/>
          <w:b/>
          <w:sz w:val="22"/>
          <w:szCs w:val="22"/>
        </w:rPr>
        <w:t xml:space="preserve">.  </w:t>
      </w:r>
    </w:p>
    <w:p w14:paraId="33A449FB" w14:textId="1FAFDCB6" w:rsidR="00962D86" w:rsidRDefault="00962D86" w:rsidP="00962D86">
      <w:pPr>
        <w:pStyle w:val="ListParagraph"/>
        <w:widowControl w:val="0"/>
        <w:tabs>
          <w:tab w:val="left" w:pos="220"/>
          <w:tab w:val="left" w:pos="720"/>
        </w:tabs>
        <w:autoSpaceDE w:val="0"/>
        <w:autoSpaceDN w:val="0"/>
        <w:adjustRightInd w:val="0"/>
        <w:ind w:left="990" w:right="1440"/>
        <w:rPr>
          <w:rFonts w:ascii="Arial" w:hAnsi="Arial" w:cs="Arial"/>
          <w:sz w:val="22"/>
          <w:szCs w:val="22"/>
        </w:rPr>
      </w:pPr>
      <w:r w:rsidRPr="00A560AA">
        <w:rPr>
          <w:rFonts w:ascii="Arial" w:hAnsi="Arial" w:cs="Arial"/>
          <w:sz w:val="22"/>
          <w:szCs w:val="22"/>
        </w:rPr>
        <w:t xml:space="preserve">List </w:t>
      </w:r>
      <w:r>
        <w:rPr>
          <w:rFonts w:ascii="Arial" w:hAnsi="Arial" w:cs="Arial"/>
          <w:sz w:val="22"/>
          <w:szCs w:val="22"/>
        </w:rPr>
        <w:t xml:space="preserve">the </w:t>
      </w:r>
      <w:r w:rsidR="00DD3FEF">
        <w:rPr>
          <w:rFonts w:ascii="Arial" w:hAnsi="Arial" w:cs="Arial"/>
          <w:sz w:val="22"/>
          <w:szCs w:val="22"/>
        </w:rPr>
        <w:t xml:space="preserve">Course Objectives / </w:t>
      </w:r>
      <w:r>
        <w:rPr>
          <w:rFonts w:ascii="Arial" w:hAnsi="Arial" w:cs="Arial"/>
          <w:sz w:val="22"/>
          <w:szCs w:val="22"/>
        </w:rPr>
        <w:t>C</w:t>
      </w:r>
      <w:r w:rsidRPr="00A560AA">
        <w:rPr>
          <w:rFonts w:ascii="Arial" w:hAnsi="Arial" w:cs="Arial"/>
          <w:sz w:val="22"/>
          <w:szCs w:val="22"/>
        </w:rPr>
        <w:t xml:space="preserve">ourse </w:t>
      </w:r>
      <w:r>
        <w:rPr>
          <w:rFonts w:ascii="Arial" w:hAnsi="Arial" w:cs="Arial"/>
          <w:sz w:val="22"/>
          <w:szCs w:val="22"/>
        </w:rPr>
        <w:t>L</w:t>
      </w:r>
      <w:r w:rsidRPr="00A560AA">
        <w:rPr>
          <w:rFonts w:ascii="Arial" w:hAnsi="Arial" w:cs="Arial"/>
          <w:sz w:val="22"/>
          <w:szCs w:val="22"/>
        </w:rPr>
        <w:t xml:space="preserve">earning </w:t>
      </w:r>
      <w:r>
        <w:rPr>
          <w:rFonts w:ascii="Arial" w:hAnsi="Arial" w:cs="Arial"/>
          <w:sz w:val="22"/>
          <w:szCs w:val="22"/>
        </w:rPr>
        <w:t>O</w:t>
      </w:r>
      <w:r w:rsidRPr="00A560AA">
        <w:rPr>
          <w:rFonts w:ascii="Arial" w:hAnsi="Arial" w:cs="Arial"/>
          <w:sz w:val="22"/>
          <w:szCs w:val="22"/>
        </w:rPr>
        <w:t>utcomes</w:t>
      </w:r>
      <w:r>
        <w:rPr>
          <w:rFonts w:ascii="Arial" w:hAnsi="Arial" w:cs="Arial"/>
          <w:sz w:val="22"/>
          <w:szCs w:val="22"/>
        </w:rPr>
        <w:t xml:space="preserve"> related to writing (copied from section </w:t>
      </w:r>
      <w:r w:rsidR="00582DAF">
        <w:rPr>
          <w:rFonts w:ascii="Arial" w:hAnsi="Arial" w:cs="Arial"/>
          <w:sz w:val="22"/>
          <w:szCs w:val="22"/>
        </w:rPr>
        <w:t>5</w:t>
      </w:r>
      <w:r>
        <w:rPr>
          <w:rFonts w:ascii="Arial" w:hAnsi="Arial" w:cs="Arial"/>
          <w:sz w:val="22"/>
          <w:szCs w:val="22"/>
        </w:rPr>
        <w:t>.0)</w:t>
      </w:r>
      <w:r w:rsidRPr="00D15289">
        <w:rPr>
          <w:rFonts w:ascii="Arial" w:hAnsi="Arial" w:cs="Arial"/>
          <w:sz w:val="22"/>
          <w:szCs w:val="22"/>
        </w:rPr>
        <w:t>.</w:t>
      </w:r>
    </w:p>
    <w:p w14:paraId="40B7017E" w14:textId="77777777" w:rsidR="00962D86" w:rsidRDefault="00962D86" w:rsidP="00962D86">
      <w:pPr>
        <w:pStyle w:val="ListParagraph"/>
        <w:widowControl w:val="0"/>
        <w:tabs>
          <w:tab w:val="left" w:pos="220"/>
          <w:tab w:val="left" w:pos="720"/>
        </w:tabs>
        <w:autoSpaceDE w:val="0"/>
        <w:autoSpaceDN w:val="0"/>
        <w:adjustRightInd w:val="0"/>
        <w:ind w:left="990" w:right="1440"/>
        <w:rPr>
          <w:rFonts w:ascii="Arial" w:hAnsi="Arial" w:cs="Arial"/>
          <w:sz w:val="22"/>
          <w:szCs w:val="22"/>
        </w:rPr>
      </w:pPr>
    </w:p>
    <w:p w14:paraId="47C128CC" w14:textId="77777777" w:rsidR="00962D86" w:rsidRDefault="00962D86" w:rsidP="00962D86">
      <w:pPr>
        <w:pStyle w:val="ListParagraph"/>
        <w:widowControl w:val="0"/>
        <w:tabs>
          <w:tab w:val="left" w:pos="220"/>
          <w:tab w:val="left" w:pos="720"/>
        </w:tabs>
        <w:autoSpaceDE w:val="0"/>
        <w:autoSpaceDN w:val="0"/>
        <w:adjustRightInd w:val="0"/>
        <w:ind w:left="990" w:right="1440"/>
        <w:rPr>
          <w:rFonts w:ascii="Arial" w:hAnsi="Arial" w:cs="Arial"/>
          <w:sz w:val="22"/>
          <w:szCs w:val="22"/>
        </w:rPr>
      </w:pPr>
    </w:p>
    <w:p w14:paraId="5846F4C5" w14:textId="77777777" w:rsidR="00962D86" w:rsidRDefault="00962D86" w:rsidP="00962D86">
      <w:pPr>
        <w:pStyle w:val="ListParagraph"/>
        <w:widowControl w:val="0"/>
        <w:tabs>
          <w:tab w:val="left" w:pos="220"/>
          <w:tab w:val="left" w:pos="720"/>
        </w:tabs>
        <w:autoSpaceDE w:val="0"/>
        <w:autoSpaceDN w:val="0"/>
        <w:adjustRightInd w:val="0"/>
        <w:ind w:left="990" w:right="1440"/>
        <w:rPr>
          <w:rFonts w:ascii="Arial" w:hAnsi="Arial" w:cs="Arial"/>
          <w:sz w:val="22"/>
          <w:szCs w:val="22"/>
        </w:rPr>
      </w:pPr>
    </w:p>
    <w:p w14:paraId="35292187" w14:textId="77777777" w:rsidR="00962D86" w:rsidRPr="00C303EC" w:rsidRDefault="00962D86" w:rsidP="00962D86">
      <w:pPr>
        <w:pStyle w:val="ListParagraph"/>
        <w:widowControl w:val="0"/>
        <w:numPr>
          <w:ilvl w:val="0"/>
          <w:numId w:val="2"/>
        </w:numPr>
        <w:tabs>
          <w:tab w:val="left" w:pos="220"/>
          <w:tab w:val="left" w:pos="720"/>
        </w:tabs>
        <w:autoSpaceDE w:val="0"/>
        <w:autoSpaceDN w:val="0"/>
        <w:adjustRightInd w:val="0"/>
        <w:ind w:right="1440"/>
        <w:rPr>
          <w:rFonts w:ascii="Arial" w:hAnsi="Arial" w:cs="Arial"/>
          <w:b/>
          <w:sz w:val="22"/>
          <w:szCs w:val="22"/>
        </w:rPr>
      </w:pPr>
      <w:r>
        <w:rPr>
          <w:rFonts w:ascii="Arial" w:hAnsi="Arial" w:cs="Arial"/>
          <w:b/>
          <w:sz w:val="22"/>
          <w:szCs w:val="22"/>
        </w:rPr>
        <w:t>Writing-Related Course Discussion Topics</w:t>
      </w:r>
    </w:p>
    <w:p w14:paraId="187C8B50" w14:textId="77777777" w:rsidR="00A10392" w:rsidRDefault="00962D86" w:rsidP="00A10392">
      <w:pPr>
        <w:widowControl w:val="0"/>
        <w:ind w:left="990" w:right="1440"/>
        <w:rPr>
          <w:rFonts w:ascii="Arial" w:eastAsia="Arial" w:hAnsi="Arial" w:cs="Arial"/>
          <w:sz w:val="22"/>
          <w:szCs w:val="22"/>
        </w:rPr>
      </w:pPr>
      <w:r w:rsidRPr="00347B1D">
        <w:rPr>
          <w:rFonts w:ascii="Arial" w:hAnsi="Arial" w:cs="Arial"/>
          <w:sz w:val="22"/>
          <w:szCs w:val="22"/>
        </w:rPr>
        <w:t xml:space="preserve">Class </w:t>
      </w:r>
      <w:r>
        <w:rPr>
          <w:rFonts w:ascii="Arial" w:hAnsi="Arial" w:cs="Arial"/>
          <w:sz w:val="22"/>
          <w:szCs w:val="22"/>
        </w:rPr>
        <w:t xml:space="preserve">topics listed in Section 4.0 of the Course Outline must include instruction on specific </w:t>
      </w:r>
      <w:r w:rsidRPr="00347B1D">
        <w:rPr>
          <w:rFonts w:ascii="Arial" w:hAnsi="Arial" w:cs="Arial"/>
          <w:sz w:val="22"/>
          <w:szCs w:val="22"/>
        </w:rPr>
        <w:t>writing strategies</w:t>
      </w:r>
      <w:r>
        <w:rPr>
          <w:rFonts w:ascii="Arial" w:hAnsi="Arial" w:cs="Arial"/>
          <w:sz w:val="22"/>
          <w:szCs w:val="22"/>
        </w:rPr>
        <w:t>.</w:t>
      </w:r>
      <w:r w:rsidRPr="00347B1D">
        <w:rPr>
          <w:rFonts w:ascii="Arial" w:hAnsi="Arial" w:cs="Arial"/>
          <w:sz w:val="22"/>
          <w:szCs w:val="22"/>
        </w:rPr>
        <w:t xml:space="preserve"> </w:t>
      </w:r>
      <w:r>
        <w:rPr>
          <w:rFonts w:ascii="Arial" w:hAnsi="Arial" w:cs="Arial"/>
          <w:sz w:val="22"/>
          <w:szCs w:val="22"/>
        </w:rPr>
        <w:t xml:space="preserve">List the writing-related topics (copied from section 4.0) and briefly describe the writing strategies discussed. </w:t>
      </w:r>
      <w:sdt>
        <w:sdtPr>
          <w:tag w:val="goog_rdk_15"/>
          <w:id w:val="645551656"/>
        </w:sdtPr>
        <w:sdtEndPr/>
        <w:sdtContent>
          <w:r w:rsidR="00A10392">
            <w:rPr>
              <w:rFonts w:ascii="Arial" w:eastAsia="Arial" w:hAnsi="Arial" w:cs="Arial"/>
              <w:sz w:val="22"/>
              <w:szCs w:val="22"/>
            </w:rPr>
            <w:t xml:space="preserve">In-class instruction of writing strategies can include discussions of revision strategies, genre conventions, copyediting, concision, and clarity. </w:t>
          </w:r>
        </w:sdtContent>
      </w:sdt>
    </w:p>
    <w:p w14:paraId="50C120F1" w14:textId="77777777" w:rsidR="00962D86" w:rsidRDefault="00962D86" w:rsidP="00962D86">
      <w:pPr>
        <w:widowControl w:val="0"/>
        <w:tabs>
          <w:tab w:val="left" w:pos="220"/>
          <w:tab w:val="left" w:pos="720"/>
        </w:tabs>
        <w:autoSpaceDE w:val="0"/>
        <w:autoSpaceDN w:val="0"/>
        <w:adjustRightInd w:val="0"/>
        <w:ind w:left="990" w:right="1440"/>
        <w:rPr>
          <w:rFonts w:ascii="Arial" w:hAnsi="Arial" w:cs="Arial"/>
          <w:sz w:val="22"/>
          <w:szCs w:val="22"/>
        </w:rPr>
      </w:pPr>
    </w:p>
    <w:p w14:paraId="1C198CAD" w14:textId="77777777" w:rsidR="00962D86" w:rsidRDefault="00962D86" w:rsidP="00962D86">
      <w:pPr>
        <w:widowControl w:val="0"/>
        <w:tabs>
          <w:tab w:val="left" w:pos="220"/>
          <w:tab w:val="left" w:pos="720"/>
        </w:tabs>
        <w:autoSpaceDE w:val="0"/>
        <w:autoSpaceDN w:val="0"/>
        <w:adjustRightInd w:val="0"/>
        <w:ind w:left="990" w:right="1440"/>
        <w:rPr>
          <w:rFonts w:ascii="Arial" w:hAnsi="Arial" w:cs="Arial"/>
          <w:sz w:val="22"/>
          <w:szCs w:val="22"/>
        </w:rPr>
      </w:pPr>
    </w:p>
    <w:p w14:paraId="1B369B7F" w14:textId="77777777" w:rsidR="00962D86" w:rsidRDefault="00962D86" w:rsidP="00962D86">
      <w:pPr>
        <w:widowControl w:val="0"/>
        <w:tabs>
          <w:tab w:val="left" w:pos="220"/>
          <w:tab w:val="left" w:pos="720"/>
        </w:tabs>
        <w:autoSpaceDE w:val="0"/>
        <w:autoSpaceDN w:val="0"/>
        <w:adjustRightInd w:val="0"/>
        <w:ind w:left="990" w:right="1440"/>
        <w:rPr>
          <w:rFonts w:ascii="Arial" w:hAnsi="Arial" w:cs="Arial"/>
          <w:sz w:val="22"/>
          <w:szCs w:val="22"/>
        </w:rPr>
      </w:pPr>
    </w:p>
    <w:p w14:paraId="18F81807" w14:textId="77777777" w:rsidR="00962D86" w:rsidRDefault="00962D86" w:rsidP="00962D86">
      <w:pPr>
        <w:widowControl w:val="0"/>
        <w:tabs>
          <w:tab w:val="left" w:pos="220"/>
          <w:tab w:val="left" w:pos="720"/>
        </w:tabs>
        <w:autoSpaceDE w:val="0"/>
        <w:autoSpaceDN w:val="0"/>
        <w:adjustRightInd w:val="0"/>
        <w:ind w:left="990" w:right="1440"/>
        <w:rPr>
          <w:rFonts w:ascii="Arial" w:hAnsi="Arial" w:cs="Arial"/>
          <w:sz w:val="22"/>
          <w:szCs w:val="22"/>
        </w:rPr>
      </w:pPr>
    </w:p>
    <w:p w14:paraId="00BE8390" w14:textId="77777777" w:rsidR="00962D86" w:rsidRDefault="00962D86" w:rsidP="00962D86">
      <w:pPr>
        <w:widowControl w:val="0"/>
        <w:tabs>
          <w:tab w:val="left" w:pos="220"/>
          <w:tab w:val="left" w:pos="720"/>
        </w:tabs>
        <w:autoSpaceDE w:val="0"/>
        <w:autoSpaceDN w:val="0"/>
        <w:adjustRightInd w:val="0"/>
        <w:ind w:right="1440"/>
        <w:rPr>
          <w:rFonts w:ascii="Arial" w:hAnsi="Arial" w:cs="Arial"/>
          <w:sz w:val="22"/>
          <w:szCs w:val="22"/>
        </w:rPr>
      </w:pPr>
    </w:p>
    <w:p w14:paraId="27C9D593" w14:textId="77777777" w:rsidR="00962D86" w:rsidRDefault="00962D86" w:rsidP="00962D86">
      <w:pPr>
        <w:widowControl w:val="0"/>
        <w:tabs>
          <w:tab w:val="left" w:pos="220"/>
          <w:tab w:val="left" w:pos="720"/>
        </w:tabs>
        <w:autoSpaceDE w:val="0"/>
        <w:autoSpaceDN w:val="0"/>
        <w:adjustRightInd w:val="0"/>
        <w:ind w:right="1440"/>
        <w:rPr>
          <w:rFonts w:ascii="Arial" w:hAnsi="Arial" w:cs="Arial"/>
          <w:sz w:val="22"/>
          <w:szCs w:val="22"/>
        </w:rPr>
      </w:pPr>
    </w:p>
    <w:p w14:paraId="05132CF8" w14:textId="77777777" w:rsidR="00962D86" w:rsidRDefault="00962D86" w:rsidP="00962D86">
      <w:pPr>
        <w:widowControl w:val="0"/>
        <w:tabs>
          <w:tab w:val="left" w:pos="220"/>
          <w:tab w:val="left" w:pos="720"/>
        </w:tabs>
        <w:autoSpaceDE w:val="0"/>
        <w:autoSpaceDN w:val="0"/>
        <w:adjustRightInd w:val="0"/>
        <w:ind w:right="1440"/>
        <w:rPr>
          <w:rFonts w:ascii="Arial" w:hAnsi="Arial" w:cs="Arial"/>
          <w:sz w:val="22"/>
          <w:szCs w:val="22"/>
        </w:rPr>
      </w:pPr>
    </w:p>
    <w:p w14:paraId="4BB0C66D" w14:textId="77777777" w:rsidR="00962D86" w:rsidRDefault="00962D86" w:rsidP="00962D86">
      <w:pPr>
        <w:pStyle w:val="ListParagraph"/>
        <w:widowControl w:val="0"/>
        <w:numPr>
          <w:ilvl w:val="0"/>
          <w:numId w:val="2"/>
        </w:numPr>
        <w:tabs>
          <w:tab w:val="left" w:pos="220"/>
          <w:tab w:val="left" w:pos="720"/>
        </w:tabs>
        <w:autoSpaceDE w:val="0"/>
        <w:autoSpaceDN w:val="0"/>
        <w:adjustRightInd w:val="0"/>
        <w:ind w:right="1440"/>
        <w:rPr>
          <w:rFonts w:ascii="Arial" w:hAnsi="Arial" w:cs="Arial"/>
          <w:b/>
          <w:sz w:val="22"/>
          <w:szCs w:val="22"/>
        </w:rPr>
      </w:pPr>
      <w:r w:rsidRPr="00A560AA">
        <w:rPr>
          <w:rFonts w:ascii="Arial" w:hAnsi="Arial" w:cs="Arial"/>
          <w:b/>
          <w:sz w:val="22"/>
          <w:szCs w:val="22"/>
        </w:rPr>
        <w:t>Informal and Formal Writing Assignments</w:t>
      </w:r>
    </w:p>
    <w:p w14:paraId="57B918C1" w14:textId="77777777" w:rsidR="00962D86" w:rsidRPr="00A560AA" w:rsidRDefault="00962D86" w:rsidP="00962D86">
      <w:pPr>
        <w:pStyle w:val="ListParagraph"/>
        <w:widowControl w:val="0"/>
        <w:tabs>
          <w:tab w:val="left" w:pos="220"/>
          <w:tab w:val="left" w:pos="720"/>
        </w:tabs>
        <w:autoSpaceDE w:val="0"/>
        <w:autoSpaceDN w:val="0"/>
        <w:adjustRightInd w:val="0"/>
        <w:ind w:left="990" w:right="1440"/>
        <w:rPr>
          <w:rFonts w:ascii="Arial" w:hAnsi="Arial" w:cs="Arial"/>
          <w:b/>
          <w:sz w:val="22"/>
          <w:szCs w:val="22"/>
        </w:rPr>
      </w:pPr>
    </w:p>
    <w:p w14:paraId="72F77B7A" w14:textId="236797C7" w:rsidR="00962D86" w:rsidRDefault="00962D86" w:rsidP="00962D86">
      <w:pPr>
        <w:pStyle w:val="ListParagraph"/>
        <w:widowControl w:val="0"/>
        <w:numPr>
          <w:ilvl w:val="0"/>
          <w:numId w:val="3"/>
        </w:numPr>
        <w:autoSpaceDE w:val="0"/>
        <w:autoSpaceDN w:val="0"/>
        <w:adjustRightInd w:val="0"/>
        <w:ind w:right="1440"/>
        <w:rPr>
          <w:rFonts w:ascii="Arial" w:hAnsi="Arial" w:cs="Arial"/>
          <w:sz w:val="22"/>
          <w:szCs w:val="22"/>
        </w:rPr>
      </w:pPr>
      <w:r w:rsidRPr="00913E6A">
        <w:rPr>
          <w:rFonts w:ascii="Arial" w:hAnsi="Arial" w:cs="Arial"/>
          <w:sz w:val="22"/>
          <w:szCs w:val="22"/>
        </w:rPr>
        <w:t>Informal writing (commonly described as “writing to learn”) is distributed throughout the course as appropriate to its learning outcomes. Use the space below to describe briefly the informal writing assignments in the course and the distribution of those activities throughout the course.</w:t>
      </w:r>
      <w:r w:rsidR="009639A6" w:rsidRPr="009639A6">
        <w:t xml:space="preserve"> </w:t>
      </w:r>
      <w:r w:rsidR="009639A6" w:rsidRPr="009639A6">
        <w:rPr>
          <w:rFonts w:ascii="Arial" w:hAnsi="Arial" w:cs="Arial"/>
          <w:sz w:val="22"/>
          <w:szCs w:val="22"/>
        </w:rPr>
        <w:t>Informal writing includes brainstorming, free/quick-writing, lab notebooks, response/reading journals, and online discussions.</w:t>
      </w:r>
      <w:r w:rsidRPr="00913E6A">
        <w:rPr>
          <w:rFonts w:ascii="Arial" w:hAnsi="Arial" w:cs="Arial"/>
          <w:sz w:val="22"/>
          <w:szCs w:val="22"/>
        </w:rPr>
        <w:br/>
      </w:r>
      <w:r>
        <w:rPr>
          <w:rFonts w:ascii="Arial" w:hAnsi="Arial" w:cs="Arial"/>
          <w:color w:val="000000" w:themeColor="text1"/>
          <w:sz w:val="18"/>
          <w:szCs w:val="18"/>
        </w:rPr>
        <w:br/>
      </w:r>
    </w:p>
    <w:p w14:paraId="1B48EF95" w14:textId="77777777" w:rsidR="00962D86" w:rsidRDefault="00962D86" w:rsidP="00962D86">
      <w:pPr>
        <w:widowControl w:val="0"/>
        <w:autoSpaceDE w:val="0"/>
        <w:autoSpaceDN w:val="0"/>
        <w:adjustRightInd w:val="0"/>
        <w:ind w:right="1440"/>
        <w:rPr>
          <w:rFonts w:ascii="Arial" w:hAnsi="Arial" w:cs="Arial"/>
          <w:sz w:val="22"/>
          <w:szCs w:val="22"/>
        </w:rPr>
      </w:pPr>
    </w:p>
    <w:p w14:paraId="581BEF22" w14:textId="77777777" w:rsidR="00962D86" w:rsidRPr="001767AB" w:rsidRDefault="00962D86" w:rsidP="00962D86">
      <w:pPr>
        <w:widowControl w:val="0"/>
        <w:autoSpaceDE w:val="0"/>
        <w:autoSpaceDN w:val="0"/>
        <w:adjustRightInd w:val="0"/>
        <w:ind w:right="1440"/>
        <w:rPr>
          <w:rFonts w:ascii="Arial" w:hAnsi="Arial" w:cs="Arial"/>
          <w:sz w:val="22"/>
          <w:szCs w:val="22"/>
        </w:rPr>
      </w:pPr>
    </w:p>
    <w:p w14:paraId="42B1DA8C" w14:textId="5C2AF532" w:rsidR="00962D86" w:rsidRDefault="00962D86" w:rsidP="00962D86">
      <w:pPr>
        <w:pStyle w:val="ListParagraph"/>
        <w:widowControl w:val="0"/>
        <w:numPr>
          <w:ilvl w:val="0"/>
          <w:numId w:val="3"/>
        </w:numPr>
        <w:autoSpaceDE w:val="0"/>
        <w:autoSpaceDN w:val="0"/>
        <w:adjustRightInd w:val="0"/>
        <w:ind w:right="1440"/>
        <w:rPr>
          <w:rFonts w:ascii="Arial" w:hAnsi="Arial" w:cs="Arial"/>
          <w:sz w:val="22"/>
          <w:szCs w:val="22"/>
        </w:rPr>
      </w:pPr>
      <w:r w:rsidRPr="00913E6A">
        <w:rPr>
          <w:rFonts w:ascii="Arial" w:hAnsi="Arial" w:cs="Arial"/>
          <w:sz w:val="22"/>
          <w:szCs w:val="22"/>
        </w:rPr>
        <w:t xml:space="preserve">Formal writing assignments (commonly described as “writing in the discipline”) engage students in the work of the discipline/s represented by the course. </w:t>
      </w:r>
      <w:r w:rsidR="009639A6" w:rsidRPr="009639A6">
        <w:rPr>
          <w:rFonts w:ascii="Arial" w:hAnsi="Arial" w:cs="Arial"/>
          <w:sz w:val="22"/>
          <w:szCs w:val="22"/>
        </w:rPr>
        <w:t>Collaborative writing may be included as formal writing if individual contributions are identified and evaluated. Use the space below to describe briefly the formal writing assignments in the course, and what students will learn by completing the assignment(s). Examples of formal writing include critiques, reviews, laboratory reports, case studies, observations, essays, proposals, and research papers.</w:t>
      </w:r>
    </w:p>
    <w:p w14:paraId="3C19F59E" w14:textId="77777777" w:rsidR="00962D86" w:rsidRDefault="00962D86" w:rsidP="00962D86">
      <w:pPr>
        <w:widowControl w:val="0"/>
        <w:autoSpaceDE w:val="0"/>
        <w:autoSpaceDN w:val="0"/>
        <w:adjustRightInd w:val="0"/>
        <w:ind w:right="1440"/>
        <w:rPr>
          <w:rFonts w:ascii="Arial" w:hAnsi="Arial" w:cs="Arial"/>
          <w:sz w:val="22"/>
          <w:szCs w:val="22"/>
        </w:rPr>
      </w:pPr>
    </w:p>
    <w:p w14:paraId="4AF0702F" w14:textId="77777777" w:rsidR="00962D86" w:rsidRDefault="00962D86" w:rsidP="00962D86">
      <w:pPr>
        <w:widowControl w:val="0"/>
        <w:autoSpaceDE w:val="0"/>
        <w:autoSpaceDN w:val="0"/>
        <w:adjustRightInd w:val="0"/>
        <w:ind w:right="1440"/>
        <w:rPr>
          <w:rFonts w:ascii="Arial" w:hAnsi="Arial" w:cs="Arial"/>
          <w:sz w:val="22"/>
          <w:szCs w:val="22"/>
        </w:rPr>
      </w:pPr>
    </w:p>
    <w:p w14:paraId="050CA759" w14:textId="77777777" w:rsidR="00962D86" w:rsidRPr="00913E6A" w:rsidRDefault="00962D86" w:rsidP="00962D86">
      <w:pPr>
        <w:pStyle w:val="ListParagraph"/>
        <w:numPr>
          <w:ilvl w:val="0"/>
          <w:numId w:val="2"/>
        </w:numPr>
        <w:spacing w:after="160" w:line="259" w:lineRule="auto"/>
        <w:ind w:right="1440"/>
        <w:rPr>
          <w:rFonts w:ascii="Arial" w:hAnsi="Arial" w:cs="Arial"/>
          <w:b/>
          <w:sz w:val="22"/>
          <w:szCs w:val="22"/>
        </w:rPr>
      </w:pPr>
      <w:r w:rsidRPr="00913E6A">
        <w:rPr>
          <w:rFonts w:ascii="Arial" w:hAnsi="Arial" w:cs="Arial"/>
          <w:b/>
          <w:sz w:val="22"/>
          <w:szCs w:val="22"/>
        </w:rPr>
        <w:t xml:space="preserve">Revision Policy  </w:t>
      </w:r>
    </w:p>
    <w:p w14:paraId="55BA1E28" w14:textId="2E006471" w:rsidR="009639A6" w:rsidRDefault="00BE1ADD" w:rsidP="009639A6">
      <w:pPr>
        <w:widowControl w:val="0"/>
        <w:ind w:left="990" w:right="1440"/>
        <w:rPr>
          <w:rFonts w:ascii="Arial" w:eastAsia="Arial" w:hAnsi="Arial" w:cs="Arial"/>
          <w:sz w:val="22"/>
          <w:szCs w:val="22"/>
        </w:rPr>
      </w:pPr>
      <w:sdt>
        <w:sdtPr>
          <w:tag w:val="goog_rdk_31"/>
          <w:id w:val="2007786189"/>
        </w:sdtPr>
        <w:sdtEndPr/>
        <w:sdtContent>
          <w:r w:rsidR="009639A6" w:rsidRPr="00062449">
            <w:rPr>
              <w:rFonts w:ascii="Arial" w:eastAsia="Arial" w:hAnsi="Arial" w:cs="Arial"/>
              <w:color w:val="000000"/>
              <w:sz w:val="22"/>
              <w:szCs w:val="22"/>
            </w:rPr>
            <w:t xml:space="preserve">Students must receive feedback from instructors and </w:t>
          </w:r>
          <w:proofErr w:type="gramStart"/>
          <w:r w:rsidR="009639A6" w:rsidRPr="00062449">
            <w:rPr>
              <w:rFonts w:ascii="Arial" w:eastAsia="Arial" w:hAnsi="Arial" w:cs="Arial"/>
              <w:color w:val="000000"/>
              <w:sz w:val="22"/>
              <w:szCs w:val="22"/>
            </w:rPr>
            <w:t>have the opportunity to</w:t>
          </w:r>
          <w:proofErr w:type="gramEnd"/>
          <w:r w:rsidR="009639A6" w:rsidRPr="00062449">
            <w:rPr>
              <w:rFonts w:ascii="Arial" w:eastAsia="Arial" w:hAnsi="Arial" w:cs="Arial"/>
              <w:color w:val="000000"/>
              <w:sz w:val="22"/>
              <w:szCs w:val="22"/>
            </w:rPr>
            <w:t xml:space="preserve"> use that feedback to complete substantive </w:t>
          </w:r>
          <w:r w:rsidR="009639A6" w:rsidRPr="00062449">
            <w:rPr>
              <w:rFonts w:ascii="Arial" w:eastAsia="Arial" w:hAnsi="Arial" w:cs="Arial"/>
              <w:color w:val="333333"/>
              <w:sz w:val="22"/>
              <w:szCs w:val="22"/>
            </w:rPr>
            <w:t>revisions</w:t>
          </w:r>
          <w:r w:rsidR="009639A6" w:rsidRPr="00062449">
            <w:rPr>
              <w:rFonts w:ascii="Arial" w:eastAsia="Arial" w:hAnsi="Arial" w:cs="Arial"/>
              <w:color w:val="000000"/>
              <w:sz w:val="22"/>
              <w:szCs w:val="22"/>
            </w:rPr>
            <w:t xml:space="preserve"> of written work. The feedback should facilitate the composing process for formal writing, but give the primary responsibility for revision to the student.</w:t>
          </w:r>
        </w:sdtContent>
      </w:sdt>
      <w:sdt>
        <w:sdtPr>
          <w:tag w:val="goog_rdk_32"/>
          <w:id w:val="-1735464874"/>
        </w:sdtPr>
        <w:sdtEndPr/>
        <w:sdtContent>
          <w:r w:rsidR="00B1432F" w:rsidRPr="00062449">
            <w:t xml:space="preserve"> </w:t>
          </w:r>
        </w:sdtContent>
      </w:sdt>
      <w:r w:rsidR="009639A6">
        <w:rPr>
          <w:rFonts w:ascii="Arial" w:eastAsia="Arial" w:hAnsi="Arial" w:cs="Arial"/>
          <w:sz w:val="22"/>
          <w:szCs w:val="22"/>
        </w:rPr>
        <w:t>Use the space below to describe briefly the kinds of feedback students are provided, and what opportunities students have to improve their writing based on that feedback.</w:t>
      </w:r>
      <w:sdt>
        <w:sdtPr>
          <w:tag w:val="goog_rdk_33"/>
          <w:id w:val="-1599869342"/>
        </w:sdtPr>
        <w:sdtEndPr/>
        <w:sdtContent>
          <w:r w:rsidR="009639A6">
            <w:rPr>
              <w:rFonts w:ascii="Arial" w:eastAsia="Arial" w:hAnsi="Arial" w:cs="Arial"/>
              <w:sz w:val="22"/>
              <w:szCs w:val="22"/>
            </w:rPr>
            <w:t xml:space="preserve"> Feedback can be given in many forms including margin comments, summative end comments, a 1-on-1 conference, scoring guides, and rubrics. </w:t>
          </w:r>
        </w:sdtContent>
      </w:sdt>
    </w:p>
    <w:p w14:paraId="23F6060E" w14:textId="77777777" w:rsidR="00962D86" w:rsidRDefault="00962D86" w:rsidP="00962D86">
      <w:pPr>
        <w:widowControl w:val="0"/>
        <w:tabs>
          <w:tab w:val="left" w:pos="220"/>
          <w:tab w:val="left" w:pos="720"/>
        </w:tabs>
        <w:autoSpaceDE w:val="0"/>
        <w:autoSpaceDN w:val="0"/>
        <w:adjustRightInd w:val="0"/>
        <w:ind w:left="630" w:right="1440"/>
        <w:rPr>
          <w:rFonts w:ascii="Arial" w:hAnsi="Arial" w:cs="Arial"/>
          <w:sz w:val="22"/>
          <w:szCs w:val="22"/>
        </w:rPr>
      </w:pPr>
    </w:p>
    <w:p w14:paraId="3052FC83" w14:textId="77777777" w:rsidR="00962D86" w:rsidRDefault="00962D86" w:rsidP="00962D86">
      <w:pPr>
        <w:widowControl w:val="0"/>
        <w:tabs>
          <w:tab w:val="left" w:pos="220"/>
          <w:tab w:val="left" w:pos="720"/>
        </w:tabs>
        <w:autoSpaceDE w:val="0"/>
        <w:autoSpaceDN w:val="0"/>
        <w:adjustRightInd w:val="0"/>
        <w:ind w:left="630" w:right="1440"/>
        <w:rPr>
          <w:rFonts w:ascii="Arial" w:hAnsi="Arial" w:cs="Arial"/>
          <w:sz w:val="22"/>
          <w:szCs w:val="22"/>
        </w:rPr>
      </w:pPr>
    </w:p>
    <w:p w14:paraId="7AADF49E" w14:textId="77777777" w:rsidR="00962D86" w:rsidRDefault="00962D86" w:rsidP="00962D86">
      <w:pPr>
        <w:widowControl w:val="0"/>
        <w:tabs>
          <w:tab w:val="left" w:pos="220"/>
          <w:tab w:val="left" w:pos="720"/>
        </w:tabs>
        <w:autoSpaceDE w:val="0"/>
        <w:autoSpaceDN w:val="0"/>
        <w:adjustRightInd w:val="0"/>
        <w:ind w:left="630" w:right="1440"/>
        <w:rPr>
          <w:rFonts w:ascii="Arial" w:hAnsi="Arial" w:cs="Arial"/>
          <w:sz w:val="22"/>
          <w:szCs w:val="22"/>
        </w:rPr>
      </w:pPr>
    </w:p>
    <w:p w14:paraId="7E8E5917" w14:textId="77777777" w:rsidR="00962D86" w:rsidRPr="00C303EC" w:rsidRDefault="00962D86" w:rsidP="00962D86">
      <w:pPr>
        <w:pStyle w:val="ListParagraph"/>
        <w:widowControl w:val="0"/>
        <w:numPr>
          <w:ilvl w:val="0"/>
          <w:numId w:val="2"/>
        </w:numPr>
        <w:tabs>
          <w:tab w:val="left" w:pos="220"/>
          <w:tab w:val="left" w:pos="720"/>
        </w:tabs>
        <w:autoSpaceDE w:val="0"/>
        <w:autoSpaceDN w:val="0"/>
        <w:adjustRightInd w:val="0"/>
        <w:ind w:right="1440"/>
        <w:rPr>
          <w:rFonts w:ascii="Arial" w:hAnsi="Arial" w:cs="Arial"/>
          <w:b/>
          <w:sz w:val="22"/>
          <w:szCs w:val="22"/>
        </w:rPr>
      </w:pPr>
      <w:r w:rsidRPr="00C303EC">
        <w:rPr>
          <w:rFonts w:ascii="Arial" w:hAnsi="Arial" w:cs="Arial"/>
          <w:b/>
          <w:sz w:val="22"/>
          <w:szCs w:val="22"/>
        </w:rPr>
        <w:t>Writing Portion of Grade</w:t>
      </w:r>
    </w:p>
    <w:p w14:paraId="5296DACF" w14:textId="34B1CE53" w:rsidR="009639A6" w:rsidRDefault="009639A6" w:rsidP="009639A6">
      <w:pPr>
        <w:widowControl w:val="0"/>
        <w:tabs>
          <w:tab w:val="left" w:pos="220"/>
          <w:tab w:val="left" w:pos="720"/>
        </w:tabs>
        <w:autoSpaceDE w:val="0"/>
        <w:autoSpaceDN w:val="0"/>
        <w:adjustRightInd w:val="0"/>
        <w:ind w:left="990" w:right="1440"/>
        <w:rPr>
          <w:rFonts w:ascii="Arial" w:hAnsi="Arial" w:cs="Arial"/>
          <w:sz w:val="22"/>
          <w:szCs w:val="22"/>
        </w:rPr>
      </w:pPr>
      <w:r w:rsidRPr="009639A6">
        <w:rPr>
          <w:rFonts w:ascii="Arial" w:hAnsi="Arial" w:cs="Arial"/>
          <w:sz w:val="22"/>
          <w:szCs w:val="22"/>
        </w:rPr>
        <w:t>A specific portion</w:t>
      </w:r>
      <w:r>
        <w:rPr>
          <w:rFonts w:ascii="Arial" w:hAnsi="Arial" w:cs="Arial"/>
          <w:sz w:val="22"/>
          <w:szCs w:val="22"/>
        </w:rPr>
        <w:t xml:space="preserve"> </w:t>
      </w:r>
      <w:r w:rsidRPr="009639A6">
        <w:rPr>
          <w:rFonts w:ascii="Arial" w:hAnsi="Arial" w:cs="Arial"/>
          <w:sz w:val="22"/>
          <w:szCs w:val="22"/>
        </w:rPr>
        <w:t xml:space="preserve">of the overall course grade must be based on the assessment of individually </w:t>
      </w:r>
      <w:proofErr w:type="gramStart"/>
      <w:r w:rsidRPr="009639A6">
        <w:rPr>
          <w:rFonts w:ascii="Arial" w:hAnsi="Arial" w:cs="Arial"/>
          <w:sz w:val="22"/>
          <w:szCs w:val="22"/>
        </w:rPr>
        <w:t>prepared,</w:t>
      </w:r>
      <w:proofErr w:type="gramEnd"/>
      <w:r w:rsidRPr="009639A6">
        <w:rPr>
          <w:rFonts w:ascii="Arial" w:hAnsi="Arial" w:cs="Arial"/>
          <w:sz w:val="22"/>
          <w:szCs w:val="22"/>
        </w:rPr>
        <w:t xml:space="preserve"> formal writing assignments that demonstrate the student’s ability to display writing competency in the revision and editing process of formal writing. What percentage of the overall course grade is based on formal writing?</w:t>
      </w:r>
    </w:p>
    <w:p w14:paraId="0862CFC2" w14:textId="77777777" w:rsidR="009639A6" w:rsidRDefault="00BE1ADD" w:rsidP="009639A6">
      <w:pPr>
        <w:ind w:right="1440"/>
        <w:rPr>
          <w:rFonts w:ascii="Arial" w:eastAsia="Arial" w:hAnsi="Arial" w:cs="Arial"/>
          <w:sz w:val="22"/>
          <w:szCs w:val="22"/>
        </w:rPr>
      </w:pPr>
      <w:sdt>
        <w:sdtPr>
          <w:tag w:val="goog_rdk_54"/>
          <w:id w:val="-1344549942"/>
          <w:showingPlcHdr/>
        </w:sdtPr>
        <w:sdtEndPr/>
        <w:sdtContent>
          <w:r w:rsidR="009639A6">
            <w:t xml:space="preserve">     </w:t>
          </w:r>
        </w:sdtContent>
      </w:sdt>
    </w:p>
    <w:sdt>
      <w:sdtPr>
        <w:tag w:val="goog_rdk_77"/>
        <w:id w:val="-1551455310"/>
        <w:lock w:val="contentLocked"/>
      </w:sdtPr>
      <w:sdtEndPr/>
      <w:sdtContent>
        <w:tbl>
          <w:tblPr>
            <w:tblW w:w="6465" w:type="dxa"/>
            <w:tblInd w:w="184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50"/>
            <w:gridCol w:w="1125"/>
            <w:gridCol w:w="4290"/>
          </w:tblGrid>
          <w:sdt>
            <w:sdtPr>
              <w:tag w:val="goog_rdk_56"/>
              <w:id w:val="504940721"/>
            </w:sdtPr>
            <w:sdtEndPr/>
            <w:sdtContent>
              <w:tr w:rsidR="009639A6" w14:paraId="35BBBAC8" w14:textId="77777777" w:rsidTr="00E73B5A">
                <w:trPr>
                  <w:trHeight w:val="410"/>
                </w:trPr>
                <w:tc>
                  <w:tcPr>
                    <w:tcW w:w="1050" w:type="dxa"/>
                    <w:shd w:val="clear" w:color="auto" w:fill="auto"/>
                    <w:tcMar>
                      <w:top w:w="100" w:type="dxa"/>
                      <w:left w:w="100" w:type="dxa"/>
                      <w:bottom w:w="100" w:type="dxa"/>
                      <w:right w:w="100" w:type="dxa"/>
                    </w:tcMar>
                  </w:tcPr>
                  <w:sdt>
                    <w:sdtPr>
                      <w:tag w:val="goog_rdk_58"/>
                      <w:id w:val="-1427418975"/>
                    </w:sdtPr>
                    <w:sdtEndPr/>
                    <w:sdtContent>
                      <w:p w14:paraId="51C8F3EE" w14:textId="77777777" w:rsidR="009639A6" w:rsidRDefault="00BE1ADD" w:rsidP="00E73B5A">
                        <w:pPr>
                          <w:widowControl w:val="0"/>
                          <w:pBdr>
                            <w:top w:val="nil"/>
                            <w:left w:val="nil"/>
                            <w:bottom w:val="nil"/>
                            <w:right w:val="nil"/>
                            <w:between w:val="nil"/>
                          </w:pBdr>
                          <w:jc w:val="center"/>
                          <w:rPr>
                            <w:rFonts w:ascii="Arial" w:eastAsia="Arial" w:hAnsi="Arial" w:cs="Arial"/>
                            <w:sz w:val="22"/>
                            <w:szCs w:val="22"/>
                          </w:rPr>
                        </w:pPr>
                        <w:sdt>
                          <w:sdtPr>
                            <w:tag w:val="goog_rdk_57"/>
                            <w:id w:val="72251243"/>
                          </w:sdtPr>
                          <w:sdtEndPr/>
                          <w:sdtContent/>
                        </w:sdt>
                      </w:p>
                    </w:sdtContent>
                  </w:sdt>
                </w:tc>
                <w:tc>
                  <w:tcPr>
                    <w:tcW w:w="1125" w:type="dxa"/>
                    <w:shd w:val="clear" w:color="auto" w:fill="auto"/>
                    <w:tcMar>
                      <w:top w:w="100" w:type="dxa"/>
                      <w:left w:w="100" w:type="dxa"/>
                      <w:bottom w:w="100" w:type="dxa"/>
                      <w:right w:w="100" w:type="dxa"/>
                    </w:tcMar>
                  </w:tcPr>
                  <w:sdt>
                    <w:sdtPr>
                      <w:tag w:val="goog_rdk_60"/>
                      <w:id w:val="-691146758"/>
                    </w:sdtPr>
                    <w:sdtEndPr/>
                    <w:sdtContent>
                      <w:p w14:paraId="2542E2FB" w14:textId="77777777" w:rsidR="009639A6" w:rsidRDefault="00BE1ADD" w:rsidP="00E73B5A">
                        <w:pPr>
                          <w:widowControl w:val="0"/>
                          <w:pBdr>
                            <w:top w:val="nil"/>
                            <w:left w:val="nil"/>
                            <w:bottom w:val="nil"/>
                            <w:right w:val="nil"/>
                            <w:between w:val="nil"/>
                          </w:pBdr>
                          <w:jc w:val="center"/>
                          <w:rPr>
                            <w:rFonts w:ascii="Arial" w:eastAsia="Arial" w:hAnsi="Arial" w:cs="Arial"/>
                            <w:sz w:val="22"/>
                            <w:szCs w:val="22"/>
                          </w:rPr>
                        </w:pPr>
                        <w:sdt>
                          <w:sdtPr>
                            <w:tag w:val="goog_rdk_59"/>
                            <w:id w:val="2005861383"/>
                          </w:sdtPr>
                          <w:sdtEndPr/>
                          <w:sdtContent>
                            <w:r w:rsidR="009639A6">
                              <w:rPr>
                                <w:rFonts w:ascii="Arial" w:eastAsia="Arial" w:hAnsi="Arial" w:cs="Arial"/>
                                <w:sz w:val="22"/>
                                <w:szCs w:val="22"/>
                              </w:rPr>
                              <w:t>&gt;20%</w:t>
                            </w:r>
                          </w:sdtContent>
                        </w:sdt>
                      </w:p>
                    </w:sdtContent>
                  </w:sdt>
                </w:tc>
                <w:tc>
                  <w:tcPr>
                    <w:tcW w:w="4290" w:type="dxa"/>
                    <w:shd w:val="clear" w:color="auto" w:fill="auto"/>
                    <w:tcMar>
                      <w:top w:w="100" w:type="dxa"/>
                      <w:left w:w="100" w:type="dxa"/>
                      <w:bottom w:w="100" w:type="dxa"/>
                      <w:right w:w="100" w:type="dxa"/>
                    </w:tcMar>
                  </w:tcPr>
                  <w:sdt>
                    <w:sdtPr>
                      <w:tag w:val="goog_rdk_62"/>
                      <w:id w:val="1879587266"/>
                    </w:sdtPr>
                    <w:sdtEndPr/>
                    <w:sdtContent>
                      <w:p w14:paraId="120A71C8" w14:textId="77777777" w:rsidR="009639A6" w:rsidRDefault="00BE1ADD" w:rsidP="00E73B5A">
                        <w:pPr>
                          <w:widowControl w:val="0"/>
                          <w:pBdr>
                            <w:top w:val="nil"/>
                            <w:left w:val="nil"/>
                            <w:bottom w:val="nil"/>
                            <w:right w:val="nil"/>
                            <w:between w:val="nil"/>
                          </w:pBdr>
                          <w:jc w:val="center"/>
                          <w:rPr>
                            <w:rFonts w:ascii="Arial" w:eastAsia="Arial" w:hAnsi="Arial" w:cs="Arial"/>
                            <w:sz w:val="22"/>
                            <w:szCs w:val="22"/>
                          </w:rPr>
                        </w:pPr>
                        <w:sdt>
                          <w:sdtPr>
                            <w:tag w:val="goog_rdk_61"/>
                            <w:id w:val="-1312328057"/>
                          </w:sdtPr>
                          <w:sdtEndPr/>
                          <w:sdtContent>
                            <w:r w:rsidR="009639A6">
                              <w:rPr>
                                <w:rFonts w:ascii="Arial" w:eastAsia="Arial" w:hAnsi="Arial" w:cs="Arial"/>
                                <w:sz w:val="22"/>
                                <w:szCs w:val="22"/>
                              </w:rPr>
                              <w:t>Requirement for 3 credit hour WI courses</w:t>
                            </w:r>
                          </w:sdtContent>
                        </w:sdt>
                      </w:p>
                    </w:sdtContent>
                  </w:sdt>
                </w:tc>
              </w:tr>
            </w:sdtContent>
          </w:sdt>
          <w:sdt>
            <w:sdtPr>
              <w:tag w:val="goog_rdk_63"/>
              <w:id w:val="1610932175"/>
            </w:sdtPr>
            <w:sdtEndPr/>
            <w:sdtContent>
              <w:tr w:rsidR="009639A6" w14:paraId="7D288371" w14:textId="77777777" w:rsidTr="00E73B5A">
                <w:tc>
                  <w:tcPr>
                    <w:tcW w:w="1050" w:type="dxa"/>
                    <w:shd w:val="clear" w:color="auto" w:fill="auto"/>
                    <w:tcMar>
                      <w:top w:w="100" w:type="dxa"/>
                      <w:left w:w="100" w:type="dxa"/>
                      <w:bottom w:w="100" w:type="dxa"/>
                      <w:right w:w="100" w:type="dxa"/>
                    </w:tcMar>
                  </w:tcPr>
                  <w:sdt>
                    <w:sdtPr>
                      <w:tag w:val="goog_rdk_65"/>
                      <w:id w:val="142633599"/>
                    </w:sdtPr>
                    <w:sdtEndPr/>
                    <w:sdtContent>
                      <w:p w14:paraId="7DF95C2D" w14:textId="77777777" w:rsidR="009639A6" w:rsidRDefault="00BE1ADD" w:rsidP="00E73B5A">
                        <w:pPr>
                          <w:widowControl w:val="0"/>
                          <w:pBdr>
                            <w:top w:val="nil"/>
                            <w:left w:val="nil"/>
                            <w:bottom w:val="nil"/>
                            <w:right w:val="nil"/>
                            <w:between w:val="nil"/>
                          </w:pBdr>
                          <w:jc w:val="center"/>
                          <w:rPr>
                            <w:rFonts w:ascii="Arial" w:eastAsia="Arial" w:hAnsi="Arial" w:cs="Arial"/>
                            <w:sz w:val="22"/>
                            <w:szCs w:val="22"/>
                          </w:rPr>
                        </w:pPr>
                        <w:sdt>
                          <w:sdtPr>
                            <w:tag w:val="goog_rdk_64"/>
                            <w:id w:val="-2033415443"/>
                          </w:sdtPr>
                          <w:sdtEndPr/>
                          <w:sdtContent/>
                        </w:sdt>
                      </w:p>
                    </w:sdtContent>
                  </w:sdt>
                </w:tc>
                <w:tc>
                  <w:tcPr>
                    <w:tcW w:w="1125" w:type="dxa"/>
                    <w:shd w:val="clear" w:color="auto" w:fill="auto"/>
                    <w:tcMar>
                      <w:top w:w="100" w:type="dxa"/>
                      <w:left w:w="100" w:type="dxa"/>
                      <w:bottom w:w="100" w:type="dxa"/>
                      <w:right w:w="100" w:type="dxa"/>
                    </w:tcMar>
                  </w:tcPr>
                  <w:sdt>
                    <w:sdtPr>
                      <w:tag w:val="goog_rdk_67"/>
                      <w:id w:val="-273010943"/>
                    </w:sdtPr>
                    <w:sdtEndPr/>
                    <w:sdtContent>
                      <w:p w14:paraId="62521C29" w14:textId="77777777" w:rsidR="009639A6" w:rsidRDefault="00BE1ADD" w:rsidP="00E73B5A">
                        <w:pPr>
                          <w:widowControl w:val="0"/>
                          <w:pBdr>
                            <w:top w:val="nil"/>
                            <w:left w:val="nil"/>
                            <w:bottom w:val="nil"/>
                            <w:right w:val="nil"/>
                            <w:between w:val="nil"/>
                          </w:pBdr>
                          <w:jc w:val="center"/>
                          <w:rPr>
                            <w:rFonts w:ascii="Arial" w:eastAsia="Arial" w:hAnsi="Arial" w:cs="Arial"/>
                            <w:sz w:val="22"/>
                            <w:szCs w:val="22"/>
                          </w:rPr>
                        </w:pPr>
                        <w:sdt>
                          <w:sdtPr>
                            <w:tag w:val="goog_rdk_66"/>
                            <w:id w:val="-350413374"/>
                          </w:sdtPr>
                          <w:sdtEndPr/>
                          <w:sdtContent>
                            <w:r w:rsidR="009639A6">
                              <w:rPr>
                                <w:rFonts w:ascii="Arial" w:eastAsia="Arial" w:hAnsi="Arial" w:cs="Arial"/>
                                <w:sz w:val="22"/>
                                <w:szCs w:val="22"/>
                              </w:rPr>
                              <w:t>&gt;30%</w:t>
                            </w:r>
                          </w:sdtContent>
                        </w:sdt>
                      </w:p>
                    </w:sdtContent>
                  </w:sdt>
                </w:tc>
                <w:tc>
                  <w:tcPr>
                    <w:tcW w:w="4290" w:type="dxa"/>
                    <w:shd w:val="clear" w:color="auto" w:fill="auto"/>
                    <w:tcMar>
                      <w:top w:w="100" w:type="dxa"/>
                      <w:left w:w="100" w:type="dxa"/>
                      <w:bottom w:w="100" w:type="dxa"/>
                      <w:right w:w="100" w:type="dxa"/>
                    </w:tcMar>
                  </w:tcPr>
                  <w:sdt>
                    <w:sdtPr>
                      <w:tag w:val="goog_rdk_69"/>
                      <w:id w:val="-1502803199"/>
                    </w:sdtPr>
                    <w:sdtEndPr/>
                    <w:sdtContent>
                      <w:p w14:paraId="030F4DCE" w14:textId="77777777" w:rsidR="009639A6" w:rsidRDefault="00BE1ADD" w:rsidP="00E73B5A">
                        <w:pPr>
                          <w:widowControl w:val="0"/>
                          <w:pBdr>
                            <w:top w:val="nil"/>
                            <w:left w:val="nil"/>
                            <w:bottom w:val="nil"/>
                            <w:right w:val="nil"/>
                            <w:between w:val="nil"/>
                          </w:pBdr>
                          <w:jc w:val="center"/>
                          <w:rPr>
                            <w:rFonts w:ascii="Arial" w:eastAsia="Arial" w:hAnsi="Arial" w:cs="Arial"/>
                            <w:sz w:val="22"/>
                            <w:szCs w:val="22"/>
                          </w:rPr>
                        </w:pPr>
                        <w:sdt>
                          <w:sdtPr>
                            <w:tag w:val="goog_rdk_68"/>
                            <w:id w:val="2082172658"/>
                          </w:sdtPr>
                          <w:sdtEndPr/>
                          <w:sdtContent>
                            <w:r w:rsidR="009639A6">
                              <w:rPr>
                                <w:rFonts w:ascii="Arial" w:eastAsia="Arial" w:hAnsi="Arial" w:cs="Arial"/>
                                <w:sz w:val="22"/>
                                <w:szCs w:val="22"/>
                              </w:rPr>
                              <w:t>Requirement for 2 credit hour WI courses</w:t>
                            </w:r>
                          </w:sdtContent>
                        </w:sdt>
                      </w:p>
                    </w:sdtContent>
                  </w:sdt>
                </w:tc>
              </w:tr>
            </w:sdtContent>
          </w:sdt>
          <w:sdt>
            <w:sdtPr>
              <w:tag w:val="goog_rdk_70"/>
              <w:id w:val="-1696609733"/>
            </w:sdtPr>
            <w:sdtEndPr/>
            <w:sdtContent>
              <w:tr w:rsidR="009639A6" w14:paraId="36F3E1B3" w14:textId="77777777" w:rsidTr="00E73B5A">
                <w:tc>
                  <w:tcPr>
                    <w:tcW w:w="1050" w:type="dxa"/>
                    <w:shd w:val="clear" w:color="auto" w:fill="auto"/>
                    <w:tcMar>
                      <w:top w:w="100" w:type="dxa"/>
                      <w:left w:w="100" w:type="dxa"/>
                      <w:bottom w:w="100" w:type="dxa"/>
                      <w:right w:w="100" w:type="dxa"/>
                    </w:tcMar>
                  </w:tcPr>
                  <w:sdt>
                    <w:sdtPr>
                      <w:tag w:val="goog_rdk_72"/>
                      <w:id w:val="-527260112"/>
                    </w:sdtPr>
                    <w:sdtEndPr/>
                    <w:sdtContent>
                      <w:p w14:paraId="16477B52" w14:textId="77777777" w:rsidR="009639A6" w:rsidRDefault="00BE1ADD" w:rsidP="00E73B5A">
                        <w:pPr>
                          <w:widowControl w:val="0"/>
                          <w:pBdr>
                            <w:top w:val="nil"/>
                            <w:left w:val="nil"/>
                            <w:bottom w:val="nil"/>
                            <w:right w:val="nil"/>
                            <w:between w:val="nil"/>
                          </w:pBdr>
                          <w:jc w:val="center"/>
                          <w:rPr>
                            <w:rFonts w:ascii="Arial" w:eastAsia="Arial" w:hAnsi="Arial" w:cs="Arial"/>
                            <w:sz w:val="22"/>
                            <w:szCs w:val="22"/>
                          </w:rPr>
                        </w:pPr>
                        <w:sdt>
                          <w:sdtPr>
                            <w:tag w:val="goog_rdk_71"/>
                            <w:id w:val="1862627767"/>
                          </w:sdtPr>
                          <w:sdtEndPr/>
                          <w:sdtContent/>
                        </w:sdt>
                      </w:p>
                    </w:sdtContent>
                  </w:sdt>
                </w:tc>
                <w:tc>
                  <w:tcPr>
                    <w:tcW w:w="1125" w:type="dxa"/>
                    <w:shd w:val="clear" w:color="auto" w:fill="auto"/>
                    <w:tcMar>
                      <w:top w:w="100" w:type="dxa"/>
                      <w:left w:w="100" w:type="dxa"/>
                      <w:bottom w:w="100" w:type="dxa"/>
                      <w:right w:w="100" w:type="dxa"/>
                    </w:tcMar>
                  </w:tcPr>
                  <w:sdt>
                    <w:sdtPr>
                      <w:tag w:val="goog_rdk_74"/>
                      <w:id w:val="1891759423"/>
                    </w:sdtPr>
                    <w:sdtEndPr/>
                    <w:sdtContent>
                      <w:p w14:paraId="4F52A72B" w14:textId="77777777" w:rsidR="009639A6" w:rsidRDefault="00BE1ADD" w:rsidP="00E73B5A">
                        <w:pPr>
                          <w:widowControl w:val="0"/>
                          <w:pBdr>
                            <w:top w:val="nil"/>
                            <w:left w:val="nil"/>
                            <w:bottom w:val="nil"/>
                            <w:right w:val="nil"/>
                            <w:between w:val="nil"/>
                          </w:pBdr>
                          <w:jc w:val="center"/>
                          <w:rPr>
                            <w:rFonts w:ascii="Arial" w:eastAsia="Arial" w:hAnsi="Arial" w:cs="Arial"/>
                            <w:sz w:val="22"/>
                            <w:szCs w:val="22"/>
                          </w:rPr>
                        </w:pPr>
                        <w:sdt>
                          <w:sdtPr>
                            <w:tag w:val="goog_rdk_73"/>
                            <w:id w:val="-508062871"/>
                          </w:sdtPr>
                          <w:sdtEndPr/>
                          <w:sdtContent>
                            <w:r w:rsidR="009639A6">
                              <w:rPr>
                                <w:rFonts w:ascii="Arial" w:eastAsia="Arial" w:hAnsi="Arial" w:cs="Arial"/>
                                <w:sz w:val="22"/>
                                <w:szCs w:val="22"/>
                              </w:rPr>
                              <w:t>&gt;60%</w:t>
                            </w:r>
                          </w:sdtContent>
                        </w:sdt>
                      </w:p>
                    </w:sdtContent>
                  </w:sdt>
                </w:tc>
                <w:tc>
                  <w:tcPr>
                    <w:tcW w:w="4290" w:type="dxa"/>
                    <w:shd w:val="clear" w:color="auto" w:fill="auto"/>
                    <w:tcMar>
                      <w:top w:w="100" w:type="dxa"/>
                      <w:left w:w="100" w:type="dxa"/>
                      <w:bottom w:w="100" w:type="dxa"/>
                      <w:right w:w="100" w:type="dxa"/>
                    </w:tcMar>
                  </w:tcPr>
                  <w:sdt>
                    <w:sdtPr>
                      <w:tag w:val="goog_rdk_76"/>
                      <w:id w:val="-573047130"/>
                    </w:sdtPr>
                    <w:sdtEndPr/>
                    <w:sdtContent>
                      <w:p w14:paraId="30E4072C" w14:textId="77777777" w:rsidR="009639A6" w:rsidRDefault="00BE1ADD" w:rsidP="00E73B5A">
                        <w:pPr>
                          <w:widowControl w:val="0"/>
                          <w:pBdr>
                            <w:top w:val="nil"/>
                            <w:left w:val="nil"/>
                            <w:bottom w:val="nil"/>
                            <w:right w:val="nil"/>
                            <w:between w:val="nil"/>
                          </w:pBdr>
                          <w:jc w:val="center"/>
                          <w:rPr>
                            <w:rFonts w:ascii="Arial" w:eastAsia="Arial" w:hAnsi="Arial" w:cs="Arial"/>
                            <w:sz w:val="22"/>
                            <w:szCs w:val="22"/>
                          </w:rPr>
                        </w:pPr>
                        <w:sdt>
                          <w:sdtPr>
                            <w:tag w:val="goog_rdk_75"/>
                            <w:id w:val="-440616789"/>
                          </w:sdtPr>
                          <w:sdtEndPr/>
                          <w:sdtContent>
                            <w:r w:rsidR="009639A6">
                              <w:rPr>
                                <w:rFonts w:ascii="Arial" w:eastAsia="Arial" w:hAnsi="Arial" w:cs="Arial"/>
                                <w:sz w:val="22"/>
                                <w:szCs w:val="22"/>
                              </w:rPr>
                              <w:t>Requirement for 1 credit hour WI courses</w:t>
                            </w:r>
                          </w:sdtContent>
                        </w:sdt>
                      </w:p>
                    </w:sdtContent>
                  </w:sdt>
                </w:tc>
              </w:tr>
            </w:sdtContent>
          </w:sdt>
        </w:tbl>
      </w:sdtContent>
    </w:sdt>
    <w:p w14:paraId="45266B24" w14:textId="77777777" w:rsidR="009639A6" w:rsidRDefault="009639A6" w:rsidP="009639A6">
      <w:pPr>
        <w:ind w:right="1440"/>
      </w:pPr>
    </w:p>
    <w:p w14:paraId="4DB3B4F9" w14:textId="77777777" w:rsidR="009639A6" w:rsidRDefault="009639A6" w:rsidP="009639A6">
      <w:pPr>
        <w:widowControl w:val="0"/>
        <w:tabs>
          <w:tab w:val="left" w:pos="220"/>
          <w:tab w:val="left" w:pos="720"/>
        </w:tabs>
        <w:autoSpaceDE w:val="0"/>
        <w:autoSpaceDN w:val="0"/>
        <w:adjustRightInd w:val="0"/>
        <w:ind w:left="990" w:right="1440"/>
        <w:rPr>
          <w:rFonts w:ascii="Arial" w:hAnsi="Arial" w:cs="Arial"/>
          <w:sz w:val="22"/>
          <w:szCs w:val="22"/>
        </w:rPr>
      </w:pPr>
    </w:p>
    <w:p w14:paraId="26522D30" w14:textId="77777777" w:rsidR="00962D86" w:rsidRPr="00D15289" w:rsidRDefault="00962D86" w:rsidP="00B1432F">
      <w:pPr>
        <w:spacing w:after="160" w:line="259" w:lineRule="auto"/>
        <w:ind w:left="990" w:right="1440"/>
      </w:pPr>
      <w:r>
        <w:br w:type="page"/>
      </w:r>
    </w:p>
    <w:p w14:paraId="399C5464" w14:textId="77777777" w:rsidR="00B26950" w:rsidRPr="005F13CE" w:rsidRDefault="00B26950" w:rsidP="00B26950">
      <w:pPr>
        <w:pStyle w:val="DocumentLabel"/>
        <w:pBdr>
          <w:top w:val="double" w:sz="6" w:space="7" w:color="808080"/>
          <w:bottom w:val="double" w:sz="6" w:space="13" w:color="808080"/>
        </w:pBdr>
        <w:rPr>
          <w:rFonts w:ascii="Arial" w:hAnsi="Arial" w:cs="Arial"/>
          <w:sz w:val="36"/>
          <w:szCs w:val="36"/>
        </w:rPr>
      </w:pPr>
      <w:r>
        <w:rPr>
          <w:rFonts w:ascii="Arial" w:hAnsi="Arial" w:cs="Arial"/>
          <w:sz w:val="36"/>
          <w:szCs w:val="36"/>
        </w:rPr>
        <w:lastRenderedPageBreak/>
        <w:t xml:space="preserve">APPENDIX C: Honors </w:t>
      </w:r>
    </w:p>
    <w:p w14:paraId="3D5E64E2" w14:textId="77777777" w:rsidR="00B26950" w:rsidRPr="007646ED" w:rsidRDefault="00B26950" w:rsidP="00B26950">
      <w:pPr>
        <w:rPr>
          <w:rFonts w:ascii="Arial" w:hAnsi="Arial"/>
          <w:b/>
          <w:color w:val="000000"/>
          <w:sz w:val="22"/>
          <w:szCs w:val="22"/>
        </w:rPr>
      </w:pPr>
    </w:p>
    <w:p w14:paraId="695102CC" w14:textId="77777777" w:rsidR="00B26950" w:rsidRDefault="00B26950" w:rsidP="00B26950">
      <w:pPr>
        <w:rPr>
          <w:rFonts w:ascii="Arial" w:hAnsi="Arial" w:cs="Arial"/>
          <w:b/>
          <w:sz w:val="22"/>
          <w:szCs w:val="22"/>
        </w:rPr>
      </w:pPr>
      <w:r>
        <w:rPr>
          <w:rFonts w:ascii="Arial" w:hAnsi="Arial" w:cs="Arial"/>
          <w:b/>
          <w:sz w:val="22"/>
          <w:szCs w:val="22"/>
        </w:rPr>
        <w:t>Preliminary Notes</w:t>
      </w:r>
      <w:r w:rsidRPr="0044376C">
        <w:rPr>
          <w:rFonts w:ascii="Arial" w:hAnsi="Arial" w:cs="Arial"/>
          <w:b/>
          <w:sz w:val="22"/>
          <w:szCs w:val="22"/>
        </w:rPr>
        <w:t>:</w:t>
      </w:r>
    </w:p>
    <w:p w14:paraId="63E53E00" w14:textId="77777777" w:rsidR="00B26950" w:rsidRPr="00EC7063" w:rsidRDefault="00B26950" w:rsidP="00B26950">
      <w:pPr>
        <w:rPr>
          <w:rFonts w:ascii="Calibri" w:hAnsi="Calibri" w:cs="Calibri"/>
          <w:color w:val="6D6D6D"/>
          <w:sz w:val="18"/>
          <w:szCs w:val="18"/>
        </w:rPr>
      </w:pPr>
    </w:p>
    <w:p w14:paraId="6C88636F" w14:textId="77777777" w:rsidR="00B26950" w:rsidRDefault="00B26950" w:rsidP="00B26950">
      <w:pPr>
        <w:pStyle w:val="ListParagraph"/>
        <w:numPr>
          <w:ilvl w:val="0"/>
          <w:numId w:val="6"/>
        </w:numPr>
        <w:ind w:left="720"/>
        <w:rPr>
          <w:rFonts w:ascii="Arial" w:hAnsi="Arial" w:cs="Arial"/>
          <w:iCs/>
          <w:color w:val="000000" w:themeColor="text1"/>
          <w:sz w:val="22"/>
          <w:szCs w:val="22"/>
        </w:rPr>
      </w:pPr>
      <w:r w:rsidRPr="007646ED">
        <w:rPr>
          <w:rFonts w:ascii="Arial" w:hAnsi="Arial" w:cs="Arial"/>
          <w:iCs/>
          <w:color w:val="000000" w:themeColor="text1"/>
          <w:sz w:val="22"/>
          <w:szCs w:val="22"/>
        </w:rPr>
        <w:t xml:space="preserve">Honors courses </w:t>
      </w:r>
      <w:r>
        <w:rPr>
          <w:rFonts w:ascii="Arial" w:hAnsi="Arial" w:cs="Arial"/>
          <w:iCs/>
          <w:color w:val="000000" w:themeColor="text1"/>
          <w:sz w:val="22"/>
          <w:szCs w:val="22"/>
        </w:rPr>
        <w:t xml:space="preserve">typically </w:t>
      </w:r>
      <w:r w:rsidRPr="007646ED">
        <w:rPr>
          <w:rFonts w:ascii="Arial" w:hAnsi="Arial" w:cs="Arial"/>
          <w:iCs/>
          <w:color w:val="000000" w:themeColor="text1"/>
          <w:sz w:val="22"/>
          <w:szCs w:val="22"/>
        </w:rPr>
        <w:t>have a capacity of at most 20 students</w:t>
      </w:r>
      <w:r>
        <w:rPr>
          <w:rFonts w:ascii="Arial" w:hAnsi="Arial" w:cs="Arial"/>
          <w:iCs/>
          <w:color w:val="000000" w:themeColor="text1"/>
          <w:sz w:val="22"/>
          <w:szCs w:val="22"/>
        </w:rPr>
        <w:t>.</w:t>
      </w:r>
    </w:p>
    <w:p w14:paraId="475B8692" w14:textId="77777777" w:rsidR="00B26950" w:rsidRPr="005B66A1" w:rsidRDefault="00B26950" w:rsidP="00B26950">
      <w:pPr>
        <w:pStyle w:val="ListParagraph"/>
        <w:numPr>
          <w:ilvl w:val="0"/>
          <w:numId w:val="6"/>
        </w:numPr>
        <w:ind w:left="720"/>
        <w:rPr>
          <w:rFonts w:ascii="Arial" w:hAnsi="Arial" w:cs="Arial"/>
          <w:iCs/>
          <w:color w:val="000000" w:themeColor="text1"/>
          <w:sz w:val="22"/>
          <w:szCs w:val="22"/>
        </w:rPr>
      </w:pPr>
      <w:r w:rsidRPr="00D93423">
        <w:rPr>
          <w:rFonts w:ascii="Arial" w:hAnsi="Arial" w:cs="Arial"/>
          <w:color w:val="000000" w:themeColor="text1"/>
          <w:sz w:val="22"/>
          <w:szCs w:val="22"/>
        </w:rPr>
        <w:t xml:space="preserve">Honors courses </w:t>
      </w:r>
      <w:r>
        <w:rPr>
          <w:rFonts w:ascii="Arial" w:hAnsi="Arial" w:cs="Arial"/>
          <w:color w:val="000000" w:themeColor="text1"/>
          <w:sz w:val="22"/>
          <w:szCs w:val="22"/>
        </w:rPr>
        <w:t>at RIT are designed to provide</w:t>
      </w:r>
      <w:r w:rsidRPr="00D93423">
        <w:rPr>
          <w:rFonts w:ascii="Arial" w:hAnsi="Arial" w:cs="Arial"/>
          <w:color w:val="000000" w:themeColor="text1"/>
          <w:sz w:val="22"/>
          <w:szCs w:val="22"/>
        </w:rPr>
        <w:t xml:space="preserve"> </w:t>
      </w:r>
      <w:r w:rsidRPr="007C04F9">
        <w:rPr>
          <w:rFonts w:ascii="Arial" w:hAnsi="Arial" w:cs="Arial"/>
          <w:iCs/>
          <w:color w:val="000000" w:themeColor="text1"/>
          <w:sz w:val="22"/>
          <w:szCs w:val="22"/>
        </w:rPr>
        <w:t>broader, deeper</w:t>
      </w:r>
      <w:r>
        <w:rPr>
          <w:rFonts w:ascii="Arial" w:hAnsi="Arial" w:cs="Arial"/>
          <w:iCs/>
          <w:color w:val="000000" w:themeColor="text1"/>
          <w:sz w:val="22"/>
          <w:szCs w:val="22"/>
        </w:rPr>
        <w:t xml:space="preserve">, or richer </w:t>
      </w:r>
      <w:r w:rsidRPr="007C04F9">
        <w:rPr>
          <w:rFonts w:ascii="Arial" w:hAnsi="Arial" w:cs="Arial"/>
          <w:iCs/>
          <w:color w:val="000000" w:themeColor="text1"/>
          <w:sz w:val="22"/>
          <w:szCs w:val="22"/>
        </w:rPr>
        <w:t>learning</w:t>
      </w:r>
      <w:r w:rsidRPr="009F0674">
        <w:rPr>
          <w:rFonts w:ascii="Arial" w:hAnsi="Arial" w:cs="Arial"/>
          <w:i/>
          <w:iCs/>
          <w:color w:val="000000" w:themeColor="text1"/>
          <w:sz w:val="22"/>
          <w:szCs w:val="22"/>
        </w:rPr>
        <w:t xml:space="preserve"> </w:t>
      </w:r>
      <w:r w:rsidRPr="00D93423">
        <w:rPr>
          <w:rFonts w:ascii="Arial" w:hAnsi="Arial" w:cs="Arial"/>
          <w:iCs/>
          <w:color w:val="000000" w:themeColor="text1"/>
          <w:sz w:val="22"/>
          <w:szCs w:val="22"/>
        </w:rPr>
        <w:t xml:space="preserve">than </w:t>
      </w:r>
      <w:r>
        <w:rPr>
          <w:rFonts w:ascii="Arial" w:hAnsi="Arial" w:cs="Arial"/>
          <w:iCs/>
          <w:color w:val="000000" w:themeColor="text1"/>
          <w:sz w:val="22"/>
          <w:szCs w:val="22"/>
        </w:rPr>
        <w:t xml:space="preserve">standard </w:t>
      </w:r>
      <w:r w:rsidRPr="00D93423">
        <w:rPr>
          <w:rFonts w:ascii="Arial" w:hAnsi="Arial" w:cs="Arial"/>
          <w:iCs/>
          <w:color w:val="000000" w:themeColor="text1"/>
          <w:sz w:val="22"/>
          <w:szCs w:val="22"/>
        </w:rPr>
        <w:t>course</w:t>
      </w:r>
      <w:r>
        <w:rPr>
          <w:rFonts w:ascii="Arial" w:hAnsi="Arial" w:cs="Arial"/>
          <w:iCs/>
          <w:color w:val="000000" w:themeColor="text1"/>
          <w:sz w:val="22"/>
          <w:szCs w:val="22"/>
        </w:rPr>
        <w:t xml:space="preserve">s, and to provide an </w:t>
      </w:r>
      <w:r w:rsidRPr="00D93423">
        <w:rPr>
          <w:rFonts w:ascii="Arial" w:hAnsi="Arial" w:cs="Arial"/>
          <w:iCs/>
          <w:color w:val="000000" w:themeColor="text1"/>
          <w:sz w:val="22"/>
          <w:szCs w:val="22"/>
        </w:rPr>
        <w:t>experience</w:t>
      </w:r>
      <w:r>
        <w:rPr>
          <w:rFonts w:ascii="Arial" w:hAnsi="Arial" w:cs="Arial"/>
          <w:iCs/>
          <w:color w:val="000000" w:themeColor="text1"/>
          <w:sz w:val="22"/>
          <w:szCs w:val="22"/>
        </w:rPr>
        <w:t xml:space="preserve"> of course content</w:t>
      </w:r>
      <w:r w:rsidRPr="00D93423">
        <w:rPr>
          <w:rFonts w:ascii="Arial" w:hAnsi="Arial" w:cs="Arial"/>
          <w:iCs/>
          <w:color w:val="000000" w:themeColor="text1"/>
          <w:sz w:val="22"/>
          <w:szCs w:val="22"/>
        </w:rPr>
        <w:t xml:space="preserve"> </w:t>
      </w:r>
      <w:r>
        <w:rPr>
          <w:rFonts w:ascii="Arial" w:hAnsi="Arial" w:cs="Arial"/>
          <w:iCs/>
          <w:color w:val="000000" w:themeColor="text1"/>
          <w:sz w:val="22"/>
          <w:szCs w:val="22"/>
        </w:rPr>
        <w:t>that is qualitatively different than the typical, standard course in a discipline.</w:t>
      </w:r>
      <w:r w:rsidRPr="005B66A1">
        <w:rPr>
          <w:rFonts w:ascii="Arial" w:hAnsi="Arial" w:cs="Arial"/>
          <w:iCs/>
          <w:color w:val="000000" w:themeColor="text1"/>
          <w:sz w:val="22"/>
          <w:szCs w:val="22"/>
        </w:rPr>
        <w:t xml:space="preserve"> </w:t>
      </w:r>
      <w:r w:rsidRPr="005B66A1">
        <w:rPr>
          <w:rFonts w:ascii="Arial" w:hAnsi="Arial" w:cs="Arial"/>
          <w:iCs/>
          <w:color w:val="000000" w:themeColor="text1"/>
          <w:sz w:val="22"/>
          <w:szCs w:val="22"/>
        </w:rPr>
        <w:br/>
      </w:r>
    </w:p>
    <w:p w14:paraId="1D466296" w14:textId="77777777" w:rsidR="00B26950" w:rsidRPr="008457B5" w:rsidRDefault="00B26950" w:rsidP="00B26950">
      <w:pPr>
        <w:widowControl w:val="0"/>
        <w:tabs>
          <w:tab w:val="left" w:pos="720"/>
        </w:tabs>
        <w:autoSpaceDE w:val="0"/>
        <w:autoSpaceDN w:val="0"/>
        <w:adjustRightInd w:val="0"/>
        <w:ind w:left="180" w:hanging="180"/>
        <w:rPr>
          <w:rFonts w:ascii="Arial" w:hAnsi="Arial" w:cs="Arial"/>
          <w:color w:val="000000" w:themeColor="text1"/>
          <w:sz w:val="22"/>
          <w:szCs w:val="22"/>
        </w:rPr>
      </w:pPr>
      <w:r>
        <w:rPr>
          <w:rFonts w:ascii="Arial" w:hAnsi="Arial" w:cs="Arial"/>
          <w:b/>
          <w:sz w:val="22"/>
          <w:szCs w:val="22"/>
        </w:rPr>
        <w:t>I. Curricular Position</w:t>
      </w:r>
      <w:r w:rsidRPr="0044376C">
        <w:rPr>
          <w:rFonts w:ascii="Arial" w:hAnsi="Arial" w:cs="Arial"/>
          <w:b/>
          <w:sz w:val="22"/>
          <w:szCs w:val="22"/>
        </w:rPr>
        <w:t>:</w:t>
      </w:r>
      <w:r w:rsidRPr="0044376C">
        <w:rPr>
          <w:rFonts w:ascii="Arial" w:hAnsi="Arial" w:cs="Arial"/>
          <w:sz w:val="22"/>
          <w:szCs w:val="22"/>
        </w:rPr>
        <w:t xml:space="preserve"> </w:t>
      </w:r>
      <w:r>
        <w:rPr>
          <w:rFonts w:ascii="Arial" w:hAnsi="Arial" w:cs="Arial"/>
          <w:color w:val="000000" w:themeColor="text1"/>
          <w:sz w:val="22"/>
          <w:szCs w:val="22"/>
        </w:rPr>
        <w:br/>
      </w:r>
      <w:r w:rsidRPr="008457B5">
        <w:rPr>
          <w:rFonts w:ascii="Arial" w:hAnsi="Arial" w:cs="Arial"/>
          <w:color w:val="000000" w:themeColor="text1"/>
          <w:sz w:val="22"/>
          <w:szCs w:val="22"/>
        </w:rPr>
        <w:t>Indicate the curricular role of the course by checking the appropriate box below.</w:t>
      </w:r>
    </w:p>
    <w:p w14:paraId="3040DC46" w14:textId="77777777" w:rsidR="00B26950" w:rsidRDefault="00B26950" w:rsidP="00B26950">
      <w:pPr>
        <w:widowControl w:val="0"/>
        <w:tabs>
          <w:tab w:val="left" w:pos="220"/>
          <w:tab w:val="left" w:pos="720"/>
        </w:tabs>
        <w:autoSpaceDE w:val="0"/>
        <w:autoSpaceDN w:val="0"/>
        <w:adjustRightInd w:val="0"/>
        <w:ind w:left="270"/>
        <w:rPr>
          <w:rFonts w:ascii="Arial" w:hAnsi="Arial" w:cs="Arial"/>
          <w:color w:val="000000" w:themeColor="text1"/>
          <w:sz w:val="22"/>
          <w:szCs w:val="22"/>
        </w:rPr>
      </w:pPr>
    </w:p>
    <w:tbl>
      <w:tblPr>
        <w:tblStyle w:val="TableGrid"/>
        <w:tblW w:w="10430" w:type="dxa"/>
        <w:tblInd w:w="17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847"/>
        <w:gridCol w:w="1298"/>
        <w:gridCol w:w="8285"/>
      </w:tblGrid>
      <w:tr w:rsidR="00B26950" w:rsidRPr="002911B6" w14:paraId="54F0552A" w14:textId="77777777" w:rsidTr="00031533">
        <w:trPr>
          <w:trHeight w:val="407"/>
        </w:trPr>
        <w:tc>
          <w:tcPr>
            <w:tcW w:w="551" w:type="dxa"/>
            <w:vAlign w:val="center"/>
          </w:tcPr>
          <w:p w14:paraId="434F43B8" w14:textId="77777777" w:rsidR="00B26950" w:rsidRPr="002911B6" w:rsidRDefault="00394CD3" w:rsidP="00B13E85">
            <w:pPr>
              <w:widowControl w:val="0"/>
              <w:autoSpaceDE w:val="0"/>
              <w:autoSpaceDN w:val="0"/>
              <w:adjustRightInd w:val="0"/>
              <w:jc w:val="center"/>
              <w:rPr>
                <w:rFonts w:ascii="Arial" w:hAnsi="Arial" w:cs="Arial"/>
                <w:color w:val="000000" w:themeColor="text1"/>
                <w:sz w:val="18"/>
                <w:szCs w:val="18"/>
              </w:rPr>
            </w:pPr>
            <w:r w:rsidRPr="00394CD3">
              <w:rPr>
                <w:rFonts w:ascii="Arial" w:hAnsi="Arial" w:cs="Arial"/>
                <w:i/>
                <w:color w:val="000000" w:themeColor="text1"/>
                <w:sz w:val="18"/>
                <w:szCs w:val="18"/>
              </w:rPr>
              <w:t>(</w:t>
            </w:r>
            <w:r w:rsidR="000F46BE" w:rsidRPr="00394CD3">
              <w:rPr>
                <w:rFonts w:ascii="Arial" w:hAnsi="Arial" w:cs="Arial"/>
                <w:i/>
                <w:color w:val="000000" w:themeColor="text1"/>
                <w:sz w:val="18"/>
                <w:szCs w:val="18"/>
              </w:rPr>
              <w:t>Check</w:t>
            </w:r>
            <w:r w:rsidRPr="00394CD3">
              <w:rPr>
                <w:rFonts w:ascii="Arial" w:hAnsi="Arial" w:cs="Arial"/>
                <w:i/>
                <w:color w:val="000000" w:themeColor="text1"/>
                <w:sz w:val="18"/>
                <w:szCs w:val="18"/>
              </w:rPr>
              <w:t>)</w:t>
            </w:r>
          </w:p>
        </w:tc>
        <w:tc>
          <w:tcPr>
            <w:tcW w:w="1311" w:type="dxa"/>
            <w:vAlign w:val="center"/>
          </w:tcPr>
          <w:p w14:paraId="52E5BEF6" w14:textId="77777777" w:rsidR="00B26950" w:rsidRPr="002911B6" w:rsidRDefault="00B26950" w:rsidP="00B13E85">
            <w:pPr>
              <w:widowControl w:val="0"/>
              <w:autoSpaceDE w:val="0"/>
              <w:autoSpaceDN w:val="0"/>
              <w:adjustRightInd w:val="0"/>
              <w:rPr>
                <w:rFonts w:ascii="Arial" w:hAnsi="Arial" w:cs="Arial"/>
                <w:b/>
                <w:color w:val="000000" w:themeColor="text1"/>
                <w:sz w:val="18"/>
                <w:szCs w:val="18"/>
              </w:rPr>
            </w:pPr>
            <w:r w:rsidRPr="002911B6">
              <w:rPr>
                <w:rFonts w:ascii="Arial" w:hAnsi="Arial" w:cs="Arial"/>
                <w:b/>
                <w:color w:val="000000" w:themeColor="text1"/>
                <w:sz w:val="18"/>
                <w:szCs w:val="18"/>
              </w:rPr>
              <w:t>Course Type</w:t>
            </w:r>
          </w:p>
        </w:tc>
        <w:tc>
          <w:tcPr>
            <w:tcW w:w="8568" w:type="dxa"/>
            <w:vAlign w:val="center"/>
          </w:tcPr>
          <w:p w14:paraId="52DBCA65" w14:textId="77777777" w:rsidR="00B26950" w:rsidRPr="002911B6" w:rsidRDefault="00B26950" w:rsidP="00B13E85">
            <w:pPr>
              <w:pStyle w:val="ListParagraph"/>
              <w:widowControl w:val="0"/>
              <w:autoSpaceDE w:val="0"/>
              <w:autoSpaceDN w:val="0"/>
              <w:adjustRightInd w:val="0"/>
              <w:ind w:left="77"/>
              <w:rPr>
                <w:rFonts w:ascii="Arial" w:hAnsi="Arial" w:cs="Arial"/>
                <w:b/>
                <w:color w:val="000000" w:themeColor="text1"/>
                <w:sz w:val="18"/>
                <w:szCs w:val="18"/>
              </w:rPr>
            </w:pPr>
            <w:r w:rsidRPr="002911B6">
              <w:rPr>
                <w:rFonts w:ascii="Arial" w:hAnsi="Arial" w:cs="Arial"/>
                <w:b/>
                <w:color w:val="000000" w:themeColor="text1"/>
                <w:sz w:val="18"/>
                <w:szCs w:val="18"/>
              </w:rPr>
              <w:t>Brief Description</w:t>
            </w:r>
          </w:p>
        </w:tc>
      </w:tr>
      <w:tr w:rsidR="00B26950" w:rsidRPr="002911B6" w14:paraId="27A6AFF6" w14:textId="77777777" w:rsidTr="00031533">
        <w:trPr>
          <w:trHeight w:val="663"/>
        </w:trPr>
        <w:tc>
          <w:tcPr>
            <w:tcW w:w="551" w:type="dxa"/>
            <w:vAlign w:val="center"/>
          </w:tcPr>
          <w:p w14:paraId="2300093F" w14:textId="77777777" w:rsidR="00B26950" w:rsidRPr="002911B6" w:rsidRDefault="00BE1ADD" w:rsidP="00B13E85">
            <w:pPr>
              <w:widowControl w:val="0"/>
              <w:autoSpaceDE w:val="0"/>
              <w:autoSpaceDN w:val="0"/>
              <w:adjustRightInd w:val="0"/>
              <w:jc w:val="center"/>
              <w:rPr>
                <w:rFonts w:ascii="Arial" w:hAnsi="Arial" w:cs="Arial"/>
                <w:color w:val="000000" w:themeColor="text1"/>
                <w:sz w:val="18"/>
                <w:szCs w:val="18"/>
              </w:rPr>
            </w:pPr>
            <w:sdt>
              <w:sdtPr>
                <w:id w:val="-612356437"/>
                <w14:checkbox>
                  <w14:checked w14:val="0"/>
                  <w14:checkedState w14:val="2612" w14:font="MS Gothic"/>
                  <w14:uncheckedState w14:val="2610" w14:font="MS Gothic"/>
                </w14:checkbox>
              </w:sdtPr>
              <w:sdtEndPr/>
              <w:sdtContent>
                <w:r w:rsidR="000F46BE">
                  <w:rPr>
                    <w:rFonts w:ascii="MS Gothic" w:eastAsia="MS Gothic" w:hAnsi="MS Gothic" w:hint="eastAsia"/>
                  </w:rPr>
                  <w:t>☐</w:t>
                </w:r>
              </w:sdtContent>
            </w:sdt>
          </w:p>
        </w:tc>
        <w:tc>
          <w:tcPr>
            <w:tcW w:w="1311" w:type="dxa"/>
            <w:vAlign w:val="center"/>
          </w:tcPr>
          <w:p w14:paraId="536F7952" w14:textId="77777777" w:rsidR="00B26950" w:rsidRPr="002911B6" w:rsidRDefault="00B26950" w:rsidP="00B13E85">
            <w:pPr>
              <w:widowControl w:val="0"/>
              <w:autoSpaceDE w:val="0"/>
              <w:autoSpaceDN w:val="0"/>
              <w:adjustRightInd w:val="0"/>
              <w:rPr>
                <w:rFonts w:ascii="Arial" w:hAnsi="Arial" w:cs="Arial"/>
                <w:color w:val="000000" w:themeColor="text1"/>
                <w:sz w:val="18"/>
                <w:szCs w:val="18"/>
              </w:rPr>
            </w:pPr>
            <w:r w:rsidRPr="002911B6">
              <w:rPr>
                <w:rFonts w:ascii="Arial" w:hAnsi="Arial" w:cs="Arial"/>
                <w:color w:val="000000" w:themeColor="text1"/>
                <w:sz w:val="18"/>
                <w:szCs w:val="18"/>
              </w:rPr>
              <w:t>First Year Seminar</w:t>
            </w:r>
          </w:p>
        </w:tc>
        <w:tc>
          <w:tcPr>
            <w:tcW w:w="8568" w:type="dxa"/>
          </w:tcPr>
          <w:p w14:paraId="768E2AE8" w14:textId="77777777" w:rsidR="00B26950" w:rsidRPr="00B27E4C" w:rsidRDefault="00B26950" w:rsidP="00B26950">
            <w:pPr>
              <w:pStyle w:val="ListParagraph"/>
              <w:widowControl w:val="0"/>
              <w:numPr>
                <w:ilvl w:val="0"/>
                <w:numId w:val="4"/>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 xml:space="preserve">Must be a General Education </w:t>
            </w:r>
            <w:r>
              <w:rPr>
                <w:rFonts w:ascii="Arial" w:hAnsi="Arial" w:cs="Arial"/>
                <w:color w:val="000000" w:themeColor="text1"/>
                <w:sz w:val="18"/>
                <w:szCs w:val="18"/>
              </w:rPr>
              <w:t>course</w:t>
            </w:r>
            <w:r w:rsidRPr="002911B6">
              <w:rPr>
                <w:rFonts w:ascii="Arial" w:hAnsi="Arial" w:cs="Arial"/>
                <w:color w:val="000000" w:themeColor="text1"/>
                <w:sz w:val="18"/>
                <w:szCs w:val="18"/>
              </w:rPr>
              <w:t xml:space="preserve">, but </w:t>
            </w:r>
            <w:r w:rsidRPr="00B27E4C">
              <w:rPr>
                <w:rFonts w:ascii="Arial" w:hAnsi="Arial" w:cs="Arial"/>
                <w:color w:val="000000" w:themeColor="text1"/>
                <w:sz w:val="18"/>
                <w:szCs w:val="18"/>
              </w:rPr>
              <w:t xml:space="preserve">cannot be a </w:t>
            </w:r>
            <w:r>
              <w:rPr>
                <w:rFonts w:ascii="Arial" w:hAnsi="Arial" w:cs="Arial"/>
                <w:color w:val="000000" w:themeColor="text1"/>
                <w:sz w:val="18"/>
                <w:szCs w:val="18"/>
              </w:rPr>
              <w:t>p</w:t>
            </w:r>
            <w:r w:rsidRPr="00B27E4C">
              <w:rPr>
                <w:rFonts w:ascii="Arial" w:hAnsi="Arial" w:cs="Arial"/>
                <w:color w:val="000000" w:themeColor="text1"/>
                <w:sz w:val="18"/>
                <w:szCs w:val="18"/>
              </w:rPr>
              <w:t xml:space="preserve">erspective course </w:t>
            </w:r>
          </w:p>
          <w:p w14:paraId="47110A9B" w14:textId="77777777" w:rsidR="00B26950" w:rsidRPr="002911B6" w:rsidRDefault="00B26950" w:rsidP="00B26950">
            <w:pPr>
              <w:pStyle w:val="ListParagraph"/>
              <w:widowControl w:val="0"/>
              <w:numPr>
                <w:ilvl w:val="0"/>
                <w:numId w:val="4"/>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 xml:space="preserve">Must run in the </w:t>
            </w:r>
            <w:r>
              <w:rPr>
                <w:rFonts w:ascii="Arial" w:hAnsi="Arial" w:cs="Arial"/>
                <w:color w:val="000000" w:themeColor="text1"/>
                <w:sz w:val="18"/>
                <w:szCs w:val="18"/>
              </w:rPr>
              <w:t>f</w:t>
            </w:r>
            <w:r w:rsidRPr="002911B6">
              <w:rPr>
                <w:rFonts w:ascii="Arial" w:hAnsi="Arial" w:cs="Arial"/>
                <w:color w:val="000000" w:themeColor="text1"/>
                <w:sz w:val="18"/>
                <w:szCs w:val="18"/>
              </w:rPr>
              <w:t>all semester</w:t>
            </w:r>
          </w:p>
          <w:p w14:paraId="73D0ADC1" w14:textId="77777777" w:rsidR="00B26950" w:rsidRPr="002911B6" w:rsidRDefault="00B26950" w:rsidP="00B26950">
            <w:pPr>
              <w:pStyle w:val="ListParagraph"/>
              <w:widowControl w:val="0"/>
              <w:numPr>
                <w:ilvl w:val="0"/>
                <w:numId w:val="4"/>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Must include curriculum</w:t>
            </w:r>
            <w:r>
              <w:rPr>
                <w:rFonts w:ascii="Arial" w:hAnsi="Arial" w:cs="Arial"/>
                <w:color w:val="000000" w:themeColor="text1"/>
                <w:sz w:val="18"/>
                <w:szCs w:val="18"/>
              </w:rPr>
              <w:t xml:space="preserve"> of the university’s standard first-year seminar</w:t>
            </w:r>
          </w:p>
        </w:tc>
      </w:tr>
      <w:tr w:rsidR="00B26950" w:rsidRPr="002911B6" w14:paraId="2D1F4F66" w14:textId="77777777" w:rsidTr="00031533">
        <w:trPr>
          <w:trHeight w:val="633"/>
        </w:trPr>
        <w:tc>
          <w:tcPr>
            <w:tcW w:w="551" w:type="dxa"/>
            <w:vAlign w:val="center"/>
          </w:tcPr>
          <w:p w14:paraId="40B94B1B" w14:textId="77777777" w:rsidR="00B26950" w:rsidRPr="002911B6" w:rsidRDefault="00BE1ADD" w:rsidP="00B13E85">
            <w:pPr>
              <w:widowControl w:val="0"/>
              <w:autoSpaceDE w:val="0"/>
              <w:autoSpaceDN w:val="0"/>
              <w:adjustRightInd w:val="0"/>
              <w:jc w:val="center"/>
              <w:rPr>
                <w:rFonts w:ascii="Arial" w:hAnsi="Arial" w:cs="Arial"/>
                <w:color w:val="000000" w:themeColor="text1"/>
                <w:sz w:val="18"/>
                <w:szCs w:val="18"/>
              </w:rPr>
            </w:pPr>
            <w:sdt>
              <w:sdtPr>
                <w:id w:val="-121126268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311" w:type="dxa"/>
            <w:vAlign w:val="center"/>
          </w:tcPr>
          <w:p w14:paraId="1F832360" w14:textId="77777777" w:rsidR="00B26950" w:rsidRPr="002911B6" w:rsidRDefault="00B26950" w:rsidP="00B13E85">
            <w:pPr>
              <w:widowControl w:val="0"/>
              <w:autoSpaceDE w:val="0"/>
              <w:autoSpaceDN w:val="0"/>
              <w:adjustRightInd w:val="0"/>
              <w:rPr>
                <w:rFonts w:ascii="Arial" w:hAnsi="Arial" w:cs="Arial"/>
                <w:color w:val="000000" w:themeColor="text1"/>
                <w:sz w:val="18"/>
                <w:szCs w:val="18"/>
              </w:rPr>
            </w:pPr>
            <w:r w:rsidRPr="002911B6">
              <w:rPr>
                <w:rFonts w:ascii="Arial" w:hAnsi="Arial" w:cs="Arial"/>
                <w:color w:val="000000" w:themeColor="text1"/>
                <w:sz w:val="18"/>
                <w:szCs w:val="18"/>
              </w:rPr>
              <w:t>Elective</w:t>
            </w:r>
          </w:p>
        </w:tc>
        <w:tc>
          <w:tcPr>
            <w:tcW w:w="8568" w:type="dxa"/>
          </w:tcPr>
          <w:p w14:paraId="04F0E82E" w14:textId="77777777" w:rsidR="00B26950" w:rsidRPr="002911B6" w:rsidRDefault="00B26950" w:rsidP="00B26950">
            <w:pPr>
              <w:pStyle w:val="ListParagraph"/>
              <w:widowControl w:val="0"/>
              <w:numPr>
                <w:ilvl w:val="0"/>
                <w:numId w:val="5"/>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Can be an entirely new course</w:t>
            </w:r>
          </w:p>
          <w:p w14:paraId="2907D912" w14:textId="77777777" w:rsidR="00B26950" w:rsidRPr="002911B6" w:rsidRDefault="00B26950" w:rsidP="00B26950">
            <w:pPr>
              <w:pStyle w:val="ListParagraph"/>
              <w:widowControl w:val="0"/>
              <w:numPr>
                <w:ilvl w:val="0"/>
                <w:numId w:val="5"/>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 xml:space="preserve">If </w:t>
            </w:r>
            <w:r>
              <w:rPr>
                <w:rFonts w:ascii="Arial" w:hAnsi="Arial" w:cs="Arial"/>
                <w:color w:val="000000" w:themeColor="text1"/>
                <w:sz w:val="18"/>
                <w:szCs w:val="18"/>
              </w:rPr>
              <w:t xml:space="preserve">this is </w:t>
            </w:r>
            <w:r w:rsidRPr="002911B6">
              <w:rPr>
                <w:rFonts w:ascii="Arial" w:hAnsi="Arial" w:cs="Arial"/>
                <w:color w:val="000000" w:themeColor="text1"/>
                <w:sz w:val="18"/>
                <w:szCs w:val="18"/>
              </w:rPr>
              <w:t xml:space="preserve">an </w:t>
            </w:r>
            <w:r>
              <w:rPr>
                <w:rFonts w:ascii="Arial" w:hAnsi="Arial" w:cs="Arial"/>
                <w:color w:val="000000" w:themeColor="text1"/>
                <w:sz w:val="18"/>
                <w:szCs w:val="18"/>
              </w:rPr>
              <w:t>h</w:t>
            </w:r>
            <w:r w:rsidRPr="002911B6">
              <w:rPr>
                <w:rFonts w:ascii="Arial" w:hAnsi="Arial" w:cs="Arial"/>
                <w:color w:val="000000" w:themeColor="text1"/>
                <w:sz w:val="18"/>
                <w:szCs w:val="18"/>
              </w:rPr>
              <w:t xml:space="preserve">onors version of an existing course, it must </w:t>
            </w:r>
            <w:r>
              <w:rPr>
                <w:rFonts w:ascii="Arial" w:hAnsi="Arial" w:cs="Arial"/>
                <w:color w:val="000000" w:themeColor="text1"/>
                <w:sz w:val="18"/>
                <w:szCs w:val="18"/>
              </w:rPr>
              <w:t xml:space="preserve">have augmented learning </w:t>
            </w:r>
            <w:r w:rsidRPr="002911B6">
              <w:rPr>
                <w:rFonts w:ascii="Arial" w:hAnsi="Arial" w:cs="Arial"/>
                <w:color w:val="000000" w:themeColor="text1"/>
                <w:sz w:val="18"/>
                <w:szCs w:val="18"/>
              </w:rPr>
              <w:t>outcomes, or the qualitative experience it provides to students</w:t>
            </w:r>
          </w:p>
        </w:tc>
      </w:tr>
      <w:tr w:rsidR="00B26950" w:rsidRPr="002911B6" w14:paraId="54F6ED54" w14:textId="77777777" w:rsidTr="00031533">
        <w:trPr>
          <w:trHeight w:val="437"/>
        </w:trPr>
        <w:tc>
          <w:tcPr>
            <w:tcW w:w="551" w:type="dxa"/>
            <w:vAlign w:val="center"/>
          </w:tcPr>
          <w:p w14:paraId="2535B6F3" w14:textId="77777777" w:rsidR="00B26950" w:rsidRPr="002911B6" w:rsidRDefault="00BE1ADD" w:rsidP="00B13E85">
            <w:pPr>
              <w:widowControl w:val="0"/>
              <w:autoSpaceDE w:val="0"/>
              <w:autoSpaceDN w:val="0"/>
              <w:adjustRightInd w:val="0"/>
              <w:jc w:val="center"/>
              <w:rPr>
                <w:rFonts w:ascii="Arial" w:hAnsi="Arial" w:cs="Arial"/>
                <w:color w:val="000000" w:themeColor="text1"/>
                <w:sz w:val="18"/>
                <w:szCs w:val="18"/>
              </w:rPr>
            </w:pPr>
            <w:sdt>
              <w:sdtPr>
                <w:id w:val="8882820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311" w:type="dxa"/>
            <w:vAlign w:val="center"/>
          </w:tcPr>
          <w:p w14:paraId="18B85947" w14:textId="77777777" w:rsidR="00B26950" w:rsidRPr="002911B6" w:rsidRDefault="00B26950" w:rsidP="00B13E85">
            <w:pPr>
              <w:widowControl w:val="0"/>
              <w:autoSpaceDE w:val="0"/>
              <w:autoSpaceDN w:val="0"/>
              <w:adjustRightInd w:val="0"/>
              <w:rPr>
                <w:rFonts w:ascii="Arial" w:hAnsi="Arial" w:cs="Arial"/>
                <w:color w:val="000000" w:themeColor="text1"/>
                <w:sz w:val="18"/>
                <w:szCs w:val="18"/>
              </w:rPr>
            </w:pPr>
            <w:r w:rsidRPr="002911B6">
              <w:rPr>
                <w:rFonts w:ascii="Arial" w:hAnsi="Arial" w:cs="Arial"/>
                <w:color w:val="000000" w:themeColor="text1"/>
                <w:sz w:val="18"/>
                <w:szCs w:val="18"/>
              </w:rPr>
              <w:t>Research Seminar</w:t>
            </w:r>
          </w:p>
        </w:tc>
        <w:tc>
          <w:tcPr>
            <w:tcW w:w="8568" w:type="dxa"/>
          </w:tcPr>
          <w:p w14:paraId="7345B9D4" w14:textId="77777777" w:rsidR="00B26950" w:rsidRPr="002911B6" w:rsidRDefault="00B26950" w:rsidP="00B26950">
            <w:pPr>
              <w:pStyle w:val="ListParagraph"/>
              <w:widowControl w:val="0"/>
              <w:numPr>
                <w:ilvl w:val="0"/>
                <w:numId w:val="5"/>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 xml:space="preserve">A course outline of this nature is typically a template that faculty can </w:t>
            </w:r>
            <w:proofErr w:type="gramStart"/>
            <w:r w:rsidRPr="002911B6">
              <w:rPr>
                <w:rFonts w:ascii="Arial" w:hAnsi="Arial" w:cs="Arial"/>
                <w:color w:val="000000" w:themeColor="text1"/>
                <w:sz w:val="18"/>
                <w:szCs w:val="18"/>
              </w:rPr>
              <w:t>customized</w:t>
            </w:r>
            <w:proofErr w:type="gramEnd"/>
            <w:r w:rsidRPr="002911B6">
              <w:rPr>
                <w:rFonts w:ascii="Arial" w:hAnsi="Arial" w:cs="Arial"/>
                <w:color w:val="000000" w:themeColor="text1"/>
                <w:sz w:val="18"/>
                <w:szCs w:val="18"/>
              </w:rPr>
              <w:t xml:space="preserve"> to their interests and expertise</w:t>
            </w:r>
          </w:p>
        </w:tc>
      </w:tr>
      <w:tr w:rsidR="00B26950" w:rsidRPr="002911B6" w14:paraId="0EDEBB28" w14:textId="77777777" w:rsidTr="00031533">
        <w:trPr>
          <w:trHeight w:val="407"/>
        </w:trPr>
        <w:tc>
          <w:tcPr>
            <w:tcW w:w="551" w:type="dxa"/>
            <w:vAlign w:val="center"/>
          </w:tcPr>
          <w:p w14:paraId="1FFB9E56" w14:textId="77777777" w:rsidR="00B26950" w:rsidRPr="002911B6" w:rsidRDefault="00BE1ADD" w:rsidP="00B13E85">
            <w:pPr>
              <w:widowControl w:val="0"/>
              <w:autoSpaceDE w:val="0"/>
              <w:autoSpaceDN w:val="0"/>
              <w:adjustRightInd w:val="0"/>
              <w:jc w:val="center"/>
              <w:rPr>
                <w:rFonts w:ascii="Arial" w:hAnsi="Arial" w:cs="Arial"/>
                <w:color w:val="000000" w:themeColor="text1"/>
                <w:sz w:val="18"/>
                <w:szCs w:val="18"/>
              </w:rPr>
            </w:pPr>
            <w:sdt>
              <w:sdtPr>
                <w:id w:val="156684564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311" w:type="dxa"/>
            <w:vAlign w:val="center"/>
          </w:tcPr>
          <w:p w14:paraId="12F61586" w14:textId="77777777" w:rsidR="00B26950" w:rsidRPr="002911B6" w:rsidRDefault="00B26950" w:rsidP="00B13E85">
            <w:pPr>
              <w:widowControl w:val="0"/>
              <w:autoSpaceDE w:val="0"/>
              <w:autoSpaceDN w:val="0"/>
              <w:adjustRightInd w:val="0"/>
              <w:rPr>
                <w:rFonts w:ascii="Arial" w:hAnsi="Arial" w:cs="Arial"/>
                <w:color w:val="000000" w:themeColor="text1"/>
                <w:sz w:val="18"/>
                <w:szCs w:val="18"/>
              </w:rPr>
            </w:pPr>
            <w:r w:rsidRPr="002911B6">
              <w:rPr>
                <w:rFonts w:ascii="Arial" w:hAnsi="Arial" w:cs="Arial"/>
                <w:color w:val="000000" w:themeColor="text1"/>
                <w:sz w:val="18"/>
                <w:szCs w:val="18"/>
              </w:rPr>
              <w:t>Senior Seminar</w:t>
            </w:r>
          </w:p>
        </w:tc>
        <w:tc>
          <w:tcPr>
            <w:tcW w:w="8568" w:type="dxa"/>
          </w:tcPr>
          <w:p w14:paraId="05A465B6" w14:textId="77777777" w:rsidR="00B26950" w:rsidRPr="002911B6" w:rsidRDefault="00B26950" w:rsidP="00B26950">
            <w:pPr>
              <w:pStyle w:val="ListParagraph"/>
              <w:widowControl w:val="0"/>
              <w:numPr>
                <w:ilvl w:val="0"/>
                <w:numId w:val="5"/>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This 1-credit capstone experience helps students to synthesize and critically reflect upon their course work, service learning, and research.</w:t>
            </w:r>
          </w:p>
        </w:tc>
      </w:tr>
    </w:tbl>
    <w:p w14:paraId="11BE9E50" w14:textId="77777777" w:rsidR="00B26950" w:rsidRDefault="00B26950" w:rsidP="00B26950">
      <w:pPr>
        <w:widowControl w:val="0"/>
        <w:autoSpaceDE w:val="0"/>
        <w:autoSpaceDN w:val="0"/>
        <w:adjustRightInd w:val="0"/>
        <w:rPr>
          <w:rFonts w:ascii="Arial" w:hAnsi="Arial" w:cs="Arial"/>
          <w:color w:val="000000" w:themeColor="text1"/>
          <w:sz w:val="22"/>
          <w:szCs w:val="22"/>
        </w:rPr>
      </w:pPr>
    </w:p>
    <w:p w14:paraId="58CC200E" w14:textId="77777777" w:rsidR="00B26950" w:rsidRPr="0044376C" w:rsidRDefault="00B26950" w:rsidP="00B26950">
      <w:pPr>
        <w:widowControl w:val="0"/>
        <w:tabs>
          <w:tab w:val="left" w:pos="220"/>
          <w:tab w:val="left" w:pos="720"/>
        </w:tabs>
        <w:autoSpaceDE w:val="0"/>
        <w:autoSpaceDN w:val="0"/>
        <w:adjustRightInd w:val="0"/>
        <w:rPr>
          <w:rFonts w:ascii="Arial" w:hAnsi="Arial" w:cs="Arial"/>
          <w:b/>
          <w:sz w:val="22"/>
          <w:szCs w:val="22"/>
        </w:rPr>
      </w:pPr>
      <w:r>
        <w:rPr>
          <w:rFonts w:ascii="Arial" w:hAnsi="Arial" w:cs="Arial"/>
          <w:b/>
          <w:sz w:val="22"/>
          <w:szCs w:val="22"/>
        </w:rPr>
        <w:t>II. Learning</w:t>
      </w:r>
      <w:r w:rsidRPr="0044376C">
        <w:rPr>
          <w:rFonts w:ascii="Arial" w:hAnsi="Arial" w:cs="Arial"/>
          <w:b/>
          <w:sz w:val="22"/>
          <w:szCs w:val="22"/>
        </w:rPr>
        <w:t xml:space="preserve"> Outcomes:</w:t>
      </w:r>
    </w:p>
    <w:p w14:paraId="29F68D62" w14:textId="77777777" w:rsidR="00B26950" w:rsidRPr="00BF088F" w:rsidRDefault="00B26950" w:rsidP="00B26950">
      <w:pPr>
        <w:widowControl w:val="0"/>
        <w:tabs>
          <w:tab w:val="left" w:pos="220"/>
          <w:tab w:val="left" w:pos="720"/>
        </w:tabs>
        <w:autoSpaceDE w:val="0"/>
        <w:autoSpaceDN w:val="0"/>
        <w:adjustRightInd w:val="0"/>
        <w:ind w:left="270"/>
        <w:rPr>
          <w:rFonts w:ascii="Arial" w:hAnsi="Arial" w:cs="Arial"/>
          <w:iCs/>
          <w:color w:val="000000" w:themeColor="text1"/>
          <w:sz w:val="22"/>
          <w:szCs w:val="22"/>
        </w:rPr>
      </w:pPr>
      <w:r>
        <w:rPr>
          <w:rFonts w:ascii="Arial" w:hAnsi="Arial" w:cs="Arial"/>
          <w:sz w:val="22"/>
          <w:szCs w:val="22"/>
        </w:rPr>
        <w:t xml:space="preserve">Honors courses include at least one communication-related learning outcome and at least one learning outcome in critical thinking, </w:t>
      </w:r>
      <w:r>
        <w:rPr>
          <w:rFonts w:ascii="Arial" w:hAnsi="Arial" w:cs="Arial"/>
          <w:iCs/>
          <w:color w:val="000000" w:themeColor="text1"/>
          <w:sz w:val="22"/>
          <w:szCs w:val="22"/>
        </w:rPr>
        <w:t xml:space="preserve">typically located in the upper levels of achievement (often characterized as </w:t>
      </w:r>
      <w:r w:rsidRPr="002F7EA0">
        <w:rPr>
          <w:rFonts w:ascii="Arial" w:hAnsi="Arial" w:cs="Arial"/>
          <w:i/>
          <w:iCs/>
          <w:color w:val="000000" w:themeColor="text1"/>
          <w:sz w:val="22"/>
          <w:szCs w:val="22"/>
        </w:rPr>
        <w:t>analysis, evaluation,</w:t>
      </w:r>
      <w:r>
        <w:rPr>
          <w:rFonts w:ascii="Arial" w:hAnsi="Arial" w:cs="Arial"/>
          <w:iCs/>
          <w:color w:val="000000" w:themeColor="text1"/>
          <w:sz w:val="22"/>
          <w:szCs w:val="22"/>
        </w:rPr>
        <w:t xml:space="preserve"> or </w:t>
      </w:r>
      <w:r>
        <w:rPr>
          <w:rFonts w:ascii="Arial" w:hAnsi="Arial" w:cs="Arial"/>
          <w:i/>
          <w:iCs/>
          <w:color w:val="000000" w:themeColor="text1"/>
          <w:sz w:val="22"/>
          <w:szCs w:val="22"/>
        </w:rPr>
        <w:t>synthesis</w:t>
      </w:r>
      <w:r>
        <w:rPr>
          <w:rFonts w:ascii="Arial" w:hAnsi="Arial" w:cs="Arial"/>
          <w:iCs/>
          <w:color w:val="000000" w:themeColor="text1"/>
          <w:sz w:val="22"/>
          <w:szCs w:val="22"/>
        </w:rPr>
        <w:t>).</w:t>
      </w:r>
    </w:p>
    <w:p w14:paraId="729AA956" w14:textId="77777777" w:rsidR="00B26950" w:rsidRDefault="00B26950" w:rsidP="00B26950">
      <w:pPr>
        <w:widowControl w:val="0"/>
        <w:tabs>
          <w:tab w:val="left" w:pos="220"/>
          <w:tab w:val="left" w:pos="720"/>
        </w:tabs>
        <w:autoSpaceDE w:val="0"/>
        <w:autoSpaceDN w:val="0"/>
        <w:adjustRightInd w:val="0"/>
        <w:ind w:left="288"/>
        <w:rPr>
          <w:rFonts w:ascii="Arial" w:hAnsi="Arial" w:cs="Arial"/>
          <w:sz w:val="22"/>
          <w:szCs w:val="22"/>
        </w:rPr>
      </w:pPr>
      <w:r>
        <w:rPr>
          <w:rFonts w:ascii="Arial" w:hAnsi="Arial" w:cs="Arial"/>
          <w:sz w:val="22"/>
          <w:szCs w:val="22"/>
        </w:rPr>
        <w:br/>
      </w:r>
      <w:r w:rsidRPr="0044376C">
        <w:rPr>
          <w:rFonts w:ascii="Arial" w:hAnsi="Arial" w:cs="Arial"/>
          <w:b/>
          <w:sz w:val="22"/>
          <w:szCs w:val="22"/>
        </w:rPr>
        <w:t>a. Communication</w:t>
      </w:r>
      <w:r>
        <w:rPr>
          <w:rFonts w:ascii="Arial" w:hAnsi="Arial" w:cs="Arial"/>
          <w:b/>
          <w:sz w:val="22"/>
          <w:szCs w:val="22"/>
        </w:rPr>
        <w:t xml:space="preserve"> Outcome(s)</w:t>
      </w:r>
    </w:p>
    <w:p w14:paraId="325F460C" w14:textId="77777777"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r w:rsidRPr="00BF088F">
        <w:rPr>
          <w:rFonts w:ascii="Arial" w:hAnsi="Arial" w:cs="Arial"/>
          <w:sz w:val="22"/>
          <w:szCs w:val="22"/>
        </w:rPr>
        <w:t xml:space="preserve">In the space below, identify at least one learning outcome from the main body of this outline that is related to communication, explain which aspects of </w:t>
      </w:r>
      <w:r>
        <w:rPr>
          <w:rFonts w:ascii="Arial" w:hAnsi="Arial" w:cs="Arial"/>
          <w:sz w:val="22"/>
          <w:szCs w:val="22"/>
        </w:rPr>
        <w:t xml:space="preserve">the </w:t>
      </w:r>
      <w:r w:rsidRPr="00BF088F">
        <w:rPr>
          <w:rFonts w:ascii="Arial" w:hAnsi="Arial" w:cs="Arial"/>
          <w:sz w:val="22"/>
          <w:szCs w:val="22"/>
        </w:rPr>
        <w:t>course lend themselves to it, and describe how student achievement will be assessed.</w:t>
      </w:r>
    </w:p>
    <w:p w14:paraId="0C0F134E" w14:textId="77777777"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p>
    <w:tbl>
      <w:tblPr>
        <w:tblStyle w:val="TableGrid"/>
        <w:tblW w:w="0" w:type="auto"/>
        <w:tblInd w:w="432" w:type="dxa"/>
        <w:tblLook w:val="04A0" w:firstRow="1" w:lastRow="0" w:firstColumn="1" w:lastColumn="0" w:noHBand="0" w:noVBand="1"/>
      </w:tblPr>
      <w:tblGrid>
        <w:gridCol w:w="10160"/>
      </w:tblGrid>
      <w:tr w:rsidR="00B26950" w14:paraId="3CB5B62A" w14:textId="77777777" w:rsidTr="00031533">
        <w:trPr>
          <w:trHeight w:val="794"/>
        </w:trPr>
        <w:tc>
          <w:tcPr>
            <w:tcW w:w="10160" w:type="dxa"/>
          </w:tcPr>
          <w:p w14:paraId="39643BC0" w14:textId="77777777" w:rsidR="00B26950" w:rsidRDefault="00B26950" w:rsidP="00B13E85">
            <w:pPr>
              <w:widowControl w:val="0"/>
              <w:tabs>
                <w:tab w:val="left" w:pos="220"/>
                <w:tab w:val="left" w:pos="720"/>
              </w:tabs>
              <w:autoSpaceDE w:val="0"/>
              <w:autoSpaceDN w:val="0"/>
              <w:adjustRightInd w:val="0"/>
              <w:rPr>
                <w:rFonts w:ascii="Arial" w:hAnsi="Arial" w:cs="Arial"/>
                <w:sz w:val="22"/>
                <w:szCs w:val="22"/>
              </w:rPr>
            </w:pPr>
          </w:p>
          <w:p w14:paraId="5555193A" w14:textId="77777777" w:rsidR="00B26950" w:rsidRDefault="00B26950" w:rsidP="00B13E85">
            <w:pPr>
              <w:widowControl w:val="0"/>
              <w:tabs>
                <w:tab w:val="left" w:pos="220"/>
                <w:tab w:val="left" w:pos="720"/>
              </w:tabs>
              <w:autoSpaceDE w:val="0"/>
              <w:autoSpaceDN w:val="0"/>
              <w:adjustRightInd w:val="0"/>
              <w:rPr>
                <w:rFonts w:ascii="Arial" w:hAnsi="Arial" w:cs="Arial"/>
                <w:sz w:val="22"/>
                <w:szCs w:val="22"/>
              </w:rPr>
            </w:pPr>
          </w:p>
        </w:tc>
      </w:tr>
    </w:tbl>
    <w:p w14:paraId="221A38E9" w14:textId="77777777" w:rsidR="00B26950" w:rsidRPr="00AE2BCE" w:rsidRDefault="00B26950" w:rsidP="00B26950">
      <w:pPr>
        <w:widowControl w:val="0"/>
        <w:tabs>
          <w:tab w:val="left" w:pos="220"/>
          <w:tab w:val="left" w:pos="720"/>
        </w:tabs>
        <w:autoSpaceDE w:val="0"/>
        <w:autoSpaceDN w:val="0"/>
        <w:adjustRightInd w:val="0"/>
        <w:ind w:left="432"/>
        <w:rPr>
          <w:rFonts w:ascii="Arial" w:hAnsi="Arial" w:cs="Arial"/>
          <w:sz w:val="22"/>
          <w:szCs w:val="22"/>
        </w:rPr>
      </w:pPr>
    </w:p>
    <w:p w14:paraId="6305F957" w14:textId="77777777" w:rsidR="00B26950" w:rsidRDefault="00B26950" w:rsidP="00B26950">
      <w:pPr>
        <w:widowControl w:val="0"/>
        <w:tabs>
          <w:tab w:val="left" w:pos="220"/>
          <w:tab w:val="left" w:pos="720"/>
        </w:tabs>
        <w:autoSpaceDE w:val="0"/>
        <w:autoSpaceDN w:val="0"/>
        <w:adjustRightInd w:val="0"/>
        <w:ind w:left="288"/>
        <w:rPr>
          <w:rFonts w:ascii="Arial" w:hAnsi="Arial" w:cs="Arial"/>
          <w:sz w:val="22"/>
          <w:szCs w:val="22"/>
        </w:rPr>
      </w:pPr>
      <w:r w:rsidRPr="00F02862">
        <w:rPr>
          <w:rFonts w:ascii="Arial" w:hAnsi="Arial" w:cs="Arial"/>
          <w:b/>
          <w:sz w:val="22"/>
          <w:szCs w:val="22"/>
        </w:rPr>
        <w:t xml:space="preserve">b. </w:t>
      </w:r>
      <w:r>
        <w:rPr>
          <w:rFonts w:ascii="Arial" w:hAnsi="Arial" w:cs="Arial"/>
          <w:b/>
          <w:sz w:val="22"/>
          <w:szCs w:val="22"/>
        </w:rPr>
        <w:t>Critical Thinking Outcome(s)</w:t>
      </w:r>
    </w:p>
    <w:p w14:paraId="773B6F5F" w14:textId="77777777"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r w:rsidRPr="00BF088F">
        <w:rPr>
          <w:rFonts w:ascii="Arial" w:hAnsi="Arial" w:cs="Arial"/>
          <w:sz w:val="22"/>
          <w:szCs w:val="22"/>
        </w:rPr>
        <w:t xml:space="preserve">In the space below, identify at least one learning outcome from the main body of this course outline that is related to critical thinking, explain which aspects of </w:t>
      </w:r>
      <w:r>
        <w:rPr>
          <w:rFonts w:ascii="Arial" w:hAnsi="Arial" w:cs="Arial"/>
          <w:sz w:val="22"/>
          <w:szCs w:val="22"/>
        </w:rPr>
        <w:t xml:space="preserve">the </w:t>
      </w:r>
      <w:r w:rsidRPr="00BF088F">
        <w:rPr>
          <w:rFonts w:ascii="Arial" w:hAnsi="Arial" w:cs="Arial"/>
          <w:sz w:val="22"/>
          <w:szCs w:val="22"/>
        </w:rPr>
        <w:t>course lend themselves to it, and describe how student achievement will be assessed.</w:t>
      </w:r>
    </w:p>
    <w:p w14:paraId="3E2C7783" w14:textId="77777777"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p>
    <w:tbl>
      <w:tblPr>
        <w:tblStyle w:val="TableGrid"/>
        <w:tblW w:w="0" w:type="auto"/>
        <w:tblInd w:w="432" w:type="dxa"/>
        <w:tblLook w:val="04A0" w:firstRow="1" w:lastRow="0" w:firstColumn="1" w:lastColumn="0" w:noHBand="0" w:noVBand="1"/>
      </w:tblPr>
      <w:tblGrid>
        <w:gridCol w:w="10190"/>
      </w:tblGrid>
      <w:tr w:rsidR="00B26950" w14:paraId="6DF887E9" w14:textId="77777777" w:rsidTr="00106523">
        <w:trPr>
          <w:trHeight w:val="656"/>
        </w:trPr>
        <w:tc>
          <w:tcPr>
            <w:tcW w:w="10190" w:type="dxa"/>
          </w:tcPr>
          <w:p w14:paraId="4AF1BAED" w14:textId="77777777" w:rsidR="00B26950" w:rsidRDefault="00B26950" w:rsidP="00B13E85">
            <w:pPr>
              <w:widowControl w:val="0"/>
              <w:tabs>
                <w:tab w:val="left" w:pos="220"/>
                <w:tab w:val="left" w:pos="720"/>
              </w:tabs>
              <w:autoSpaceDE w:val="0"/>
              <w:autoSpaceDN w:val="0"/>
              <w:adjustRightInd w:val="0"/>
              <w:rPr>
                <w:rFonts w:ascii="Arial" w:hAnsi="Arial" w:cs="Arial"/>
                <w:sz w:val="22"/>
                <w:szCs w:val="22"/>
              </w:rPr>
            </w:pPr>
          </w:p>
          <w:p w14:paraId="369CE3E0" w14:textId="77777777" w:rsidR="00B26950" w:rsidRDefault="00B26950" w:rsidP="00B13E85">
            <w:pPr>
              <w:widowControl w:val="0"/>
              <w:tabs>
                <w:tab w:val="left" w:pos="220"/>
                <w:tab w:val="left" w:pos="720"/>
              </w:tabs>
              <w:autoSpaceDE w:val="0"/>
              <w:autoSpaceDN w:val="0"/>
              <w:adjustRightInd w:val="0"/>
              <w:rPr>
                <w:rFonts w:ascii="Arial" w:hAnsi="Arial" w:cs="Arial"/>
                <w:sz w:val="22"/>
                <w:szCs w:val="22"/>
              </w:rPr>
            </w:pPr>
          </w:p>
          <w:p w14:paraId="3BDED0AE" w14:textId="77777777" w:rsidR="00B26950" w:rsidRDefault="00B26950" w:rsidP="00B13E85">
            <w:pPr>
              <w:widowControl w:val="0"/>
              <w:tabs>
                <w:tab w:val="left" w:pos="220"/>
                <w:tab w:val="left" w:pos="720"/>
              </w:tabs>
              <w:autoSpaceDE w:val="0"/>
              <w:autoSpaceDN w:val="0"/>
              <w:adjustRightInd w:val="0"/>
              <w:rPr>
                <w:rFonts w:ascii="Arial" w:hAnsi="Arial" w:cs="Arial"/>
                <w:sz w:val="22"/>
                <w:szCs w:val="22"/>
              </w:rPr>
            </w:pPr>
          </w:p>
        </w:tc>
      </w:tr>
    </w:tbl>
    <w:p w14:paraId="7282FAA4" w14:textId="77777777"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p>
    <w:p w14:paraId="25D64F4E" w14:textId="77777777"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p>
    <w:p w14:paraId="29AD2234" w14:textId="77777777" w:rsidR="00B26950" w:rsidRDefault="00B26950" w:rsidP="00B26950">
      <w:pPr>
        <w:pStyle w:val="ListParagraph"/>
        <w:tabs>
          <w:tab w:val="left" w:pos="90"/>
        </w:tabs>
        <w:ind w:left="0"/>
        <w:rPr>
          <w:rFonts w:ascii="Arial" w:hAnsi="Arial" w:cs="Arial"/>
          <w:color w:val="000000" w:themeColor="text1"/>
          <w:sz w:val="18"/>
          <w:szCs w:val="18"/>
        </w:rPr>
      </w:pPr>
      <w:r>
        <w:rPr>
          <w:rFonts w:ascii="Arial" w:hAnsi="Arial" w:cs="Arial"/>
          <w:b/>
          <w:sz w:val="22"/>
          <w:szCs w:val="22"/>
        </w:rPr>
        <w:t>III. Honors Experience:</w:t>
      </w:r>
    </w:p>
    <w:p w14:paraId="7205E793" w14:textId="77777777" w:rsidR="00B26950" w:rsidRPr="00110595" w:rsidRDefault="00B26950" w:rsidP="00B26950">
      <w:pPr>
        <w:widowControl w:val="0"/>
        <w:tabs>
          <w:tab w:val="left" w:pos="220"/>
          <w:tab w:val="left" w:pos="720"/>
        </w:tabs>
        <w:autoSpaceDE w:val="0"/>
        <w:autoSpaceDN w:val="0"/>
        <w:adjustRightInd w:val="0"/>
        <w:ind w:left="270"/>
        <w:rPr>
          <w:rFonts w:ascii="Arial" w:hAnsi="Arial" w:cs="Arial"/>
          <w:color w:val="000000" w:themeColor="text1"/>
          <w:sz w:val="22"/>
          <w:szCs w:val="22"/>
        </w:rPr>
      </w:pPr>
      <w:r>
        <w:rPr>
          <w:rFonts w:ascii="Arial" w:hAnsi="Arial" w:cs="Arial"/>
          <w:color w:val="000000" w:themeColor="text1"/>
          <w:sz w:val="22"/>
          <w:szCs w:val="22"/>
        </w:rPr>
        <w:t xml:space="preserve">Ideally, an honors course is thoughtfully designed as a rich experience in which students are guided through sophisticated analysis of </w:t>
      </w:r>
      <w:proofErr w:type="gramStart"/>
      <w:r>
        <w:rPr>
          <w:rFonts w:ascii="Arial" w:hAnsi="Arial" w:cs="Arial"/>
          <w:color w:val="000000" w:themeColor="text1"/>
          <w:sz w:val="22"/>
          <w:szCs w:val="22"/>
        </w:rPr>
        <w:t>topics, and</w:t>
      </w:r>
      <w:proofErr w:type="gramEnd"/>
      <w:r>
        <w:rPr>
          <w:rFonts w:ascii="Arial" w:hAnsi="Arial" w:cs="Arial"/>
          <w:color w:val="000000" w:themeColor="text1"/>
          <w:sz w:val="22"/>
          <w:szCs w:val="22"/>
        </w:rPr>
        <w:t xml:space="preserve"> led to greater understandin</w:t>
      </w:r>
      <w:r w:rsidR="00ED2A44">
        <w:rPr>
          <w:rFonts w:ascii="Arial" w:hAnsi="Arial" w:cs="Arial"/>
          <w:color w:val="000000" w:themeColor="text1"/>
          <w:sz w:val="22"/>
          <w:szCs w:val="22"/>
        </w:rPr>
        <w:t xml:space="preserve">g of themselves and the world. </w:t>
      </w:r>
      <w:r>
        <w:rPr>
          <w:rFonts w:ascii="Arial" w:hAnsi="Arial" w:cs="Arial"/>
          <w:color w:val="000000" w:themeColor="text1"/>
          <w:sz w:val="22"/>
          <w:szCs w:val="22"/>
        </w:rPr>
        <w:t xml:space="preserve">Although </w:t>
      </w:r>
      <w:r w:rsidRPr="001B25AA">
        <w:rPr>
          <w:rFonts w:ascii="Arial" w:hAnsi="Arial" w:cs="Arial"/>
          <w:i/>
          <w:color w:val="000000" w:themeColor="text1"/>
          <w:sz w:val="22"/>
          <w:szCs w:val="22"/>
        </w:rPr>
        <w:t>academic content</w:t>
      </w:r>
      <w:r>
        <w:rPr>
          <w:rFonts w:ascii="Arial" w:hAnsi="Arial" w:cs="Arial"/>
          <w:color w:val="000000" w:themeColor="text1"/>
          <w:sz w:val="22"/>
          <w:szCs w:val="22"/>
        </w:rPr>
        <w:t xml:space="preserve"> and </w:t>
      </w:r>
      <w:r w:rsidRPr="001B25AA">
        <w:rPr>
          <w:rFonts w:ascii="Arial" w:hAnsi="Arial" w:cs="Arial"/>
          <w:i/>
          <w:color w:val="000000" w:themeColor="text1"/>
          <w:sz w:val="22"/>
          <w:szCs w:val="22"/>
        </w:rPr>
        <w:t>student experience</w:t>
      </w:r>
      <w:r>
        <w:rPr>
          <w:rFonts w:ascii="Arial" w:hAnsi="Arial" w:cs="Arial"/>
          <w:color w:val="000000" w:themeColor="text1"/>
          <w:sz w:val="22"/>
          <w:szCs w:val="22"/>
        </w:rPr>
        <w:t xml:space="preserve"> are often intertwined, this document treats them separately.</w:t>
      </w:r>
    </w:p>
    <w:p w14:paraId="6791E591" w14:textId="77777777" w:rsidR="00B26950" w:rsidRDefault="00B26950" w:rsidP="00B26950">
      <w:pPr>
        <w:widowControl w:val="0"/>
        <w:tabs>
          <w:tab w:val="left" w:pos="220"/>
          <w:tab w:val="left" w:pos="720"/>
        </w:tabs>
        <w:autoSpaceDE w:val="0"/>
        <w:autoSpaceDN w:val="0"/>
        <w:adjustRightInd w:val="0"/>
        <w:ind w:left="270"/>
        <w:rPr>
          <w:rFonts w:ascii="Arial" w:hAnsi="Arial" w:cs="Arial"/>
          <w:color w:val="000000" w:themeColor="text1"/>
          <w:sz w:val="18"/>
          <w:szCs w:val="18"/>
        </w:rPr>
      </w:pPr>
    </w:p>
    <w:p w14:paraId="6320CC8E" w14:textId="77777777" w:rsidR="00B26950" w:rsidRPr="00AB2843" w:rsidRDefault="00B26950" w:rsidP="00B26950">
      <w:pPr>
        <w:ind w:left="270"/>
        <w:rPr>
          <w:rFonts w:ascii="Arial" w:hAnsi="Arial" w:cs="Arial"/>
          <w:b/>
          <w:iCs/>
          <w:color w:val="000000" w:themeColor="text1"/>
          <w:sz w:val="22"/>
          <w:szCs w:val="22"/>
        </w:rPr>
      </w:pPr>
      <w:r>
        <w:rPr>
          <w:rFonts w:ascii="Arial" w:hAnsi="Arial" w:cs="Arial"/>
          <w:b/>
          <w:iCs/>
          <w:color w:val="000000" w:themeColor="text1"/>
          <w:sz w:val="22"/>
          <w:szCs w:val="22"/>
        </w:rPr>
        <w:t xml:space="preserve">a. </w:t>
      </w:r>
      <w:r w:rsidRPr="00AB2843">
        <w:rPr>
          <w:rFonts w:ascii="Arial" w:hAnsi="Arial" w:cs="Arial"/>
          <w:b/>
          <w:iCs/>
          <w:color w:val="000000" w:themeColor="text1"/>
          <w:sz w:val="22"/>
          <w:szCs w:val="22"/>
        </w:rPr>
        <w:t>Academic Content</w:t>
      </w:r>
    </w:p>
    <w:p w14:paraId="7C545E77" w14:textId="77777777" w:rsidR="00B26950" w:rsidRDefault="00B26950" w:rsidP="00B26950">
      <w:pPr>
        <w:ind w:left="540"/>
        <w:rPr>
          <w:rFonts w:ascii="Arial" w:hAnsi="Arial" w:cs="Arial"/>
          <w:iCs/>
          <w:color w:val="000000" w:themeColor="text1"/>
          <w:sz w:val="22"/>
          <w:szCs w:val="22"/>
        </w:rPr>
      </w:pPr>
      <w:r>
        <w:rPr>
          <w:rFonts w:ascii="Arial" w:hAnsi="Arial" w:cs="Arial"/>
          <w:iCs/>
          <w:color w:val="000000" w:themeColor="text1"/>
          <w:sz w:val="22"/>
          <w:szCs w:val="22"/>
        </w:rPr>
        <w:lastRenderedPageBreak/>
        <w:t xml:space="preserve">Honors courses provide </w:t>
      </w:r>
      <w:r w:rsidRPr="007C04F9">
        <w:rPr>
          <w:rFonts w:ascii="Arial" w:hAnsi="Arial" w:cs="Arial"/>
          <w:iCs/>
          <w:color w:val="000000" w:themeColor="text1"/>
          <w:sz w:val="22"/>
          <w:szCs w:val="22"/>
        </w:rPr>
        <w:t>broader, deeper</w:t>
      </w:r>
      <w:r>
        <w:rPr>
          <w:rFonts w:ascii="Arial" w:hAnsi="Arial" w:cs="Arial"/>
          <w:iCs/>
          <w:color w:val="000000" w:themeColor="text1"/>
          <w:sz w:val="22"/>
          <w:szCs w:val="22"/>
        </w:rPr>
        <w:t xml:space="preserve">, or more refined </w:t>
      </w:r>
      <w:r w:rsidRPr="007C04F9">
        <w:rPr>
          <w:rFonts w:ascii="Arial" w:hAnsi="Arial" w:cs="Arial"/>
          <w:iCs/>
          <w:color w:val="000000" w:themeColor="text1"/>
          <w:sz w:val="22"/>
          <w:szCs w:val="22"/>
        </w:rPr>
        <w:t>learning</w:t>
      </w:r>
      <w:r w:rsidRPr="009F0674">
        <w:rPr>
          <w:rFonts w:ascii="Arial" w:hAnsi="Arial" w:cs="Arial"/>
          <w:i/>
          <w:iCs/>
          <w:color w:val="000000" w:themeColor="text1"/>
          <w:sz w:val="22"/>
          <w:szCs w:val="22"/>
        </w:rPr>
        <w:t xml:space="preserve"> </w:t>
      </w:r>
      <w:r w:rsidRPr="00D93423">
        <w:rPr>
          <w:rFonts w:ascii="Arial" w:hAnsi="Arial" w:cs="Arial"/>
          <w:iCs/>
          <w:color w:val="000000" w:themeColor="text1"/>
          <w:sz w:val="22"/>
          <w:szCs w:val="22"/>
        </w:rPr>
        <w:t xml:space="preserve">than </w:t>
      </w:r>
      <w:r>
        <w:rPr>
          <w:rFonts w:ascii="Arial" w:hAnsi="Arial" w:cs="Arial"/>
          <w:iCs/>
          <w:color w:val="000000" w:themeColor="text1"/>
          <w:sz w:val="22"/>
          <w:szCs w:val="22"/>
        </w:rPr>
        <w:t xml:space="preserve">standard </w:t>
      </w:r>
      <w:r w:rsidRPr="00D93423">
        <w:rPr>
          <w:rFonts w:ascii="Arial" w:hAnsi="Arial" w:cs="Arial"/>
          <w:iCs/>
          <w:color w:val="000000" w:themeColor="text1"/>
          <w:sz w:val="22"/>
          <w:szCs w:val="22"/>
        </w:rPr>
        <w:t>course</w:t>
      </w:r>
      <w:r w:rsidR="00ED2A44">
        <w:rPr>
          <w:rFonts w:ascii="Arial" w:hAnsi="Arial" w:cs="Arial"/>
          <w:iCs/>
          <w:color w:val="000000" w:themeColor="text1"/>
          <w:sz w:val="22"/>
          <w:szCs w:val="22"/>
        </w:rPr>
        <w:t>s.</w:t>
      </w:r>
      <w:r>
        <w:rPr>
          <w:rFonts w:ascii="Arial" w:hAnsi="Arial" w:cs="Arial"/>
          <w:iCs/>
          <w:color w:val="000000" w:themeColor="text1"/>
          <w:sz w:val="22"/>
          <w:szCs w:val="22"/>
        </w:rPr>
        <w:t xml:space="preserve"> The list below includes representative examples of ways in which this might be achieved.</w:t>
      </w:r>
    </w:p>
    <w:p w14:paraId="4BB8F73D" w14:textId="77777777" w:rsidR="00B26950" w:rsidRPr="00915729" w:rsidRDefault="00B26950" w:rsidP="00B26950">
      <w:pPr>
        <w:rPr>
          <w:rFonts w:ascii="Arial" w:hAnsi="Arial" w:cs="Arial"/>
          <w:iCs/>
          <w:color w:val="000000" w:themeColor="text1"/>
          <w:sz w:val="18"/>
          <w:szCs w:val="18"/>
        </w:rPr>
      </w:pPr>
    </w:p>
    <w:p w14:paraId="11F1AA51" w14:textId="77777777" w:rsidR="00B26950" w:rsidRPr="00915729"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S</w:t>
      </w:r>
      <w:r w:rsidRPr="00915729">
        <w:rPr>
          <w:rFonts w:ascii="Arial" w:hAnsi="Arial" w:cs="Arial"/>
          <w:iCs/>
          <w:color w:val="000000" w:themeColor="text1"/>
          <w:sz w:val="18"/>
          <w:szCs w:val="18"/>
        </w:rPr>
        <w:t>tudents address topics with a sophistication beyond what is found in standard courses.</w:t>
      </w:r>
    </w:p>
    <w:p w14:paraId="7F1FA004" w14:textId="77777777" w:rsidR="00B26950" w:rsidRPr="00915729"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 xml:space="preserve">Students are taught </w:t>
      </w:r>
      <w:r w:rsidRPr="00915729">
        <w:rPr>
          <w:rFonts w:ascii="Arial" w:hAnsi="Arial" w:cs="Arial"/>
          <w:iCs/>
          <w:color w:val="000000" w:themeColor="text1"/>
          <w:sz w:val="18"/>
          <w:szCs w:val="18"/>
        </w:rPr>
        <w:t>to</w:t>
      </w:r>
      <w:r>
        <w:rPr>
          <w:rFonts w:ascii="Arial" w:hAnsi="Arial" w:cs="Arial"/>
          <w:iCs/>
          <w:color w:val="000000" w:themeColor="text1"/>
          <w:sz w:val="18"/>
          <w:szCs w:val="18"/>
        </w:rPr>
        <w:t xml:space="preserve"> recognize and explain</w:t>
      </w:r>
      <w:r w:rsidRPr="00915729">
        <w:rPr>
          <w:rFonts w:ascii="Arial" w:hAnsi="Arial" w:cs="Arial"/>
          <w:iCs/>
          <w:color w:val="000000" w:themeColor="text1"/>
          <w:sz w:val="18"/>
          <w:szCs w:val="18"/>
        </w:rPr>
        <w:t xml:space="preserve"> </w:t>
      </w:r>
      <w:r>
        <w:rPr>
          <w:rFonts w:ascii="Arial" w:hAnsi="Arial" w:cs="Arial"/>
          <w:iCs/>
          <w:color w:val="000000" w:themeColor="text1"/>
          <w:sz w:val="18"/>
          <w:szCs w:val="18"/>
        </w:rPr>
        <w:t>important nuances</w:t>
      </w:r>
      <w:r w:rsidRPr="00915729">
        <w:rPr>
          <w:rFonts w:ascii="Arial" w:hAnsi="Arial" w:cs="Arial"/>
          <w:iCs/>
          <w:color w:val="000000" w:themeColor="text1"/>
          <w:sz w:val="18"/>
          <w:szCs w:val="18"/>
        </w:rPr>
        <w:t>.</w:t>
      </w:r>
    </w:p>
    <w:p w14:paraId="7B4ABB4D" w14:textId="77777777" w:rsidR="00B26950" w:rsidRPr="00915729"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Students investigate related conceptual frameworks and the context in which change happened</w:t>
      </w:r>
      <w:r w:rsidRPr="00915729">
        <w:rPr>
          <w:rFonts w:ascii="Arial" w:hAnsi="Arial" w:cs="Arial"/>
          <w:iCs/>
          <w:color w:val="000000" w:themeColor="text1"/>
          <w:sz w:val="18"/>
          <w:szCs w:val="18"/>
        </w:rPr>
        <w:t>.</w:t>
      </w:r>
    </w:p>
    <w:p w14:paraId="7D0070EE" w14:textId="77777777" w:rsidR="00B26950" w:rsidRPr="00915729"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S</w:t>
      </w:r>
      <w:r w:rsidRPr="00915729">
        <w:rPr>
          <w:rFonts w:ascii="Arial" w:hAnsi="Arial" w:cs="Arial"/>
          <w:iCs/>
          <w:color w:val="000000" w:themeColor="text1"/>
          <w:sz w:val="18"/>
          <w:szCs w:val="18"/>
        </w:rPr>
        <w:t xml:space="preserve">tudents </w:t>
      </w:r>
      <w:r>
        <w:rPr>
          <w:rFonts w:ascii="Arial" w:hAnsi="Arial" w:cs="Arial"/>
          <w:iCs/>
          <w:color w:val="000000" w:themeColor="text1"/>
          <w:sz w:val="18"/>
          <w:szCs w:val="18"/>
        </w:rPr>
        <w:t xml:space="preserve">are confronted </w:t>
      </w:r>
      <w:r w:rsidRPr="00915729">
        <w:rPr>
          <w:rFonts w:ascii="Arial" w:hAnsi="Arial" w:cs="Arial"/>
          <w:iCs/>
          <w:color w:val="000000" w:themeColor="text1"/>
          <w:sz w:val="18"/>
          <w:szCs w:val="18"/>
        </w:rPr>
        <w:t xml:space="preserve">with </w:t>
      </w:r>
      <w:proofErr w:type="gramStart"/>
      <w:r w:rsidRPr="00915729">
        <w:rPr>
          <w:rFonts w:ascii="Arial" w:hAnsi="Arial" w:cs="Arial"/>
          <w:iCs/>
          <w:color w:val="000000" w:themeColor="text1"/>
          <w:sz w:val="18"/>
          <w:szCs w:val="18"/>
        </w:rPr>
        <w:t>ambiguity, and</w:t>
      </w:r>
      <w:proofErr w:type="gramEnd"/>
      <w:r w:rsidRPr="00915729">
        <w:rPr>
          <w:rFonts w:ascii="Arial" w:hAnsi="Arial" w:cs="Arial"/>
          <w:iCs/>
          <w:color w:val="000000" w:themeColor="text1"/>
          <w:sz w:val="18"/>
          <w:szCs w:val="18"/>
        </w:rPr>
        <w:t xml:space="preserve"> equip</w:t>
      </w:r>
      <w:r>
        <w:rPr>
          <w:rFonts w:ascii="Arial" w:hAnsi="Arial" w:cs="Arial"/>
          <w:iCs/>
          <w:color w:val="000000" w:themeColor="text1"/>
          <w:sz w:val="18"/>
          <w:szCs w:val="18"/>
        </w:rPr>
        <w:t>ped</w:t>
      </w:r>
      <w:r w:rsidRPr="00915729">
        <w:rPr>
          <w:rFonts w:ascii="Arial" w:hAnsi="Arial" w:cs="Arial"/>
          <w:iCs/>
          <w:color w:val="000000" w:themeColor="text1"/>
          <w:sz w:val="18"/>
          <w:szCs w:val="18"/>
        </w:rPr>
        <w:t xml:space="preserve"> to respond in meaningful ways.</w:t>
      </w:r>
    </w:p>
    <w:p w14:paraId="14F95353" w14:textId="77777777" w:rsidR="00B26950"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S</w:t>
      </w:r>
      <w:r w:rsidRPr="00915729">
        <w:rPr>
          <w:rFonts w:ascii="Arial" w:hAnsi="Arial" w:cs="Arial"/>
          <w:iCs/>
          <w:color w:val="000000" w:themeColor="text1"/>
          <w:sz w:val="18"/>
          <w:szCs w:val="18"/>
        </w:rPr>
        <w:t xml:space="preserve">tudents </w:t>
      </w:r>
      <w:r>
        <w:rPr>
          <w:rFonts w:ascii="Arial" w:hAnsi="Arial" w:cs="Arial"/>
          <w:iCs/>
          <w:color w:val="000000" w:themeColor="text1"/>
          <w:sz w:val="18"/>
          <w:szCs w:val="18"/>
        </w:rPr>
        <w:t xml:space="preserve">are led to </w:t>
      </w:r>
      <w:r w:rsidRPr="00915729">
        <w:rPr>
          <w:rFonts w:ascii="Arial" w:hAnsi="Arial" w:cs="Arial"/>
          <w:iCs/>
          <w:color w:val="000000" w:themeColor="text1"/>
          <w:sz w:val="18"/>
          <w:szCs w:val="18"/>
        </w:rPr>
        <w:t>understand phenomena at multiple scales or across time</w:t>
      </w:r>
      <w:r>
        <w:rPr>
          <w:rFonts w:ascii="Arial" w:hAnsi="Arial" w:cs="Arial"/>
          <w:iCs/>
          <w:color w:val="000000" w:themeColor="text1"/>
          <w:sz w:val="18"/>
          <w:szCs w:val="18"/>
        </w:rPr>
        <w:t>.</w:t>
      </w:r>
    </w:p>
    <w:p w14:paraId="3BFE4A2E" w14:textId="77777777" w:rsidR="00B26950" w:rsidRPr="00110595"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Students make connections across subjects or disciplines.</w:t>
      </w:r>
      <w:r>
        <w:rPr>
          <w:rFonts w:ascii="Arial" w:hAnsi="Arial" w:cs="Arial"/>
          <w:iCs/>
          <w:color w:val="000000" w:themeColor="text1"/>
          <w:sz w:val="18"/>
          <w:szCs w:val="18"/>
        </w:rPr>
        <w:br/>
      </w:r>
    </w:p>
    <w:p w14:paraId="257094F0" w14:textId="77777777" w:rsidR="00B26950" w:rsidRDefault="00B26950" w:rsidP="00B26950">
      <w:pPr>
        <w:ind w:left="540"/>
        <w:rPr>
          <w:rFonts w:ascii="Arial" w:hAnsi="Arial" w:cs="Arial"/>
          <w:iCs/>
          <w:color w:val="000000" w:themeColor="text1"/>
          <w:sz w:val="22"/>
          <w:szCs w:val="22"/>
        </w:rPr>
      </w:pPr>
      <w:r>
        <w:rPr>
          <w:rFonts w:ascii="Arial" w:hAnsi="Arial" w:cs="Arial"/>
          <w:iCs/>
          <w:color w:val="000000" w:themeColor="text1"/>
          <w:sz w:val="22"/>
          <w:szCs w:val="22"/>
        </w:rPr>
        <w:t xml:space="preserve">Use the space below to provide a concise but thorough description of the ways that this course provides </w:t>
      </w:r>
      <w:r w:rsidRPr="007C04F9">
        <w:rPr>
          <w:rFonts w:ascii="Arial" w:hAnsi="Arial" w:cs="Arial"/>
          <w:iCs/>
          <w:color w:val="000000" w:themeColor="text1"/>
          <w:sz w:val="22"/>
          <w:szCs w:val="22"/>
        </w:rPr>
        <w:t>broader, deeper</w:t>
      </w:r>
      <w:r>
        <w:rPr>
          <w:rFonts w:ascii="Arial" w:hAnsi="Arial" w:cs="Arial"/>
          <w:iCs/>
          <w:color w:val="000000" w:themeColor="text1"/>
          <w:sz w:val="22"/>
          <w:szCs w:val="22"/>
        </w:rPr>
        <w:t xml:space="preserve">, or more refined </w:t>
      </w:r>
      <w:r w:rsidRPr="007C04F9">
        <w:rPr>
          <w:rFonts w:ascii="Arial" w:hAnsi="Arial" w:cs="Arial"/>
          <w:iCs/>
          <w:color w:val="000000" w:themeColor="text1"/>
          <w:sz w:val="22"/>
          <w:szCs w:val="22"/>
        </w:rPr>
        <w:t>learning</w:t>
      </w:r>
      <w:r w:rsidRPr="009F0674">
        <w:rPr>
          <w:rFonts w:ascii="Arial" w:hAnsi="Arial" w:cs="Arial"/>
          <w:i/>
          <w:iCs/>
          <w:color w:val="000000" w:themeColor="text1"/>
          <w:sz w:val="22"/>
          <w:szCs w:val="22"/>
        </w:rPr>
        <w:t xml:space="preserve"> </w:t>
      </w:r>
      <w:r>
        <w:rPr>
          <w:rFonts w:ascii="Arial" w:hAnsi="Arial" w:cs="Arial"/>
          <w:iCs/>
          <w:color w:val="000000" w:themeColor="text1"/>
          <w:sz w:val="22"/>
          <w:szCs w:val="22"/>
        </w:rPr>
        <w:t>than standard courses in this discipline, at this level.</w:t>
      </w:r>
    </w:p>
    <w:p w14:paraId="6B0E86F0" w14:textId="77777777" w:rsidR="00B26950" w:rsidRDefault="00B26950" w:rsidP="00B26950">
      <w:pPr>
        <w:rPr>
          <w:rFonts w:ascii="Arial" w:hAnsi="Arial" w:cs="Arial"/>
          <w:iCs/>
          <w:color w:val="000000" w:themeColor="text1"/>
          <w:sz w:val="22"/>
          <w:szCs w:val="22"/>
        </w:rPr>
      </w:pPr>
    </w:p>
    <w:tbl>
      <w:tblPr>
        <w:tblStyle w:val="TableGrid"/>
        <w:tblW w:w="0" w:type="auto"/>
        <w:tblInd w:w="535" w:type="dxa"/>
        <w:tblLook w:val="04A0" w:firstRow="1" w:lastRow="0" w:firstColumn="1" w:lastColumn="0" w:noHBand="0" w:noVBand="1"/>
      </w:tblPr>
      <w:tblGrid>
        <w:gridCol w:w="9923"/>
      </w:tblGrid>
      <w:tr w:rsidR="00B26950" w14:paraId="300074F9" w14:textId="77777777" w:rsidTr="00031533">
        <w:trPr>
          <w:trHeight w:val="705"/>
        </w:trPr>
        <w:tc>
          <w:tcPr>
            <w:tcW w:w="9923" w:type="dxa"/>
          </w:tcPr>
          <w:p w14:paraId="275B9788" w14:textId="77777777" w:rsidR="00B26950" w:rsidRDefault="00B26950" w:rsidP="00B13E85">
            <w:pPr>
              <w:rPr>
                <w:rFonts w:ascii="Arial" w:hAnsi="Arial" w:cs="Arial"/>
                <w:iCs/>
                <w:color w:val="000000" w:themeColor="text1"/>
                <w:sz w:val="22"/>
                <w:szCs w:val="22"/>
              </w:rPr>
            </w:pPr>
          </w:p>
          <w:p w14:paraId="7FD0F712" w14:textId="77777777" w:rsidR="00B26950" w:rsidRDefault="00B26950" w:rsidP="00B13E85">
            <w:pPr>
              <w:rPr>
                <w:rFonts w:ascii="Arial" w:hAnsi="Arial" w:cs="Arial"/>
                <w:iCs/>
                <w:color w:val="000000" w:themeColor="text1"/>
                <w:sz w:val="22"/>
                <w:szCs w:val="22"/>
              </w:rPr>
            </w:pPr>
          </w:p>
          <w:p w14:paraId="0EA3765D" w14:textId="77777777" w:rsidR="00B26950" w:rsidRDefault="00B26950" w:rsidP="00B13E85">
            <w:pPr>
              <w:rPr>
                <w:rFonts w:ascii="Arial" w:hAnsi="Arial" w:cs="Arial"/>
                <w:iCs/>
                <w:color w:val="000000" w:themeColor="text1"/>
                <w:sz w:val="22"/>
                <w:szCs w:val="22"/>
              </w:rPr>
            </w:pPr>
          </w:p>
        </w:tc>
      </w:tr>
    </w:tbl>
    <w:p w14:paraId="1C944E39" w14:textId="77777777" w:rsidR="00B26950" w:rsidRDefault="00B26950" w:rsidP="00B26950">
      <w:pPr>
        <w:rPr>
          <w:rFonts w:ascii="Arial" w:hAnsi="Arial" w:cs="Arial"/>
          <w:iCs/>
          <w:color w:val="000000" w:themeColor="text1"/>
          <w:sz w:val="22"/>
          <w:szCs w:val="22"/>
        </w:rPr>
      </w:pPr>
    </w:p>
    <w:p w14:paraId="0089AB6A" w14:textId="77777777" w:rsidR="00B26950" w:rsidRPr="00AB2843" w:rsidRDefault="00B26950" w:rsidP="00B26950">
      <w:pPr>
        <w:ind w:left="270"/>
        <w:rPr>
          <w:rFonts w:ascii="Arial" w:hAnsi="Arial" w:cs="Arial"/>
          <w:b/>
          <w:iCs/>
          <w:color w:val="000000" w:themeColor="text1"/>
          <w:sz w:val="22"/>
          <w:szCs w:val="22"/>
        </w:rPr>
      </w:pPr>
      <w:r>
        <w:rPr>
          <w:rFonts w:ascii="Arial" w:hAnsi="Arial" w:cs="Arial"/>
          <w:b/>
          <w:iCs/>
          <w:color w:val="000000" w:themeColor="text1"/>
          <w:sz w:val="22"/>
          <w:szCs w:val="22"/>
        </w:rPr>
        <w:t xml:space="preserve">b. </w:t>
      </w:r>
      <w:r w:rsidRPr="00AB2843">
        <w:rPr>
          <w:rFonts w:ascii="Arial" w:hAnsi="Arial" w:cs="Arial"/>
          <w:b/>
          <w:iCs/>
          <w:color w:val="000000" w:themeColor="text1"/>
          <w:sz w:val="22"/>
          <w:szCs w:val="22"/>
        </w:rPr>
        <w:t>Student Experience</w:t>
      </w:r>
    </w:p>
    <w:p w14:paraId="3C81B8A8" w14:textId="77777777" w:rsidR="00B26950" w:rsidRDefault="00B26950" w:rsidP="00B26950">
      <w:pPr>
        <w:ind w:left="540"/>
        <w:rPr>
          <w:rFonts w:ascii="Arial" w:hAnsi="Arial" w:cs="Arial"/>
          <w:iCs/>
          <w:color w:val="000000" w:themeColor="text1"/>
          <w:sz w:val="22"/>
          <w:szCs w:val="22"/>
        </w:rPr>
      </w:pPr>
      <w:proofErr w:type="gramStart"/>
      <w:r>
        <w:rPr>
          <w:rFonts w:ascii="Arial" w:hAnsi="Arial" w:cs="Arial"/>
          <w:iCs/>
          <w:color w:val="000000" w:themeColor="text1"/>
          <w:sz w:val="22"/>
          <w:szCs w:val="22"/>
        </w:rPr>
        <w:t>Honors courses</w:t>
      </w:r>
      <w:proofErr w:type="gramEnd"/>
      <w:r>
        <w:rPr>
          <w:rFonts w:ascii="Arial" w:hAnsi="Arial" w:cs="Arial"/>
          <w:iCs/>
          <w:color w:val="000000" w:themeColor="text1"/>
          <w:sz w:val="22"/>
          <w:szCs w:val="22"/>
        </w:rPr>
        <w:t xml:space="preserve"> provide an </w:t>
      </w:r>
      <w:r w:rsidRPr="00D93423">
        <w:rPr>
          <w:rFonts w:ascii="Arial" w:hAnsi="Arial" w:cs="Arial"/>
          <w:iCs/>
          <w:color w:val="000000" w:themeColor="text1"/>
          <w:sz w:val="22"/>
          <w:szCs w:val="22"/>
        </w:rPr>
        <w:t xml:space="preserve">experience </w:t>
      </w:r>
      <w:r>
        <w:rPr>
          <w:rFonts w:ascii="Arial" w:hAnsi="Arial" w:cs="Arial"/>
          <w:iCs/>
          <w:color w:val="000000" w:themeColor="text1"/>
          <w:sz w:val="22"/>
          <w:szCs w:val="22"/>
        </w:rPr>
        <w:t>of course content that is qualitatively d</w:t>
      </w:r>
      <w:r w:rsidR="00ED2A44">
        <w:rPr>
          <w:rFonts w:ascii="Arial" w:hAnsi="Arial" w:cs="Arial"/>
          <w:iCs/>
          <w:color w:val="000000" w:themeColor="text1"/>
          <w:sz w:val="22"/>
          <w:szCs w:val="22"/>
        </w:rPr>
        <w:t>ifferent than standard courses.</w:t>
      </w:r>
      <w:r>
        <w:rPr>
          <w:rFonts w:ascii="Arial" w:hAnsi="Arial" w:cs="Arial"/>
          <w:iCs/>
          <w:color w:val="000000" w:themeColor="text1"/>
          <w:sz w:val="22"/>
          <w:szCs w:val="22"/>
        </w:rPr>
        <w:t xml:space="preserve"> The list below includes representative examples of ways in which this might be achieved.</w:t>
      </w:r>
    </w:p>
    <w:p w14:paraId="5795D2E2" w14:textId="77777777" w:rsidR="00B26950" w:rsidRPr="00915729" w:rsidRDefault="00B26950" w:rsidP="00B26950">
      <w:pPr>
        <w:rPr>
          <w:rFonts w:ascii="Arial" w:hAnsi="Arial" w:cs="Arial"/>
          <w:iCs/>
          <w:color w:val="000000" w:themeColor="text1"/>
          <w:sz w:val="18"/>
          <w:szCs w:val="18"/>
        </w:rPr>
      </w:pPr>
    </w:p>
    <w:p w14:paraId="29C802D7" w14:textId="77777777" w:rsidR="00B26950" w:rsidRPr="00915729" w:rsidRDefault="00B26950" w:rsidP="00B26950">
      <w:pPr>
        <w:pStyle w:val="ListParagraph"/>
        <w:numPr>
          <w:ilvl w:val="0"/>
          <w:numId w:val="7"/>
        </w:numPr>
        <w:ind w:hanging="180"/>
        <w:rPr>
          <w:rFonts w:ascii="Arial" w:hAnsi="Arial" w:cs="Arial"/>
          <w:iCs/>
          <w:color w:val="000000" w:themeColor="text1"/>
          <w:sz w:val="18"/>
          <w:szCs w:val="18"/>
        </w:rPr>
      </w:pPr>
      <w:r>
        <w:rPr>
          <w:rFonts w:ascii="Arial" w:hAnsi="Arial" w:cs="Arial"/>
          <w:iCs/>
          <w:color w:val="000000" w:themeColor="text1"/>
          <w:sz w:val="18"/>
          <w:szCs w:val="18"/>
        </w:rPr>
        <w:t xml:space="preserve">Learning is accomplished through experience and </w:t>
      </w:r>
      <w:r w:rsidRPr="00915729">
        <w:rPr>
          <w:rFonts w:ascii="Arial" w:hAnsi="Arial" w:cs="Arial"/>
          <w:iCs/>
          <w:color w:val="000000" w:themeColor="text1"/>
          <w:sz w:val="18"/>
          <w:szCs w:val="18"/>
        </w:rPr>
        <w:t>critical reflection</w:t>
      </w:r>
      <w:r>
        <w:rPr>
          <w:rFonts w:ascii="Arial" w:hAnsi="Arial" w:cs="Arial"/>
          <w:iCs/>
          <w:color w:val="000000" w:themeColor="text1"/>
          <w:sz w:val="18"/>
          <w:szCs w:val="18"/>
        </w:rPr>
        <w:t>, rather than lecture.</w:t>
      </w:r>
    </w:p>
    <w:p w14:paraId="7921CAAB" w14:textId="77777777" w:rsidR="00B26950" w:rsidRDefault="00B26950" w:rsidP="00B26950">
      <w:pPr>
        <w:pStyle w:val="ListParagraph"/>
        <w:numPr>
          <w:ilvl w:val="0"/>
          <w:numId w:val="7"/>
        </w:numPr>
        <w:ind w:hanging="180"/>
        <w:rPr>
          <w:rFonts w:ascii="Arial" w:hAnsi="Arial" w:cs="Arial"/>
          <w:iCs/>
          <w:color w:val="000000" w:themeColor="text1"/>
          <w:sz w:val="18"/>
          <w:szCs w:val="18"/>
        </w:rPr>
      </w:pPr>
      <w:r w:rsidRPr="00915729">
        <w:rPr>
          <w:rFonts w:ascii="Arial" w:hAnsi="Arial" w:cs="Arial"/>
          <w:iCs/>
          <w:color w:val="000000" w:themeColor="text1"/>
          <w:sz w:val="18"/>
          <w:szCs w:val="18"/>
        </w:rPr>
        <w:t xml:space="preserve">Class time is largely spent </w:t>
      </w:r>
      <w:proofErr w:type="gramStart"/>
      <w:r w:rsidRPr="00915729">
        <w:rPr>
          <w:rFonts w:ascii="Arial" w:hAnsi="Arial" w:cs="Arial"/>
          <w:iCs/>
          <w:color w:val="000000" w:themeColor="text1"/>
          <w:sz w:val="18"/>
          <w:szCs w:val="18"/>
        </w:rPr>
        <w:t>in</w:t>
      </w:r>
      <w:proofErr w:type="gramEnd"/>
      <w:r w:rsidRPr="00915729">
        <w:rPr>
          <w:rFonts w:ascii="Arial" w:hAnsi="Arial" w:cs="Arial"/>
          <w:iCs/>
          <w:color w:val="000000" w:themeColor="text1"/>
          <w:sz w:val="18"/>
          <w:szCs w:val="18"/>
        </w:rPr>
        <w:t xml:space="preserve"> seminar-style discussions of original source material.</w:t>
      </w:r>
    </w:p>
    <w:p w14:paraId="2068F6C9" w14:textId="77777777" w:rsidR="00B26950" w:rsidRPr="00915729" w:rsidRDefault="00B26950" w:rsidP="00B26950">
      <w:pPr>
        <w:pStyle w:val="ListParagraph"/>
        <w:numPr>
          <w:ilvl w:val="0"/>
          <w:numId w:val="7"/>
        </w:numPr>
        <w:ind w:hanging="180"/>
        <w:rPr>
          <w:rFonts w:ascii="Arial" w:hAnsi="Arial" w:cs="Arial"/>
          <w:iCs/>
          <w:color w:val="000000" w:themeColor="text1"/>
          <w:sz w:val="18"/>
          <w:szCs w:val="18"/>
        </w:rPr>
      </w:pPr>
      <w:r>
        <w:rPr>
          <w:rFonts w:ascii="Arial" w:hAnsi="Arial" w:cs="Arial"/>
          <w:iCs/>
          <w:color w:val="000000" w:themeColor="text1"/>
          <w:sz w:val="18"/>
          <w:szCs w:val="18"/>
        </w:rPr>
        <w:t>Learning is accomplished principally via guided-discovery experiences, or inquiry-based methods.</w:t>
      </w:r>
    </w:p>
    <w:p w14:paraId="75D04FD0" w14:textId="77777777" w:rsidR="00B26950" w:rsidRPr="00110595" w:rsidRDefault="00B26950" w:rsidP="00B26950">
      <w:pPr>
        <w:pStyle w:val="ListParagraph"/>
        <w:numPr>
          <w:ilvl w:val="0"/>
          <w:numId w:val="7"/>
        </w:numPr>
        <w:ind w:hanging="180"/>
        <w:rPr>
          <w:rFonts w:ascii="Arial" w:hAnsi="Arial" w:cs="Arial"/>
          <w:iCs/>
          <w:color w:val="000000" w:themeColor="text1"/>
          <w:sz w:val="18"/>
          <w:szCs w:val="18"/>
        </w:rPr>
      </w:pPr>
      <w:r w:rsidRPr="00915729">
        <w:rPr>
          <w:rFonts w:ascii="Arial" w:hAnsi="Arial" w:cs="Arial"/>
          <w:iCs/>
          <w:color w:val="000000" w:themeColor="text1"/>
          <w:sz w:val="18"/>
          <w:szCs w:val="18"/>
        </w:rPr>
        <w:t xml:space="preserve">This is a team-taught course that helps students explore the ways in which different disciplines </w:t>
      </w:r>
      <w:r>
        <w:rPr>
          <w:rFonts w:ascii="Arial" w:hAnsi="Arial" w:cs="Arial"/>
          <w:iCs/>
          <w:color w:val="000000" w:themeColor="text1"/>
          <w:sz w:val="18"/>
          <w:szCs w:val="18"/>
        </w:rPr>
        <w:t xml:space="preserve">or cultures </w:t>
      </w:r>
      <w:r w:rsidRPr="00915729">
        <w:rPr>
          <w:rFonts w:ascii="Arial" w:hAnsi="Arial" w:cs="Arial"/>
          <w:iCs/>
          <w:color w:val="000000" w:themeColor="text1"/>
          <w:sz w:val="18"/>
          <w:szCs w:val="18"/>
        </w:rPr>
        <w:t>approach the same problem or phenomenon.</w:t>
      </w:r>
    </w:p>
    <w:p w14:paraId="5392D3C0" w14:textId="77777777" w:rsidR="00B26950" w:rsidRPr="00915729" w:rsidRDefault="00B26950" w:rsidP="00B26950">
      <w:pPr>
        <w:pStyle w:val="ListParagraph"/>
        <w:numPr>
          <w:ilvl w:val="0"/>
          <w:numId w:val="7"/>
        </w:numPr>
        <w:ind w:hanging="180"/>
        <w:rPr>
          <w:rFonts w:ascii="Arial" w:hAnsi="Arial" w:cs="Arial"/>
          <w:iCs/>
          <w:color w:val="000000" w:themeColor="text1"/>
          <w:sz w:val="18"/>
          <w:szCs w:val="18"/>
        </w:rPr>
      </w:pPr>
      <w:r w:rsidRPr="00915729">
        <w:rPr>
          <w:rFonts w:ascii="Arial" w:hAnsi="Arial" w:cs="Arial"/>
          <w:iCs/>
          <w:color w:val="000000" w:themeColor="text1"/>
          <w:sz w:val="18"/>
          <w:szCs w:val="18"/>
        </w:rPr>
        <w:t>This course</w:t>
      </w:r>
      <w:r>
        <w:rPr>
          <w:rFonts w:ascii="Arial" w:hAnsi="Arial" w:cs="Arial"/>
          <w:iCs/>
          <w:color w:val="000000" w:themeColor="text1"/>
          <w:sz w:val="18"/>
          <w:szCs w:val="18"/>
        </w:rPr>
        <w:t xml:space="preserve"> design</w:t>
      </w:r>
      <w:r w:rsidRPr="00915729">
        <w:rPr>
          <w:rFonts w:ascii="Arial" w:hAnsi="Arial" w:cs="Arial"/>
          <w:iCs/>
          <w:color w:val="000000" w:themeColor="text1"/>
          <w:sz w:val="18"/>
          <w:szCs w:val="18"/>
        </w:rPr>
        <w:t xml:space="preserve"> promotes independent inquiry or creativity beyond standard courses</w:t>
      </w:r>
      <w:r>
        <w:rPr>
          <w:rFonts w:ascii="Arial" w:hAnsi="Arial" w:cs="Arial"/>
          <w:iCs/>
          <w:color w:val="000000" w:themeColor="text1"/>
          <w:sz w:val="18"/>
          <w:szCs w:val="18"/>
        </w:rPr>
        <w:t>.</w:t>
      </w:r>
    </w:p>
    <w:p w14:paraId="42D249E3" w14:textId="77777777" w:rsidR="00B26950" w:rsidRDefault="00B26950" w:rsidP="00B26950">
      <w:pPr>
        <w:rPr>
          <w:rFonts w:ascii="Arial" w:hAnsi="Arial" w:cs="Arial"/>
          <w:iCs/>
          <w:color w:val="000000" w:themeColor="text1"/>
          <w:sz w:val="22"/>
          <w:szCs w:val="22"/>
        </w:rPr>
      </w:pPr>
    </w:p>
    <w:p w14:paraId="18695AD7" w14:textId="77777777" w:rsidR="00B26950" w:rsidRDefault="00B26950" w:rsidP="00B26950">
      <w:pPr>
        <w:ind w:left="540"/>
        <w:rPr>
          <w:rFonts w:ascii="Arial" w:hAnsi="Arial" w:cs="Arial"/>
          <w:iCs/>
          <w:color w:val="000000" w:themeColor="text1"/>
          <w:sz w:val="22"/>
          <w:szCs w:val="22"/>
        </w:rPr>
      </w:pPr>
      <w:r>
        <w:rPr>
          <w:rFonts w:ascii="Arial" w:hAnsi="Arial" w:cs="Arial"/>
          <w:iCs/>
          <w:color w:val="000000" w:themeColor="text1"/>
          <w:sz w:val="22"/>
          <w:szCs w:val="22"/>
        </w:rPr>
        <w:t>Use the space below to provide a concise but thorough description of the ways that this course provides a student experience that is different than standard courses in this discipline, at this level.</w:t>
      </w:r>
    </w:p>
    <w:p w14:paraId="1CCEA7A0" w14:textId="77777777" w:rsidR="00B26950" w:rsidRDefault="00B26950" w:rsidP="00B26950">
      <w:pPr>
        <w:rPr>
          <w:rFonts w:ascii="Arial" w:hAnsi="Arial" w:cs="Arial"/>
          <w:iCs/>
          <w:color w:val="000000" w:themeColor="text1"/>
          <w:sz w:val="22"/>
          <w:szCs w:val="22"/>
        </w:rPr>
      </w:pPr>
    </w:p>
    <w:tbl>
      <w:tblPr>
        <w:tblStyle w:val="TableGrid"/>
        <w:tblW w:w="0" w:type="auto"/>
        <w:tblInd w:w="535" w:type="dxa"/>
        <w:tblLook w:val="04A0" w:firstRow="1" w:lastRow="0" w:firstColumn="1" w:lastColumn="0" w:noHBand="0" w:noVBand="1"/>
      </w:tblPr>
      <w:tblGrid>
        <w:gridCol w:w="9923"/>
      </w:tblGrid>
      <w:tr w:rsidR="00B26950" w14:paraId="33BAA3CA" w14:textId="77777777" w:rsidTr="00031533">
        <w:trPr>
          <w:trHeight w:val="911"/>
        </w:trPr>
        <w:tc>
          <w:tcPr>
            <w:tcW w:w="9923" w:type="dxa"/>
          </w:tcPr>
          <w:p w14:paraId="3F015D79" w14:textId="77777777" w:rsidR="00B26950" w:rsidRDefault="00B26950" w:rsidP="00B13E85">
            <w:pPr>
              <w:rPr>
                <w:rFonts w:ascii="Arial" w:hAnsi="Arial" w:cs="Arial"/>
                <w:iCs/>
                <w:color w:val="000000" w:themeColor="text1"/>
                <w:sz w:val="22"/>
                <w:szCs w:val="22"/>
              </w:rPr>
            </w:pPr>
          </w:p>
          <w:p w14:paraId="326BB536" w14:textId="77777777" w:rsidR="00B26950" w:rsidRDefault="00B26950" w:rsidP="00B13E85">
            <w:pPr>
              <w:rPr>
                <w:rFonts w:ascii="Arial" w:hAnsi="Arial" w:cs="Arial"/>
                <w:iCs/>
                <w:color w:val="000000" w:themeColor="text1"/>
                <w:sz w:val="22"/>
                <w:szCs w:val="22"/>
              </w:rPr>
            </w:pPr>
          </w:p>
          <w:p w14:paraId="6913B2AE" w14:textId="77777777" w:rsidR="00B26950" w:rsidRDefault="00B26950" w:rsidP="00B13E85">
            <w:pPr>
              <w:rPr>
                <w:rFonts w:ascii="Arial" w:hAnsi="Arial" w:cs="Arial"/>
                <w:iCs/>
                <w:color w:val="000000" w:themeColor="text1"/>
                <w:sz w:val="22"/>
                <w:szCs w:val="22"/>
              </w:rPr>
            </w:pPr>
          </w:p>
        </w:tc>
      </w:tr>
    </w:tbl>
    <w:p w14:paraId="1A2A4969" w14:textId="77777777" w:rsidR="00B26950" w:rsidRDefault="00B26950" w:rsidP="00B26950">
      <w:pPr>
        <w:rPr>
          <w:rFonts w:ascii="Arial" w:hAnsi="Arial" w:cs="Arial"/>
          <w:iCs/>
          <w:color w:val="000000" w:themeColor="text1"/>
          <w:sz w:val="22"/>
          <w:szCs w:val="22"/>
        </w:rPr>
      </w:pPr>
    </w:p>
    <w:p w14:paraId="634F107E" w14:textId="77777777" w:rsidR="00B26950" w:rsidRPr="009C3BF2" w:rsidRDefault="00B26950" w:rsidP="00B26950">
      <w:pPr>
        <w:widowControl w:val="0"/>
        <w:tabs>
          <w:tab w:val="left" w:pos="220"/>
          <w:tab w:val="left" w:pos="720"/>
        </w:tabs>
        <w:autoSpaceDE w:val="0"/>
        <w:autoSpaceDN w:val="0"/>
        <w:adjustRightInd w:val="0"/>
        <w:ind w:left="270"/>
        <w:rPr>
          <w:rFonts w:ascii="Arial" w:hAnsi="Arial" w:cs="Arial"/>
          <w:color w:val="808080" w:themeColor="background1" w:themeShade="80"/>
          <w:sz w:val="22"/>
          <w:szCs w:val="22"/>
        </w:rPr>
      </w:pPr>
    </w:p>
    <w:p w14:paraId="6B389952" w14:textId="77777777" w:rsidR="00B26950" w:rsidRPr="009C3BF2" w:rsidRDefault="00B26950" w:rsidP="00B26950">
      <w:pPr>
        <w:widowControl w:val="0"/>
        <w:tabs>
          <w:tab w:val="left" w:pos="220"/>
          <w:tab w:val="left" w:pos="720"/>
        </w:tabs>
        <w:autoSpaceDE w:val="0"/>
        <w:autoSpaceDN w:val="0"/>
        <w:adjustRightInd w:val="0"/>
        <w:ind w:left="270"/>
        <w:rPr>
          <w:rFonts w:ascii="Arial" w:hAnsi="Arial"/>
          <w:sz w:val="22"/>
          <w:szCs w:val="22"/>
        </w:rPr>
      </w:pPr>
    </w:p>
    <w:p w14:paraId="755EE00A" w14:textId="77777777" w:rsidR="00B26950" w:rsidRDefault="00B26950" w:rsidP="00B26950">
      <w:pPr>
        <w:rPr>
          <w:rFonts w:ascii="Arial" w:hAnsi="Arial" w:cs="Arial"/>
          <w:sz w:val="22"/>
          <w:szCs w:val="22"/>
        </w:rPr>
      </w:pPr>
    </w:p>
    <w:p w14:paraId="53C5C635" w14:textId="77777777" w:rsidR="00B13E85" w:rsidRDefault="00B13E85"/>
    <w:sectPr w:rsidR="00B13E85" w:rsidSect="006E7861">
      <w:headerReference w:type="even" r:id="rId16"/>
      <w:footerReference w:type="even" r:id="rId17"/>
      <w:footerReference w:type="default" r:id="rId18"/>
      <w:footerReference w:type="first" r:id="rId19"/>
      <w:pgSz w:w="12240" w:h="15840"/>
      <w:pgMar w:top="720" w:right="720" w:bottom="720" w:left="72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D6427E" w14:textId="77777777" w:rsidR="00985214" w:rsidRDefault="00985214">
      <w:r>
        <w:separator/>
      </w:r>
    </w:p>
  </w:endnote>
  <w:endnote w:type="continuationSeparator" w:id="0">
    <w:p w14:paraId="69CE974E" w14:textId="77777777" w:rsidR="00985214" w:rsidRDefault="009852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w:altName w:val="Book Antiqua"/>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Roboto">
    <w:panose1 w:val="02000000000000000000"/>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25FE53" w14:textId="77777777" w:rsidR="00F26BAE" w:rsidRPr="003D5BAF" w:rsidRDefault="00F26BAE" w:rsidP="00B13E85">
    <w:pPr>
      <w:pStyle w:val="Footer"/>
      <w:framePr w:wrap="around" w:vAnchor="text" w:hAnchor="margin" w:xAlign="right" w:y="1"/>
      <w:rPr>
        <w:rStyle w:val="PageNumber"/>
      </w:rPr>
    </w:pPr>
    <w:r w:rsidRPr="003D5BAF">
      <w:rPr>
        <w:rStyle w:val="PageNumber"/>
      </w:rPr>
      <w:fldChar w:fldCharType="begin"/>
    </w:r>
    <w:r w:rsidRPr="003D5BAF">
      <w:rPr>
        <w:rStyle w:val="PageNumber"/>
      </w:rPr>
      <w:instrText xml:space="preserve">PAGE  </w:instrText>
    </w:r>
    <w:r w:rsidRPr="003D5BAF">
      <w:rPr>
        <w:rStyle w:val="PageNumber"/>
      </w:rPr>
      <w:fldChar w:fldCharType="end"/>
    </w:r>
  </w:p>
  <w:p w14:paraId="089A99BC" w14:textId="77777777" w:rsidR="00F26BAE" w:rsidRPr="003D5BAF" w:rsidRDefault="00F26BAE" w:rsidP="00B13E8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C4C6F7" w14:textId="77777777" w:rsidR="00F26BAE" w:rsidRPr="00301C9A" w:rsidRDefault="00F26BAE" w:rsidP="00B13E85">
    <w:pPr>
      <w:pStyle w:val="Footer"/>
      <w:framePr w:wrap="around" w:vAnchor="text" w:hAnchor="margin" w:xAlign="right" w:y="1"/>
      <w:rPr>
        <w:rStyle w:val="PageNumber"/>
        <w:rFonts w:ascii="Arial" w:hAnsi="Arial" w:cs="Arial"/>
        <w:sz w:val="18"/>
        <w:szCs w:val="18"/>
      </w:rPr>
    </w:pPr>
    <w:r w:rsidRPr="00301C9A">
      <w:rPr>
        <w:rStyle w:val="PageNumber"/>
        <w:rFonts w:ascii="Arial" w:hAnsi="Arial" w:cs="Arial"/>
        <w:sz w:val="18"/>
        <w:szCs w:val="18"/>
      </w:rPr>
      <w:fldChar w:fldCharType="begin"/>
    </w:r>
    <w:r w:rsidRPr="00301C9A">
      <w:rPr>
        <w:rStyle w:val="PageNumber"/>
        <w:rFonts w:ascii="Arial" w:hAnsi="Arial" w:cs="Arial"/>
        <w:sz w:val="18"/>
        <w:szCs w:val="18"/>
      </w:rPr>
      <w:instrText xml:space="preserve">PAGE  </w:instrText>
    </w:r>
    <w:r w:rsidRPr="00301C9A">
      <w:rPr>
        <w:rStyle w:val="PageNumber"/>
        <w:rFonts w:ascii="Arial" w:hAnsi="Arial" w:cs="Arial"/>
        <w:sz w:val="18"/>
        <w:szCs w:val="18"/>
      </w:rPr>
      <w:fldChar w:fldCharType="separate"/>
    </w:r>
    <w:r w:rsidR="00806317">
      <w:rPr>
        <w:rStyle w:val="PageNumber"/>
        <w:rFonts w:ascii="Arial" w:hAnsi="Arial" w:cs="Arial"/>
        <w:noProof/>
        <w:sz w:val="18"/>
        <w:szCs w:val="18"/>
      </w:rPr>
      <w:t>3</w:t>
    </w:r>
    <w:r w:rsidRPr="00301C9A">
      <w:rPr>
        <w:rStyle w:val="PageNumber"/>
        <w:rFonts w:ascii="Arial" w:hAnsi="Arial" w:cs="Arial"/>
        <w:sz w:val="18"/>
        <w:szCs w:val="18"/>
      </w:rPr>
      <w:fldChar w:fldCharType="end"/>
    </w:r>
  </w:p>
  <w:p w14:paraId="73119FCF" w14:textId="77777777" w:rsidR="00D17A02" w:rsidRPr="00301C9A" w:rsidRDefault="004542B4" w:rsidP="004542B4">
    <w:pPr>
      <w:pStyle w:val="Footer"/>
      <w:ind w:right="360"/>
      <w:rPr>
        <w:rFonts w:ascii="Arial" w:hAnsi="Arial" w:cs="Arial"/>
        <w:i/>
        <w:sz w:val="18"/>
        <w:szCs w:val="18"/>
      </w:rPr>
    </w:pPr>
    <w:r w:rsidRPr="00301C9A">
      <w:rPr>
        <w:rFonts w:ascii="Arial" w:hAnsi="Arial" w:cs="Arial"/>
        <w:i/>
        <w:sz w:val="18"/>
        <w:szCs w:val="18"/>
      </w:rPr>
      <w:t xml:space="preserve">*, ** and *** Please see Endnotes </w:t>
    </w:r>
    <w:r w:rsidR="00D17A02" w:rsidRPr="00301C9A">
      <w:rPr>
        <w:rFonts w:ascii="Arial" w:hAnsi="Arial" w:cs="Arial"/>
        <w:i/>
        <w:sz w:val="18"/>
        <w:szCs w:val="18"/>
      </w:rPr>
      <w:t>section of this document</w:t>
    </w:r>
  </w:p>
  <w:p w14:paraId="062CBD3E" w14:textId="7C60DC29" w:rsidR="00F26BAE" w:rsidRPr="00301C9A" w:rsidRDefault="003D5BAF" w:rsidP="00B13E85">
    <w:pPr>
      <w:pStyle w:val="Footer"/>
      <w:ind w:right="360"/>
      <w:rPr>
        <w:rFonts w:ascii="Arial" w:hAnsi="Arial" w:cs="Arial"/>
        <w:i/>
        <w:sz w:val="18"/>
        <w:szCs w:val="18"/>
      </w:rPr>
    </w:pPr>
    <w:r w:rsidRPr="00301C9A">
      <w:rPr>
        <w:rFonts w:ascii="Arial" w:hAnsi="Arial" w:cs="Arial"/>
        <w:i/>
        <w:sz w:val="18"/>
        <w:szCs w:val="18"/>
      </w:rPr>
      <w:t xml:space="preserve">Form last revised </w:t>
    </w:r>
    <w:r w:rsidR="00A10392">
      <w:rPr>
        <w:rFonts w:ascii="Arial" w:hAnsi="Arial" w:cs="Arial"/>
        <w:i/>
        <w:sz w:val="18"/>
        <w:szCs w:val="18"/>
      </w:rPr>
      <w:t>4/</w:t>
    </w:r>
    <w:r w:rsidR="00B1432F">
      <w:rPr>
        <w:rFonts w:ascii="Arial" w:hAnsi="Arial" w:cs="Arial"/>
        <w:i/>
        <w:sz w:val="18"/>
        <w:szCs w:val="18"/>
      </w:rPr>
      <w:t>30</w:t>
    </w:r>
    <w:r w:rsidR="00A10392">
      <w:rPr>
        <w:rFonts w:ascii="Arial" w:hAnsi="Arial" w:cs="Arial"/>
        <w:i/>
        <w:sz w:val="18"/>
        <w:szCs w:val="18"/>
      </w:rPr>
      <w:t>/2025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D50EC8" w14:textId="77777777" w:rsidR="004542B4" w:rsidRPr="004F12F5" w:rsidRDefault="004542B4" w:rsidP="004542B4">
    <w:pPr>
      <w:pStyle w:val="Footer"/>
      <w:ind w:right="360"/>
      <w:rPr>
        <w:rFonts w:ascii="Arial" w:hAnsi="Arial" w:cs="Arial"/>
        <w:i/>
        <w:sz w:val="18"/>
        <w:szCs w:val="18"/>
      </w:rPr>
    </w:pPr>
    <w:r w:rsidRPr="004F12F5">
      <w:rPr>
        <w:rFonts w:ascii="Arial" w:hAnsi="Arial" w:cs="Arial"/>
        <w:i/>
        <w:sz w:val="18"/>
        <w:szCs w:val="18"/>
      </w:rPr>
      <w:t xml:space="preserve">*, ** and *** Please see Endnotes </w:t>
    </w:r>
    <w:r w:rsidR="00D17A02" w:rsidRPr="004F12F5">
      <w:rPr>
        <w:rFonts w:ascii="Arial" w:hAnsi="Arial" w:cs="Arial"/>
        <w:i/>
        <w:sz w:val="18"/>
        <w:szCs w:val="18"/>
      </w:rPr>
      <w:t>section of this document</w:t>
    </w:r>
  </w:p>
  <w:p w14:paraId="63A4C354" w14:textId="148BF9F8" w:rsidR="00F26BAE" w:rsidRPr="00301C9A" w:rsidRDefault="004F12F5" w:rsidP="004542B4">
    <w:pPr>
      <w:pStyle w:val="Footer"/>
      <w:tabs>
        <w:tab w:val="clear" w:pos="8640"/>
        <w:tab w:val="right" w:pos="9180"/>
        <w:tab w:val="left" w:pos="9360"/>
        <w:tab w:val="left" w:pos="10080"/>
        <w:tab w:val="left" w:pos="10350"/>
        <w:tab w:val="left" w:pos="10440"/>
        <w:tab w:val="right" w:pos="10710"/>
      </w:tabs>
      <w:ind w:right="90"/>
      <w:rPr>
        <w:rFonts w:ascii="Arial" w:hAnsi="Arial" w:cs="Arial"/>
        <w:i/>
        <w:color w:val="808080" w:themeColor="background1" w:themeShade="80"/>
        <w:sz w:val="18"/>
        <w:szCs w:val="18"/>
      </w:rPr>
    </w:pPr>
    <w:r w:rsidRPr="004F12F5">
      <w:rPr>
        <w:rFonts w:ascii="Arial" w:hAnsi="Arial" w:cs="Arial"/>
        <w:i/>
        <w:sz w:val="18"/>
        <w:szCs w:val="18"/>
      </w:rPr>
      <w:t xml:space="preserve">Form last revised </w:t>
    </w:r>
    <w:r w:rsidR="00A10392">
      <w:rPr>
        <w:rFonts w:ascii="Arial" w:hAnsi="Arial" w:cs="Arial"/>
        <w:i/>
        <w:sz w:val="18"/>
        <w:szCs w:val="18"/>
      </w:rPr>
      <w:t>4/</w:t>
    </w:r>
    <w:r w:rsidR="00B1432F">
      <w:rPr>
        <w:rFonts w:ascii="Arial" w:hAnsi="Arial" w:cs="Arial"/>
        <w:i/>
        <w:sz w:val="18"/>
        <w:szCs w:val="18"/>
      </w:rPr>
      <w:t>30</w:t>
    </w:r>
    <w:r w:rsidR="00A10392">
      <w:rPr>
        <w:rFonts w:ascii="Arial" w:hAnsi="Arial" w:cs="Arial"/>
        <w:i/>
        <w:sz w:val="18"/>
        <w:szCs w:val="18"/>
      </w:rPr>
      <w:t>/2025</w:t>
    </w:r>
    <w:r w:rsidR="004542B4">
      <w:rPr>
        <w:rFonts w:ascii="Arial" w:hAnsi="Arial" w:cs="Arial"/>
        <w:i/>
        <w:color w:val="808080" w:themeColor="background1" w:themeShade="80"/>
        <w:sz w:val="18"/>
        <w:szCs w:val="18"/>
      </w:rPr>
      <w:tab/>
    </w:r>
    <w:r w:rsidR="004542B4">
      <w:rPr>
        <w:rFonts w:ascii="Arial" w:hAnsi="Arial" w:cs="Arial"/>
        <w:i/>
        <w:color w:val="808080" w:themeColor="background1" w:themeShade="80"/>
        <w:sz w:val="18"/>
        <w:szCs w:val="18"/>
      </w:rPr>
      <w:tab/>
    </w:r>
    <w:r w:rsidR="00F26BAE">
      <w:tab/>
    </w:r>
    <w:r w:rsidR="00F26BAE">
      <w:tab/>
    </w:r>
    <w:r w:rsidR="004542B4">
      <w:tab/>
    </w:r>
    <w:r w:rsidR="004542B4">
      <w:tab/>
    </w:r>
    <w:r w:rsidR="004542B4" w:rsidRPr="00301C9A">
      <w:rPr>
        <w:rFonts w:ascii="Arial" w:hAnsi="Arial" w:cs="Arial"/>
        <w:sz w:val="18"/>
        <w:szCs w:val="18"/>
      </w:rPr>
      <w:tab/>
    </w:r>
    <w:r w:rsidR="00F26BAE" w:rsidRPr="00301C9A">
      <w:rPr>
        <w:rStyle w:val="PageNumber"/>
        <w:rFonts w:ascii="Arial" w:hAnsi="Arial" w:cs="Arial"/>
        <w:sz w:val="18"/>
        <w:szCs w:val="18"/>
      </w:rPr>
      <w:fldChar w:fldCharType="begin"/>
    </w:r>
    <w:r w:rsidR="00F26BAE" w:rsidRPr="00301C9A">
      <w:rPr>
        <w:rStyle w:val="PageNumber"/>
        <w:rFonts w:ascii="Arial" w:hAnsi="Arial" w:cs="Arial"/>
        <w:sz w:val="18"/>
        <w:szCs w:val="18"/>
      </w:rPr>
      <w:instrText xml:space="preserve"> PAGE </w:instrText>
    </w:r>
    <w:r w:rsidR="00F26BAE" w:rsidRPr="00301C9A">
      <w:rPr>
        <w:rStyle w:val="PageNumber"/>
        <w:rFonts w:ascii="Arial" w:hAnsi="Arial" w:cs="Arial"/>
        <w:sz w:val="18"/>
        <w:szCs w:val="18"/>
      </w:rPr>
      <w:fldChar w:fldCharType="separate"/>
    </w:r>
    <w:r w:rsidR="00806317">
      <w:rPr>
        <w:rStyle w:val="PageNumber"/>
        <w:rFonts w:ascii="Arial" w:hAnsi="Arial" w:cs="Arial"/>
        <w:noProof/>
        <w:sz w:val="18"/>
        <w:szCs w:val="18"/>
      </w:rPr>
      <w:t>1</w:t>
    </w:r>
    <w:r w:rsidR="00F26BAE" w:rsidRPr="00301C9A">
      <w:rPr>
        <w:rStyle w:val="PageNumber"/>
        <w:rFonts w:ascii="Arial" w:hAnsi="Arial" w:cs="Arial"/>
        <w:sz w:val="18"/>
        <w:szCs w:val="18"/>
      </w:rPr>
      <w:fldChar w:fldCharType="end"/>
    </w:r>
    <w:r w:rsidR="004542B4" w:rsidRPr="00301C9A">
      <w:rPr>
        <w:rStyle w:val="PageNumber"/>
        <w:rFonts w:ascii="Arial" w:hAnsi="Arial" w:cs="Arial"/>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451E51" w14:textId="77777777" w:rsidR="00985214" w:rsidRDefault="00985214">
      <w:r>
        <w:separator/>
      </w:r>
    </w:p>
  </w:footnote>
  <w:footnote w:type="continuationSeparator" w:id="0">
    <w:p w14:paraId="1DB9F7B7" w14:textId="77777777" w:rsidR="00985214" w:rsidRDefault="009852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971FFC" w14:textId="77777777" w:rsidR="00F26BAE" w:rsidRDefault="00F26BAE">
    <w:pPr>
      <w:pStyle w:val="Header"/>
    </w:pPr>
    <w:r>
      <w:rPr>
        <w:noProof/>
      </w:rPr>
      <mc:AlternateContent>
        <mc:Choice Requires="wps">
          <w:drawing>
            <wp:anchor distT="0" distB="0" distL="114300" distR="114300" simplePos="0" relativeHeight="251659264" behindDoc="1" locked="0" layoutInCell="0" allowOverlap="1" wp14:anchorId="4EDA9982" wp14:editId="333FF05C">
              <wp:simplePos x="0" y="0"/>
              <wp:positionH relativeFrom="margin">
                <wp:align>center</wp:align>
              </wp:positionH>
              <wp:positionV relativeFrom="margin">
                <wp:align>center</wp:align>
              </wp:positionV>
              <wp:extent cx="5486400" cy="1828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486400" cy="18288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6F4D4FC" w14:textId="77777777" w:rsidR="00F26BAE" w:rsidRDefault="00F26BAE" w:rsidP="00B26950">
                          <w:pPr>
                            <w:pStyle w:val="NormalWeb"/>
                            <w:spacing w:before="0" w:beforeAutospacing="0" w:after="0" w:afterAutospacing="0"/>
                            <w:jc w:val="center"/>
                          </w:pPr>
                          <w:r>
                            <w:rPr>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EDA9982" id="_x0000_t202" coordsize="21600,21600" o:spt="202" path="m,l,21600r21600,l21600,xe">
              <v:stroke joinstyle="miter"/>
              <v:path gradientshapeok="t" o:connecttype="rect"/>
            </v:shapetype>
            <v:shape id="Text Box 2" o:spid="_x0000_s1026" type="#_x0000_t202" style="position:absolute;margin-left:0;margin-top:0;width:6in;height:2in;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orN6wEAALYDAAAOAAAAZHJzL2Uyb0RvYy54bWysU8Fu2zAMvQ/YPwi6L7aDtjCMOEXarrt0&#10;W4Gm6FmR5NibJWqUEjt/P0pxkmG7Dc1BiEjq8T3yeXE7mp7tNfoObM2LWc6ZthJUZ7c1f10/fio5&#10;80FYJXqwuuYH7fnt8uOHxeAqPYcWeqWREYj11eBq3obgqizzstVG+Bk4bSnZABoR6IrbTKEYCN30&#10;2TzPb7IBUDkEqb2n6MMxyZcJv2m0DN+bxuvA+poTt5BOTOcmntlyIaotCtd2cqIh/oOFEZ2lpmeo&#10;BxEE22H3D5TpJIKHJswkmAyappM6aSA1Rf6XmpdWOJ200HC8O4/Jvx+s/LZ/cc/IwngHIy0wifDu&#10;CeRPzyzct8Ju9QoRhlYLRY0Lfg4neuuDo7Wm6FqP4bPqaMZFnGs2OF9N+HEfvvKx02b4CoqeiF2A&#10;1G1s0MTR0TAYUaAtHc6bIUQmKXh9Vd5c5ZSSlCvKeVnSJfYQ1em5Qx++aDAs/qk50uoTvNg/+XAs&#10;PZVM3CKdI7EwbkYqiRw3oA7EciBL1Nz/2gnUpHhn7oEcRDIbBPNGnlth0hmJR9j1+CbQTb0D0X7u&#10;T5ZIBJI3FLPCROnqBwGZnpy2Fz27zuk3qZmKSdcFNb71bkXzeuySkgvPSQmZI81iMnJ035/3VHX5&#10;3Ja/AQAA//8DAFBLAwQUAAYACAAAACEAvPI55doAAAAFAQAADwAAAGRycy9kb3ducmV2LnhtbEyP&#10;zU7DMBCE70i8g7WVuFG7FVRRiFNV/EgcuFDCfRsvSdR4HcVuk749Cxe4jDSa1cy3xXb2vTrTGLvA&#10;FlZLA4q4Dq7jxkL18XKbgYoJ2WEfmCxcKMK2vL4qMHdh4nc671OjpIRjjhbalIZc61i35DEuw0As&#10;2VcYPSaxY6PdiJOU+16vjdlojx3LQosDPbZUH/cnbyElt1tdqmcfXz/nt6epNfU9VtbeLObdA6hE&#10;c/o7hh98QYdSmA7hxC6q3oI8kn5VsmxzJ/ZgYZ1lBnRZ6P/05TcAAAD//wMAUEsBAi0AFAAGAAgA&#10;AAAhALaDOJL+AAAA4QEAABMAAAAAAAAAAAAAAAAAAAAAAFtDb250ZW50X1R5cGVzXS54bWxQSwEC&#10;LQAUAAYACAAAACEAOP0h/9YAAACUAQAACwAAAAAAAAAAAAAAAAAvAQAAX3JlbHMvLnJlbHNQSwEC&#10;LQAUAAYACAAAACEAesqKzesBAAC2AwAADgAAAAAAAAAAAAAAAAAuAgAAZHJzL2Uyb0RvYy54bWxQ&#10;SwECLQAUAAYACAAAACEAvPI55doAAAAFAQAADwAAAAAAAAAAAAAAAABFBAAAZHJzL2Rvd25yZXYu&#10;eG1sUEsFBgAAAAAEAAQA8wAAAEwFAAAAAA==&#10;" o:allowincell="f" filled="f" stroked="f">
              <v:stroke joinstyle="round"/>
              <o:lock v:ext="edit" shapetype="t"/>
              <v:textbox style="mso-fit-shape-to-text:t">
                <w:txbxContent>
                  <w:p w14:paraId="36F4D4FC" w14:textId="77777777" w:rsidR="00F26BAE" w:rsidRDefault="00F26BAE" w:rsidP="00B26950">
                    <w:pPr>
                      <w:pStyle w:val="NormalWeb"/>
                      <w:spacing w:before="0" w:beforeAutospacing="0" w:after="0" w:afterAutospacing="0"/>
                      <w:jc w:val="center"/>
                    </w:pPr>
                    <w:r>
                      <w:rPr>
                        <w:color w:val="C0C0C0"/>
                        <w:sz w:val="2"/>
                        <w:szCs w:val="2"/>
                      </w:rPr>
                      <w:t>DRAFT</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70152C"/>
    <w:multiLevelType w:val="multilevel"/>
    <w:tmpl w:val="E4B2252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047E762D"/>
    <w:multiLevelType w:val="hybridMultilevel"/>
    <w:tmpl w:val="E3E691D8"/>
    <w:lvl w:ilvl="0" w:tplc="53FAF29C">
      <w:start w:val="3"/>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345913"/>
    <w:multiLevelType w:val="hybridMultilevel"/>
    <w:tmpl w:val="E744A6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D9779E5"/>
    <w:multiLevelType w:val="hybridMultilevel"/>
    <w:tmpl w:val="00C83908"/>
    <w:lvl w:ilvl="0" w:tplc="7A94FF20">
      <w:start w:val="1"/>
      <w:numFmt w:val="lowerLetter"/>
      <w:lvlText w:val="%1."/>
      <w:lvlJc w:val="left"/>
      <w:pPr>
        <w:ind w:left="990" w:hanging="360"/>
      </w:pPr>
      <w:rPr>
        <w:rFonts w:hint="default"/>
        <w:b/>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 w15:restartNumberingAfterBreak="0">
    <w:nsid w:val="17415334"/>
    <w:multiLevelType w:val="hybridMultilevel"/>
    <w:tmpl w:val="6F7EAE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570CC2"/>
    <w:multiLevelType w:val="hybridMultilevel"/>
    <w:tmpl w:val="4B846C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69727A"/>
    <w:multiLevelType w:val="hybridMultilevel"/>
    <w:tmpl w:val="FDA67A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B180D96"/>
    <w:multiLevelType w:val="hybridMultilevel"/>
    <w:tmpl w:val="1004D96E"/>
    <w:lvl w:ilvl="0" w:tplc="41D87348">
      <w:start w:val="3"/>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9892E90"/>
    <w:multiLevelType w:val="hybridMultilevel"/>
    <w:tmpl w:val="30022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233DCD"/>
    <w:multiLevelType w:val="hybridMultilevel"/>
    <w:tmpl w:val="3A4839EA"/>
    <w:lvl w:ilvl="0" w:tplc="0409000F">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738D2D9E"/>
    <w:multiLevelType w:val="hybridMultilevel"/>
    <w:tmpl w:val="A33A8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71751731">
    <w:abstractNumId w:val="5"/>
  </w:num>
  <w:num w:numId="2" w16cid:durableId="1322151604">
    <w:abstractNumId w:val="3"/>
  </w:num>
  <w:num w:numId="3" w16cid:durableId="344719792">
    <w:abstractNumId w:val="9"/>
  </w:num>
  <w:num w:numId="4" w16cid:durableId="420680901">
    <w:abstractNumId w:val="4"/>
  </w:num>
  <w:num w:numId="5" w16cid:durableId="208539912">
    <w:abstractNumId w:val="8"/>
  </w:num>
  <w:num w:numId="6" w16cid:durableId="478158160">
    <w:abstractNumId w:val="2"/>
  </w:num>
  <w:num w:numId="7" w16cid:durableId="1779134257">
    <w:abstractNumId w:val="10"/>
  </w:num>
  <w:num w:numId="8" w16cid:durableId="1181427786">
    <w:abstractNumId w:val="6"/>
  </w:num>
  <w:num w:numId="9" w16cid:durableId="1605308693">
    <w:abstractNumId w:val="0"/>
  </w:num>
  <w:num w:numId="10" w16cid:durableId="1424455602">
    <w:abstractNumId w:val="1"/>
  </w:num>
  <w:num w:numId="11" w16cid:durableId="58963068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bYwAWJzQ2NLSyNzQyUdpeDU4uLM/DyQAsNaAH1OCpEsAAAA"/>
  </w:docVars>
  <w:rsids>
    <w:rsidRoot w:val="00B26950"/>
    <w:rsid w:val="00024D38"/>
    <w:rsid w:val="00031533"/>
    <w:rsid w:val="00050E5C"/>
    <w:rsid w:val="00062449"/>
    <w:rsid w:val="0008655C"/>
    <w:rsid w:val="000C6CCF"/>
    <w:rsid w:val="000F46BE"/>
    <w:rsid w:val="00106523"/>
    <w:rsid w:val="001411E1"/>
    <w:rsid w:val="00151DC7"/>
    <w:rsid w:val="00193D49"/>
    <w:rsid w:val="001F2F55"/>
    <w:rsid w:val="00221744"/>
    <w:rsid w:val="00264A57"/>
    <w:rsid w:val="00280310"/>
    <w:rsid w:val="00293BFB"/>
    <w:rsid w:val="002A75D0"/>
    <w:rsid w:val="002B3262"/>
    <w:rsid w:val="002C109A"/>
    <w:rsid w:val="002D3BF4"/>
    <w:rsid w:val="002E04AE"/>
    <w:rsid w:val="002E7BD9"/>
    <w:rsid w:val="002F349E"/>
    <w:rsid w:val="002F35AC"/>
    <w:rsid w:val="00301C9A"/>
    <w:rsid w:val="003208BB"/>
    <w:rsid w:val="003642DD"/>
    <w:rsid w:val="0038370C"/>
    <w:rsid w:val="00387C78"/>
    <w:rsid w:val="00387D7C"/>
    <w:rsid w:val="00394CD3"/>
    <w:rsid w:val="003C4B01"/>
    <w:rsid w:val="003D5BAF"/>
    <w:rsid w:val="004262BC"/>
    <w:rsid w:val="004542B4"/>
    <w:rsid w:val="004542FA"/>
    <w:rsid w:val="00454BB8"/>
    <w:rsid w:val="004604A2"/>
    <w:rsid w:val="00465B4B"/>
    <w:rsid w:val="00472EB0"/>
    <w:rsid w:val="0048004B"/>
    <w:rsid w:val="00484AA9"/>
    <w:rsid w:val="00486871"/>
    <w:rsid w:val="00494FB2"/>
    <w:rsid w:val="004A0C09"/>
    <w:rsid w:val="004C4E4A"/>
    <w:rsid w:val="004E362B"/>
    <w:rsid w:val="004F12F5"/>
    <w:rsid w:val="00532B96"/>
    <w:rsid w:val="005566DC"/>
    <w:rsid w:val="0056050B"/>
    <w:rsid w:val="0056326F"/>
    <w:rsid w:val="005638CE"/>
    <w:rsid w:val="00582DAF"/>
    <w:rsid w:val="00583934"/>
    <w:rsid w:val="005B4977"/>
    <w:rsid w:val="005D2DF8"/>
    <w:rsid w:val="00610AB1"/>
    <w:rsid w:val="006340C9"/>
    <w:rsid w:val="00657B9F"/>
    <w:rsid w:val="00690C8A"/>
    <w:rsid w:val="006E7861"/>
    <w:rsid w:val="00713338"/>
    <w:rsid w:val="00716E5D"/>
    <w:rsid w:val="007222FA"/>
    <w:rsid w:val="0073756A"/>
    <w:rsid w:val="00757EB7"/>
    <w:rsid w:val="00774ECB"/>
    <w:rsid w:val="00777A2F"/>
    <w:rsid w:val="0079180B"/>
    <w:rsid w:val="007B1557"/>
    <w:rsid w:val="007B6F10"/>
    <w:rsid w:val="007C5E80"/>
    <w:rsid w:val="00806317"/>
    <w:rsid w:val="008A450B"/>
    <w:rsid w:val="008C4992"/>
    <w:rsid w:val="00917AA5"/>
    <w:rsid w:val="0094705B"/>
    <w:rsid w:val="00962D86"/>
    <w:rsid w:val="009639A6"/>
    <w:rsid w:val="00975F05"/>
    <w:rsid w:val="00976A1A"/>
    <w:rsid w:val="00985214"/>
    <w:rsid w:val="0098570C"/>
    <w:rsid w:val="009C4D49"/>
    <w:rsid w:val="009F4188"/>
    <w:rsid w:val="00A10392"/>
    <w:rsid w:val="00A56CF6"/>
    <w:rsid w:val="00A81DAA"/>
    <w:rsid w:val="00A8679B"/>
    <w:rsid w:val="00A87AEC"/>
    <w:rsid w:val="00B13E85"/>
    <w:rsid w:val="00B1432F"/>
    <w:rsid w:val="00B26950"/>
    <w:rsid w:val="00B31480"/>
    <w:rsid w:val="00B41222"/>
    <w:rsid w:val="00B443DF"/>
    <w:rsid w:val="00B44791"/>
    <w:rsid w:val="00B45B01"/>
    <w:rsid w:val="00B5561E"/>
    <w:rsid w:val="00B925B5"/>
    <w:rsid w:val="00B97542"/>
    <w:rsid w:val="00BA0F0C"/>
    <w:rsid w:val="00BD1A09"/>
    <w:rsid w:val="00BD39D2"/>
    <w:rsid w:val="00BE596B"/>
    <w:rsid w:val="00BE6698"/>
    <w:rsid w:val="00C00456"/>
    <w:rsid w:val="00C05F6D"/>
    <w:rsid w:val="00C11F01"/>
    <w:rsid w:val="00C3185E"/>
    <w:rsid w:val="00C51428"/>
    <w:rsid w:val="00C549F1"/>
    <w:rsid w:val="00C8010C"/>
    <w:rsid w:val="00CD1F37"/>
    <w:rsid w:val="00D17A02"/>
    <w:rsid w:val="00D24C40"/>
    <w:rsid w:val="00D25703"/>
    <w:rsid w:val="00D71616"/>
    <w:rsid w:val="00D9205F"/>
    <w:rsid w:val="00DD3FEF"/>
    <w:rsid w:val="00DE0AB5"/>
    <w:rsid w:val="00DF3084"/>
    <w:rsid w:val="00DF3845"/>
    <w:rsid w:val="00E311D4"/>
    <w:rsid w:val="00E55273"/>
    <w:rsid w:val="00E82A4D"/>
    <w:rsid w:val="00EB0647"/>
    <w:rsid w:val="00ED2A44"/>
    <w:rsid w:val="00ED566F"/>
    <w:rsid w:val="00EE05E5"/>
    <w:rsid w:val="00EE1B74"/>
    <w:rsid w:val="00F14938"/>
    <w:rsid w:val="00F26BAE"/>
    <w:rsid w:val="00F44AB0"/>
    <w:rsid w:val="00F74266"/>
    <w:rsid w:val="00F9331D"/>
    <w:rsid w:val="00FD18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8816E2"/>
  <w15:chartTrackingRefBased/>
  <w15:docId w15:val="{A7054CFB-FE9C-484A-9533-4D3E619BC6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122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B26950"/>
    <w:pPr>
      <w:spacing w:after="120"/>
      <w:ind w:left="360"/>
      <w:jc w:val="both"/>
    </w:pPr>
    <w:rPr>
      <w:rFonts w:ascii="Palatino" w:hAnsi="Palatino"/>
      <w:kern w:val="18"/>
      <w:sz w:val="20"/>
      <w:szCs w:val="20"/>
    </w:rPr>
  </w:style>
  <w:style w:type="character" w:customStyle="1" w:styleId="BodyTextIndentChar">
    <w:name w:val="Body Text Indent Char"/>
    <w:basedOn w:val="DefaultParagraphFont"/>
    <w:link w:val="BodyTextIndent"/>
    <w:rsid w:val="00B26950"/>
    <w:rPr>
      <w:rFonts w:ascii="Palatino" w:eastAsia="Times New Roman" w:hAnsi="Palatino" w:cs="Times New Roman"/>
      <w:kern w:val="18"/>
      <w:sz w:val="20"/>
      <w:szCs w:val="20"/>
    </w:rPr>
  </w:style>
  <w:style w:type="table" w:styleId="TableGrid">
    <w:name w:val="Table Grid"/>
    <w:basedOn w:val="TableNormal"/>
    <w:uiPriority w:val="59"/>
    <w:rsid w:val="00B26950"/>
    <w:pPr>
      <w:spacing w:after="0" w:line="240" w:lineRule="auto"/>
    </w:pPr>
    <w:rPr>
      <w:rFonts w:ascii="Times New Roman" w:eastAsia="Times New Roman" w:hAnsi="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ocumentLabel">
    <w:name w:val="Document Label"/>
    <w:next w:val="Normal"/>
    <w:rsid w:val="00B26950"/>
    <w:pPr>
      <w:pBdr>
        <w:top w:val="double" w:sz="6" w:space="8" w:color="808080"/>
        <w:bottom w:val="double" w:sz="6" w:space="8" w:color="808080"/>
      </w:pBdr>
      <w:spacing w:after="40" w:line="240" w:lineRule="atLeast"/>
      <w:jc w:val="center"/>
    </w:pPr>
    <w:rPr>
      <w:rFonts w:ascii="Garamond" w:eastAsia="Times New Roman" w:hAnsi="Garamond" w:cs="Times New Roman"/>
      <w:b/>
      <w:caps/>
      <w:spacing w:val="20"/>
      <w:sz w:val="18"/>
      <w:szCs w:val="20"/>
    </w:rPr>
  </w:style>
  <w:style w:type="paragraph" w:styleId="Footer">
    <w:name w:val="footer"/>
    <w:basedOn w:val="Normal"/>
    <w:link w:val="FooterChar"/>
    <w:rsid w:val="00B26950"/>
    <w:pPr>
      <w:tabs>
        <w:tab w:val="center" w:pos="4320"/>
        <w:tab w:val="right" w:pos="8640"/>
      </w:tabs>
    </w:pPr>
  </w:style>
  <w:style w:type="character" w:customStyle="1" w:styleId="FooterChar">
    <w:name w:val="Footer Char"/>
    <w:basedOn w:val="DefaultParagraphFont"/>
    <w:link w:val="Footer"/>
    <w:rsid w:val="00B26950"/>
    <w:rPr>
      <w:rFonts w:ascii="Times New Roman" w:eastAsia="Times New Roman" w:hAnsi="Times New Roman" w:cs="Times New Roman"/>
      <w:sz w:val="24"/>
      <w:szCs w:val="24"/>
    </w:rPr>
  </w:style>
  <w:style w:type="character" w:styleId="PageNumber">
    <w:name w:val="page number"/>
    <w:basedOn w:val="DefaultParagraphFont"/>
    <w:rsid w:val="00B26950"/>
  </w:style>
  <w:style w:type="paragraph" w:styleId="Header">
    <w:name w:val="header"/>
    <w:basedOn w:val="Normal"/>
    <w:link w:val="HeaderChar"/>
    <w:rsid w:val="00B26950"/>
    <w:pPr>
      <w:tabs>
        <w:tab w:val="center" w:pos="4680"/>
        <w:tab w:val="right" w:pos="9360"/>
      </w:tabs>
    </w:pPr>
  </w:style>
  <w:style w:type="character" w:customStyle="1" w:styleId="HeaderChar">
    <w:name w:val="Header Char"/>
    <w:basedOn w:val="DefaultParagraphFont"/>
    <w:link w:val="Header"/>
    <w:rsid w:val="00B26950"/>
    <w:rPr>
      <w:rFonts w:ascii="Times New Roman" w:eastAsia="Times New Roman" w:hAnsi="Times New Roman" w:cs="Times New Roman"/>
      <w:sz w:val="24"/>
      <w:szCs w:val="24"/>
    </w:rPr>
  </w:style>
  <w:style w:type="character" w:styleId="Hyperlink">
    <w:name w:val="Hyperlink"/>
    <w:uiPriority w:val="99"/>
    <w:rsid w:val="00B26950"/>
    <w:rPr>
      <w:color w:val="808080" w:themeColor="background1" w:themeShade="80"/>
      <w:u w:val="single"/>
    </w:rPr>
  </w:style>
  <w:style w:type="paragraph" w:styleId="ListParagraph">
    <w:name w:val="List Paragraph"/>
    <w:basedOn w:val="Normal"/>
    <w:uiPriority w:val="34"/>
    <w:qFormat/>
    <w:rsid w:val="00B26950"/>
    <w:pPr>
      <w:ind w:left="720"/>
      <w:contextualSpacing/>
    </w:pPr>
  </w:style>
  <w:style w:type="paragraph" w:styleId="NormalWeb">
    <w:name w:val="Normal (Web)"/>
    <w:basedOn w:val="Normal"/>
    <w:uiPriority w:val="99"/>
    <w:semiHidden/>
    <w:unhideWhenUsed/>
    <w:rsid w:val="00B26950"/>
    <w:pPr>
      <w:spacing w:before="100" w:beforeAutospacing="1" w:after="100" w:afterAutospacing="1"/>
    </w:pPr>
    <w:rPr>
      <w:rFonts w:eastAsiaTheme="minorEastAsia"/>
    </w:rPr>
  </w:style>
  <w:style w:type="paragraph" w:styleId="BalloonText">
    <w:name w:val="Balloon Text"/>
    <w:basedOn w:val="Normal"/>
    <w:link w:val="BalloonTextChar"/>
    <w:uiPriority w:val="99"/>
    <w:semiHidden/>
    <w:unhideWhenUsed/>
    <w:rsid w:val="00C5142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1428"/>
    <w:rPr>
      <w:rFonts w:ascii="Segoe UI" w:eastAsia="Times New Roman" w:hAnsi="Segoe UI" w:cs="Segoe UI"/>
      <w:sz w:val="18"/>
      <w:szCs w:val="18"/>
    </w:rPr>
  </w:style>
  <w:style w:type="character" w:styleId="FollowedHyperlink">
    <w:name w:val="FollowedHyperlink"/>
    <w:basedOn w:val="DefaultParagraphFont"/>
    <w:uiPriority w:val="99"/>
    <w:semiHidden/>
    <w:unhideWhenUsed/>
    <w:rsid w:val="006340C9"/>
    <w:rPr>
      <w:color w:val="954F72" w:themeColor="followedHyperlink"/>
      <w:u w:val="single"/>
    </w:rPr>
  </w:style>
  <w:style w:type="paragraph" w:styleId="Revision">
    <w:name w:val="Revision"/>
    <w:hidden/>
    <w:uiPriority w:val="99"/>
    <w:semiHidden/>
    <w:rsid w:val="00A10392"/>
    <w:pPr>
      <w:spacing w:after="0"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2A75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it.edu/policies/d010" TargetMode="External"/><Relationship Id="rId13" Type="http://schemas.openxmlformats.org/officeDocument/2006/relationships/hyperlink" Target="http://www.nysed.gov/college-university-evaluation/department-expectations-curriculum"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rit.edu/policies/d080"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it.edu/academicaffairs/outcomes/developing-program-goals-and-student-learning-outcomes" TargetMode="External"/><Relationship Id="rId5" Type="http://schemas.openxmlformats.org/officeDocument/2006/relationships/webSettings" Target="webSettings.xml"/><Relationship Id="rId15" Type="http://schemas.openxmlformats.org/officeDocument/2006/relationships/hyperlink" Target="http://www.rit.edu/academicaffairs/generaleducation/general-education-framework/perspectives" TargetMode="External"/><Relationship Id="rId10" Type="http://schemas.openxmlformats.org/officeDocument/2006/relationships/hyperlink" Target="http://www.rit.edu/academicaffairs/academicprogrammgmnt/related-curriculum-topics/credit-hour-guidance"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rit.edu/academicaffairs/academicprogrammgmnt/related-curriculum-topics/credit-hour-guidance" TargetMode="External"/><Relationship Id="rId14" Type="http://schemas.openxmlformats.org/officeDocument/2006/relationships/hyperlink" Target="http://www.rit.edu/academicaffairs/generaleduc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C56F46-6669-4D1A-8C7B-F4DE6A598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3319</Words>
  <Characters>18922</Characters>
  <Application>Microsoft Office Word</Application>
  <DocSecurity>4</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Rochester Institute of Technology</Company>
  <LinksUpToDate>false</LinksUpToDate>
  <CharactersWithSpaces>22197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 Thornton</dc:creator>
  <cp:keywords/>
  <dc:description/>
  <cp:lastModifiedBy>Brenda Thornton</cp:lastModifiedBy>
  <cp:revision>2</cp:revision>
  <cp:lastPrinted>2025-04-30T16:50:00Z</cp:lastPrinted>
  <dcterms:created xsi:type="dcterms:W3CDTF">2025-05-08T19:23:00Z</dcterms:created>
  <dcterms:modified xsi:type="dcterms:W3CDTF">2025-05-08T19:23:00Z</dcterms:modified>
</cp:coreProperties>
</file>