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45" w:rsidRDefault="005E2B65">
      <w:pPr>
        <w:spacing w:after="223"/>
        <w:ind w:left="21" w:hanging="10"/>
      </w:pPr>
      <w:bookmarkStart w:id="0" w:name="_GoBack"/>
      <w:bookmarkEnd w:id="0"/>
      <w:r>
        <w:rPr>
          <w:b/>
          <w:sz w:val="28"/>
        </w:rPr>
        <w:t xml:space="preserve">RIT Honors Program </w:t>
      </w:r>
    </w:p>
    <w:p w:rsidR="00356645" w:rsidRDefault="005E2B65">
      <w:pPr>
        <w:spacing w:after="223"/>
        <w:ind w:left="21" w:hanging="10"/>
      </w:pPr>
      <w:r>
        <w:rPr>
          <w:b/>
          <w:sz w:val="28"/>
        </w:rPr>
        <w:t xml:space="preserve">Previously Contracted Courses </w:t>
      </w:r>
    </w:p>
    <w:p w:rsidR="00356645" w:rsidRDefault="005E2B65">
      <w:pPr>
        <w:spacing w:after="60"/>
        <w:ind w:left="26"/>
      </w:pPr>
      <w:r>
        <w:rPr>
          <w:sz w:val="28"/>
        </w:rPr>
        <w:t>College of Art and Design</w:t>
      </w:r>
    </w:p>
    <w:p w:rsidR="00356645" w:rsidRDefault="005E2B65">
      <w:pPr>
        <w:spacing w:after="20"/>
        <w:ind w:left="744"/>
      </w:pPr>
      <w:r>
        <w:rPr>
          <w:sz w:val="24"/>
        </w:rPr>
        <w:t xml:space="preserve">1D Form (Studio), Professor(s): Gary Molinari, Kim Sherman </w:t>
      </w:r>
    </w:p>
    <w:p w:rsidR="00356645" w:rsidRDefault="005E2B65">
      <w:pPr>
        <w:spacing w:after="20"/>
        <w:ind w:left="744"/>
      </w:pPr>
      <w:r>
        <w:rPr>
          <w:sz w:val="24"/>
        </w:rPr>
        <w:t>2D Design I, Professor(s): Gretchen Ettlie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2D Design II, </w:t>
      </w:r>
      <w:r>
        <w:rPr>
          <w:i/>
          <w:sz w:val="24"/>
        </w:rPr>
        <w:t xml:space="preserve">Professor(s): Katie Nix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3D Animation II, </w:t>
      </w:r>
      <w:r>
        <w:rPr>
          <w:i/>
          <w:sz w:val="24"/>
        </w:rPr>
        <w:t xml:space="preserve">Professor(s): Mark Reisch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3D Lighting and Rendering, </w:t>
      </w:r>
      <w:r>
        <w:rPr>
          <w:i/>
          <w:sz w:val="24"/>
        </w:rPr>
        <w:t xml:space="preserve">Professor(s): Atia Quandri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Advanced Object and Character Creation, </w:t>
      </w:r>
      <w:r>
        <w:rPr>
          <w:i/>
          <w:sz w:val="24"/>
        </w:rPr>
        <w:t xml:space="preserve">Professor(s): Mark Reisch </w:t>
      </w:r>
      <w:r>
        <w:rPr>
          <w:sz w:val="24"/>
        </w:rPr>
        <w:t xml:space="preserve">Advanced Web &amp; Interactive Design, </w:t>
      </w:r>
      <w:r>
        <w:rPr>
          <w:i/>
          <w:sz w:val="24"/>
        </w:rPr>
        <w:t xml:space="preserve">Professor(s): Kelly Murdock </w:t>
      </w:r>
      <w:r>
        <w:rPr>
          <w:sz w:val="24"/>
        </w:rPr>
        <w:t xml:space="preserve">Advertising Photography II, </w:t>
      </w:r>
    </w:p>
    <w:p w:rsidR="00356645" w:rsidRDefault="005E2B65">
      <w:pPr>
        <w:spacing w:after="20"/>
        <w:ind w:left="744"/>
      </w:pPr>
      <w:r>
        <w:rPr>
          <w:sz w:val="24"/>
        </w:rPr>
        <w:t>Professor(s): Da</w:t>
      </w:r>
      <w:r>
        <w:rPr>
          <w:sz w:val="24"/>
        </w:rPr>
        <w:t>vid Turner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Anatomical Illustration, </w:t>
      </w:r>
      <w:r>
        <w:rPr>
          <w:i/>
          <w:sz w:val="24"/>
        </w:rPr>
        <w:t xml:space="preserve">Professor(s): Zach Deitl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Animation, Scriptwriting, and Storyboarding, </w:t>
      </w:r>
      <w:r>
        <w:rPr>
          <w:i/>
          <w:sz w:val="24"/>
        </w:rPr>
        <w:t>Professor(s): Brian Larson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Book Illustration, Professor(s): Alan Singer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Branding &amp; Identity Design, Professor(s): Stephen Scherer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Calligraphy, Prof</w:t>
      </w:r>
      <w:r>
        <w:rPr>
          <w:i/>
          <w:sz w:val="24"/>
        </w:rPr>
        <w:t>essor(s): Lorrie Frear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Character Design and Rigging, Professor(s): Peter Gend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Eravure and Flexography, Professor(s): Robert Eller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Experimental Workshop: Advanced Digital Sculpture, Professor(s): Peter Gend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Experiential Graphic Design, Professor(s): Bruce</w:t>
      </w:r>
      <w:r>
        <w:rPr>
          <w:i/>
          <w:sz w:val="24"/>
        </w:rPr>
        <w:t xml:space="preserve"> Meader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lastRenderedPageBreak/>
        <w:t xml:space="preserve">FAS: Painting Studio, Professor(s): Lavon Sheppard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Form and Fabrication – Metals / Jewelry, Professor(s): Zhenwei Chu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Furniture Design Elective, Professor(s) William Tracey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Graphic Tactics, Professor(s): Michael LaManna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History of Western Art: Renaissance-Modern, Professor(s): Michael Amy  Illuminated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Manuscripts, Professor(s): Sarah Thompson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Illustration II, Professor(s): Donivan Howard, Bob Dorsey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Illustration III, Professor(s): Don Arday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Illustrative Design, Profess</w:t>
      </w:r>
      <w:r>
        <w:rPr>
          <w:i/>
          <w:sz w:val="24"/>
        </w:rPr>
        <w:t xml:space="preserve">or(s): Donald Arday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Integrated CAD, Professor(s): Kim Sherman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Introduction to 3D Digital Creation, Professor(s): Alan Gesek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Introduction to Modeling and Motion, Professor(s): Alan Gesek Introduction to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Painting, Professor(s): Emily Glass 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Journalistic </w:t>
      </w:r>
      <w:r>
        <w:rPr>
          <w:i/>
          <w:sz w:val="24"/>
        </w:rPr>
        <w:t>Illustration, Professor(s): Bob Dorsey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Junior Studio I, Professor(s): Kim Sherman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Materials and Processes, Professor(s): Charles Carson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Magazine Publishing, Professor(s): Christine Heusner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Metals / Jewelry Soph I, Professor(s): Leonard Ursa 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>Metals / Jewelry Design Sr II, Professor(s): Leonard Ursa</w:t>
      </w:r>
    </w:p>
    <w:p w:rsidR="00356645" w:rsidRDefault="005E2B65">
      <w:pPr>
        <w:spacing w:after="20"/>
        <w:ind w:left="739" w:hanging="10"/>
      </w:pPr>
      <w:r>
        <w:rPr>
          <w:i/>
          <w:sz w:val="24"/>
        </w:rPr>
        <w:t xml:space="preserve">Mixing and Sound, Professor(s): Dave Sluberski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Modeling Strategies, </w:t>
      </w:r>
      <w:r>
        <w:rPr>
          <w:i/>
          <w:sz w:val="24"/>
        </w:rPr>
        <w:t xml:space="preserve">Professor(s): David Halbstein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lastRenderedPageBreak/>
        <w:t xml:space="preserve">New Media Design: Virtual Entertainment, </w:t>
      </w:r>
      <w:r>
        <w:rPr>
          <w:i/>
          <w:sz w:val="24"/>
        </w:rPr>
        <w:t xml:space="preserve">Professor(s): Jason Arena </w:t>
      </w:r>
      <w:r>
        <w:rPr>
          <w:sz w:val="24"/>
        </w:rPr>
        <w:t xml:space="preserve">Photography in </w:t>
      </w:r>
    </w:p>
    <w:p w:rsidR="00356645" w:rsidRDefault="005E2B65">
      <w:pPr>
        <w:spacing w:after="21"/>
        <w:ind w:left="729"/>
      </w:pPr>
      <w:r>
        <w:rPr>
          <w:sz w:val="24"/>
        </w:rPr>
        <w:t>Cuba,</w:t>
      </w:r>
      <w:r>
        <w:rPr>
          <w:i/>
          <w:sz w:val="24"/>
        </w:rPr>
        <w:t xml:space="preserve"> Professor</w:t>
      </w:r>
      <w:r>
        <w:rPr>
          <w:i/>
          <w:sz w:val="24"/>
        </w:rPr>
        <w:t>(s): Denis Defibaugh</w:t>
      </w:r>
    </w:p>
    <w:p w:rsidR="00356645" w:rsidRDefault="005E2B65">
      <w:pPr>
        <w:spacing w:after="21"/>
        <w:ind w:left="729"/>
      </w:pPr>
      <w:r>
        <w:rPr>
          <w:sz w:val="24"/>
        </w:rPr>
        <w:t>Quilting Elective,</w:t>
      </w:r>
      <w:r>
        <w:rPr>
          <w:i/>
          <w:sz w:val="24"/>
        </w:rPr>
        <w:t xml:space="preserve"> Professor(s): Bette Rogers</w:t>
      </w:r>
    </w:p>
    <w:p w:rsidR="00356645" w:rsidRDefault="005E2B65">
      <w:pPr>
        <w:spacing w:after="21"/>
        <w:ind w:left="729"/>
      </w:pPr>
      <w:r>
        <w:rPr>
          <w:sz w:val="24"/>
        </w:rPr>
        <w:t>Scientific Visualization, Professor(s): Jim Perkins</w:t>
      </w:r>
    </w:p>
    <w:p w:rsidR="00356645" w:rsidRDefault="005E2B65">
      <w:pPr>
        <w:spacing w:after="21"/>
        <w:ind w:left="729"/>
      </w:pPr>
      <w:r>
        <w:rPr>
          <w:sz w:val="24"/>
        </w:rPr>
        <w:t>Topics in Advertising Photography, Professor(s): Susan Lankin</w:t>
      </w:r>
    </w:p>
    <w:p w:rsidR="00356645" w:rsidRDefault="005E2B65">
      <w:pPr>
        <w:spacing w:after="37" w:line="298" w:lineRule="auto"/>
        <w:ind w:left="29" w:right="1248" w:firstLine="700"/>
        <w:jc w:val="both"/>
      </w:pPr>
      <w:r>
        <w:rPr>
          <w:sz w:val="24"/>
        </w:rPr>
        <w:t xml:space="preserve">Topics in Art History: Art Comics, Professor(s): Daniel WordenSmerbeck, Robert Bowen Web Design for Artists, Professor(s): Charles Miller </w:t>
      </w:r>
      <w:r>
        <w:rPr>
          <w:sz w:val="28"/>
        </w:rPr>
        <w:t>College of Engineering Technology</w:t>
      </w:r>
    </w:p>
    <w:p w:rsidR="00356645" w:rsidRDefault="005E2B65">
      <w:pPr>
        <w:spacing w:after="21"/>
        <w:ind w:left="726"/>
      </w:pPr>
      <w:r>
        <w:rPr>
          <w:sz w:val="24"/>
        </w:rPr>
        <w:t>Beers of the World, Professor(s): Edward Ganster</w:t>
      </w:r>
    </w:p>
    <w:p w:rsidR="00356645" w:rsidRDefault="005E2B65">
      <w:pPr>
        <w:spacing w:after="21"/>
        <w:ind w:left="726"/>
      </w:pPr>
      <w:r>
        <w:rPr>
          <w:sz w:val="24"/>
        </w:rPr>
        <w:t>Beverage Fermentation and Distillat</w:t>
      </w:r>
      <w:r>
        <w:rPr>
          <w:sz w:val="24"/>
        </w:rPr>
        <w:t xml:space="preserve">ion Processes, </w:t>
      </w:r>
      <w:r>
        <w:rPr>
          <w:i/>
          <w:sz w:val="24"/>
        </w:rPr>
        <w:t xml:space="preserve">Professor(s): Lorraine Hems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Dynamics and Protective Packaging, </w:t>
      </w:r>
      <w:r>
        <w:rPr>
          <w:i/>
          <w:sz w:val="24"/>
        </w:rPr>
        <w:t xml:space="preserve">Professor(s): Dan Goodwin, Thomas Kausch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Elementary Soil Mechanics, </w:t>
      </w:r>
      <w:r>
        <w:rPr>
          <w:i/>
          <w:sz w:val="24"/>
        </w:rPr>
        <w:t xml:space="preserve">Professor(s): Maureen Valentine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Foundation Engineering, </w:t>
      </w:r>
      <w:r>
        <w:rPr>
          <w:i/>
          <w:sz w:val="24"/>
        </w:rPr>
        <w:t xml:space="preserve">Professor(s): Harry Cooke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>Packaging Sustainability</w:t>
      </w:r>
      <w:r>
        <w:rPr>
          <w:sz w:val="24"/>
        </w:rPr>
        <w:t xml:space="preserve"> and Environment, </w:t>
      </w:r>
      <w:r>
        <w:rPr>
          <w:i/>
          <w:sz w:val="24"/>
        </w:rPr>
        <w:t xml:space="preserve">Professor(s): Deanna Jacobs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Packing Regulations, </w:t>
      </w:r>
      <w:r>
        <w:rPr>
          <w:i/>
          <w:sz w:val="24"/>
        </w:rPr>
        <w:t>Professor(s): Duane Beck</w:t>
      </w:r>
      <w:r>
        <w:rPr>
          <w:sz w:val="24"/>
        </w:rPr>
        <w:t xml:space="preserve">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Principles of water/wastewater treatment, </w:t>
      </w:r>
      <w:r>
        <w:rPr>
          <w:i/>
          <w:sz w:val="24"/>
        </w:rPr>
        <w:t>Professor(s): Scott Wolcott</w:t>
      </w:r>
      <w:r>
        <w:rPr>
          <w:sz w:val="24"/>
        </w:rPr>
        <w:t xml:space="preserve">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Quality Engineering Principles, </w:t>
      </w:r>
      <w:r>
        <w:rPr>
          <w:i/>
          <w:sz w:val="24"/>
        </w:rPr>
        <w:t xml:space="preserve">Professor(s): Duane Beck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Wines of the World, </w:t>
      </w:r>
      <w:r>
        <w:rPr>
          <w:i/>
          <w:sz w:val="24"/>
        </w:rPr>
        <w:t>Professor(s):</w:t>
      </w:r>
      <w:r>
        <w:rPr>
          <w:i/>
          <w:sz w:val="24"/>
        </w:rPr>
        <w:t xml:space="preserve"> Lorraine Hems</w:t>
      </w:r>
    </w:p>
    <w:p w:rsidR="00356645" w:rsidRDefault="005E2B65">
      <w:pPr>
        <w:spacing w:after="73"/>
        <w:ind w:left="721" w:hanging="10"/>
      </w:pPr>
      <w:r>
        <w:rPr>
          <w:sz w:val="24"/>
        </w:rPr>
        <w:t xml:space="preserve">Wines and Food Pairing, </w:t>
      </w:r>
      <w:r>
        <w:rPr>
          <w:i/>
          <w:sz w:val="24"/>
        </w:rPr>
        <w:t>Professor(s): Lorraine Hems</w:t>
      </w:r>
      <w:r>
        <w:rPr>
          <w:sz w:val="24"/>
        </w:rPr>
        <w:t xml:space="preserve"> </w:t>
      </w:r>
    </w:p>
    <w:p w:rsidR="00356645" w:rsidRDefault="005E2B65">
      <w:pPr>
        <w:spacing w:after="55"/>
      </w:pPr>
      <w:r>
        <w:rPr>
          <w:sz w:val="28"/>
        </w:rPr>
        <w:t>College of Health Sciences and Technology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Abdominal and Small parts Sonography II, </w:t>
      </w:r>
      <w:r>
        <w:rPr>
          <w:i/>
          <w:sz w:val="24"/>
        </w:rPr>
        <w:t xml:space="preserve">Professor(s): Hamad Ghazle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lastRenderedPageBreak/>
        <w:t xml:space="preserve">Anatomy and Physiology I, </w:t>
      </w:r>
      <w:r>
        <w:rPr>
          <w:i/>
          <w:sz w:val="24"/>
        </w:rPr>
        <w:t xml:space="preserve">Professor(s): Bill Brewer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>Applied Psych and Self-R</w:t>
      </w:r>
      <w:r>
        <w:rPr>
          <w:sz w:val="24"/>
        </w:rPr>
        <w:t xml:space="preserve">egulation, </w:t>
      </w:r>
      <w:r>
        <w:rPr>
          <w:i/>
          <w:sz w:val="24"/>
        </w:rPr>
        <w:t xml:space="preserve">Professor(s): Laurence Sugarman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Community Nutrition, </w:t>
      </w:r>
      <w:r>
        <w:rPr>
          <w:i/>
          <w:sz w:val="24"/>
        </w:rPr>
        <w:t xml:space="preserve">Professor(s): Elizabeth Kmiecinski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Diagnosing the Criminal Mind, </w:t>
      </w:r>
      <w:r>
        <w:rPr>
          <w:i/>
          <w:sz w:val="24"/>
        </w:rPr>
        <w:t xml:space="preserve">Professor(s): Caroline Easton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Endocrinology, </w:t>
      </w:r>
      <w:r>
        <w:rPr>
          <w:i/>
          <w:sz w:val="24"/>
        </w:rPr>
        <w:t xml:space="preserve">Professor(s): Elizabeth Pewy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Human Anatomy &amp; Physiology I, </w:t>
      </w:r>
      <w:r>
        <w:rPr>
          <w:i/>
          <w:sz w:val="24"/>
        </w:rPr>
        <w:t xml:space="preserve">Professor(s): William Brewer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Human Anatomy &amp; Physiology II, </w:t>
      </w:r>
      <w:r>
        <w:rPr>
          <w:i/>
          <w:sz w:val="24"/>
        </w:rPr>
        <w:t xml:space="preserve">Professor(s): William Brewer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Human Development, </w:t>
      </w:r>
      <w:r>
        <w:rPr>
          <w:i/>
          <w:sz w:val="24"/>
        </w:rPr>
        <w:t xml:space="preserve">Professor(s): Elizabeth Perry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Human Gross Anatomy, </w:t>
      </w:r>
      <w:r>
        <w:rPr>
          <w:i/>
          <w:sz w:val="24"/>
        </w:rPr>
        <w:t xml:space="preserve">Professor(s): Richard Doolittle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Kinesiology, </w:t>
      </w:r>
      <w:r>
        <w:rPr>
          <w:i/>
          <w:sz w:val="24"/>
        </w:rPr>
        <w:t xml:space="preserve">Professor(s): William Brewer </w:t>
      </w:r>
    </w:p>
    <w:p w:rsidR="00356645" w:rsidRDefault="005E2B65">
      <w:pPr>
        <w:spacing w:after="73"/>
        <w:ind w:left="721" w:hanging="10"/>
      </w:pPr>
      <w:r>
        <w:rPr>
          <w:sz w:val="24"/>
        </w:rPr>
        <w:t xml:space="preserve">Medical Genetics, </w:t>
      </w:r>
      <w:r>
        <w:rPr>
          <w:i/>
          <w:sz w:val="24"/>
        </w:rPr>
        <w:t>Professor(s): Jessica Salamone</w:t>
      </w:r>
    </w:p>
    <w:p w:rsidR="00356645" w:rsidRDefault="005E2B65">
      <w:pPr>
        <w:spacing w:after="64" w:line="268" w:lineRule="auto"/>
        <w:ind w:left="761" w:right="297" w:hanging="10"/>
      </w:pPr>
      <w:r>
        <w:rPr>
          <w:sz w:val="24"/>
        </w:rPr>
        <w:t xml:space="preserve">Theory of Athletic Injuries, </w:t>
      </w:r>
      <w:r>
        <w:rPr>
          <w:i/>
          <w:sz w:val="24"/>
        </w:rPr>
        <w:t xml:space="preserve">Professor(s): Michael Fahy </w:t>
      </w:r>
    </w:p>
    <w:p w:rsidR="00356645" w:rsidRDefault="005E2B65">
      <w:pPr>
        <w:spacing w:after="114"/>
        <w:ind w:left="761" w:hanging="10"/>
      </w:pPr>
      <w:r>
        <w:rPr>
          <w:sz w:val="24"/>
        </w:rPr>
        <w:t xml:space="preserve">Zika Virus Amplification, </w:t>
      </w:r>
      <w:r>
        <w:rPr>
          <w:i/>
          <w:sz w:val="24"/>
        </w:rPr>
        <w:t xml:space="preserve">Professor(s): Robert Osgood </w:t>
      </w:r>
    </w:p>
    <w:p w:rsidR="00356645" w:rsidRDefault="005E2B65">
      <w:pPr>
        <w:pStyle w:val="Heading1"/>
        <w:spacing w:after="64"/>
        <w:ind w:left="2" w:firstLine="0"/>
      </w:pPr>
      <w:r>
        <w:t xml:space="preserve">College of </w:t>
      </w:r>
      <w:r>
        <w:t>Liberal Arts</w:t>
      </w:r>
    </w:p>
    <w:p w:rsidR="00356645" w:rsidRDefault="005E2B65">
      <w:pPr>
        <w:spacing w:after="21"/>
        <w:ind w:left="700" w:hanging="10"/>
      </w:pPr>
      <w:r>
        <w:rPr>
          <w:i/>
          <w:sz w:val="24"/>
        </w:rPr>
        <w:t>Abnormal Psychology, Professor(s): Lindsay Schenkel, Jessamy Comer, Alan Smerbeck, Robert</w:t>
      </w:r>
      <w:r>
        <w:rPr>
          <w:i/>
          <w:sz w:val="24"/>
        </w:rPr>
        <w:t xml:space="preserve"> Bowen</w:t>
      </w:r>
    </w:p>
    <w:p w:rsidR="00356645" w:rsidRDefault="005E2B65">
      <w:pPr>
        <w:spacing w:after="21"/>
        <w:ind w:left="700" w:hanging="10"/>
      </w:pPr>
      <w:r>
        <w:rPr>
          <w:i/>
          <w:sz w:val="24"/>
        </w:rPr>
        <w:t>Advanced Criminology, Professor(s): Judy Porter</w:t>
      </w:r>
    </w:p>
    <w:p w:rsidR="00356645" w:rsidRDefault="005E2B65">
      <w:pPr>
        <w:spacing w:after="21"/>
        <w:ind w:left="700" w:hanging="10"/>
      </w:pPr>
      <w:r>
        <w:rPr>
          <w:i/>
          <w:sz w:val="24"/>
        </w:rPr>
        <w:t>Advanced German II, Professor(s): Ulrike Stroszeck</w:t>
      </w:r>
    </w:p>
    <w:p w:rsidR="00356645" w:rsidRDefault="005E2B65">
      <w:pPr>
        <w:spacing w:after="21"/>
        <w:ind w:left="700" w:hanging="10"/>
      </w:pPr>
      <w:r>
        <w:rPr>
          <w:i/>
          <w:sz w:val="24"/>
        </w:rPr>
        <w:t xml:space="preserve">Advanced Spanish I, Professor(s): Sara Armengot </w:t>
      </w:r>
    </w:p>
    <w:p w:rsidR="00356645" w:rsidRDefault="005E2B65">
      <w:pPr>
        <w:spacing w:after="21"/>
        <w:ind w:left="700" w:hanging="10"/>
      </w:pPr>
      <w:r>
        <w:rPr>
          <w:i/>
          <w:sz w:val="24"/>
        </w:rPr>
        <w:t xml:space="preserve">American Popular &amp; Rock Music, Professor(s): Jonathan Kruger </w:t>
      </w:r>
    </w:p>
    <w:p w:rsidR="00356645" w:rsidRDefault="005E2B65">
      <w:pPr>
        <w:spacing w:after="21"/>
        <w:ind w:left="700" w:hanging="10"/>
      </w:pPr>
      <w:r>
        <w:rPr>
          <w:i/>
          <w:sz w:val="24"/>
        </w:rPr>
        <w:t>Archaeological Science, Professor(s): D</w:t>
      </w:r>
      <w:r>
        <w:rPr>
          <w:i/>
          <w:sz w:val="24"/>
        </w:rPr>
        <w:t>avid Meiggs</w:t>
      </w:r>
    </w:p>
    <w:p w:rsidR="00356645" w:rsidRDefault="005E2B65">
      <w:pPr>
        <w:spacing w:after="21"/>
        <w:ind w:left="751" w:hanging="10"/>
      </w:pPr>
      <w:r>
        <w:rPr>
          <w:sz w:val="24"/>
        </w:rPr>
        <w:lastRenderedPageBreak/>
        <w:t xml:space="preserve">Art of the Americans, Professor(s): Heidi Nickisher 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 xml:space="preserve">Community Journalism, Professor(s): Ammina Kothari 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 xml:space="preserve">Computation and Culture, Professor(s): Lisa Hermsen 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 xml:space="preserve">Critical Practice in Social Media, Professor(s): Mike Johansson, Kelly Martin 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>Cybersecurity Policy and Law, Professor(s): Josephine Wolf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 xml:space="preserve">Dangerous Texts, Professor(s): Elena Sommers 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>Decision Analysis, Professor(s): Eric Hittinger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>Developmental Psychology, Professor(s): Robert Bowen, Stephenie Godleski</w:t>
      </w:r>
    </w:p>
    <w:p w:rsidR="00356645" w:rsidRDefault="005E2B65">
      <w:pPr>
        <w:spacing w:after="21"/>
        <w:ind w:left="751" w:hanging="10"/>
      </w:pPr>
      <w:r>
        <w:rPr>
          <w:sz w:val="24"/>
        </w:rPr>
        <w:t xml:space="preserve">Digital Creative Writing, </w:t>
      </w:r>
      <w:r>
        <w:rPr>
          <w:i/>
          <w:sz w:val="24"/>
        </w:rPr>
        <w:t>Prof</w:t>
      </w:r>
      <w:r>
        <w:rPr>
          <w:i/>
          <w:sz w:val="24"/>
        </w:rPr>
        <w:t>essor(s): Robert Glick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Digital Design in Communication, Professor(s): Kari Cameron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European Women’s History, Professor(s): Jomarie Alano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Face of the Land, Professor(s): Thomas Cornell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Foundations of Women’s and Gender Studies, Professor(s): Christopher Hi</w:t>
      </w:r>
      <w:r>
        <w:rPr>
          <w:i/>
          <w:sz w:val="24"/>
        </w:rPr>
        <w:t xml:space="preserve">nesley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Game Based Fiction, Professor(s): Trent Hergenrader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Genocide and Post Conflict Justice, Professor(s): Conerly Casey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Great Authors, Professor(s): Elena Sommers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Human Communication, Professor(s): Robert Shea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Human Rights in Global Perspective, Pro</w:t>
      </w:r>
      <w:r>
        <w:rPr>
          <w:i/>
          <w:sz w:val="24"/>
        </w:rPr>
        <w:t xml:space="preserve">fessor(s): Sarah Burns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Introduction to Creative Writing, Professor(s): Karen Van Meenen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Industrial Organization, Professor(s): Jeffery Wagner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Intercultural Communication, Professor(s): Keith Jenkins, Keri Barone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lastRenderedPageBreak/>
        <w:t>Introduction to Environmental Studies, Pr</w:t>
      </w:r>
      <w:r>
        <w:rPr>
          <w:i/>
          <w:sz w:val="24"/>
        </w:rPr>
        <w:t xml:space="preserve">ofessor(s): Susan Hughes-Smith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Introduction to Music, Professor(s): David McCarthy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Introduction to Visual Arts, Professor(s): Rebecca DeRoo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Language &amp; Linguistics, Professor(s): Corrine Occhino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Language &amp; Sexuality, Professor(s): Wilson Silva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Learning and Behavior, Professor(s): Robert Bowen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Linguistics of ASL, Professor(s): Deirdre Schlehofer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Literature, Culture, and Media, Professor(s): Anthony Caschetta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Managerial Economics, Professor(s): Mohammed Partapurwala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Mass Communication, Professor(s): Xiao Wang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Media Planning, Professor(s): Eun Sook Kwon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Memory and Attention, Professor(s): Tina Sutton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Modern Japan History/Fiction/Film, Professor(s): Joseph Henning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Mythology and Literature, Professor(s): Sharon Beckf</w:t>
      </w:r>
      <w:r>
        <w:rPr>
          <w:i/>
          <w:sz w:val="24"/>
        </w:rPr>
        <w:t xml:space="preserve">ord-Foster, Thomas Stone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 xml:space="preserve">News Editing, Professor(s): Julio Saenz </w:t>
      </w:r>
    </w:p>
    <w:p w:rsidR="00356645" w:rsidRDefault="005E2B65">
      <w:pPr>
        <w:spacing w:after="21"/>
        <w:ind w:left="751" w:hanging="10"/>
      </w:pPr>
      <w:r>
        <w:rPr>
          <w:i/>
          <w:sz w:val="24"/>
        </w:rPr>
        <w:t>Parties and Voting, Professor(s): Sarah Burns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t xml:space="preserve">Political Parties and Voting, Professor(s): Sarah Burns 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t xml:space="preserve">Public Relations, Professor(s): Xia Wang 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t>Qualitative Research, Professor(s): Courtney</w:t>
      </w:r>
      <w:r>
        <w:rPr>
          <w:i/>
          <w:sz w:val="24"/>
        </w:rPr>
        <w:t xml:space="preserve"> Kulanska 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t>Rhetoric of Race Relations, Professor(s): Keith Jenkins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t xml:space="preserve">Rhetoric of Terrorism, Professor(s): Anthony Caschetta 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lastRenderedPageBreak/>
        <w:t xml:space="preserve">Science Fiction Literature, Professor(s): Laura Shakelford </w:t>
      </w:r>
    </w:p>
    <w:p w:rsidR="00356645" w:rsidRDefault="005E2B65">
      <w:pPr>
        <w:spacing w:after="18"/>
        <w:ind w:left="751" w:hanging="10"/>
      </w:pPr>
      <w:r>
        <w:rPr>
          <w:i/>
          <w:sz w:val="24"/>
        </w:rPr>
        <w:t>Science, Technology and Values, Professor(s): Colleen McCoy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>Seminar in Ph</w:t>
      </w:r>
      <w:r>
        <w:rPr>
          <w:i/>
          <w:sz w:val="24"/>
        </w:rPr>
        <w:t xml:space="preserve">ilosophy: Art and Intention, Professor(s): Jesus Aguilar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Social Psychology, Professor(s): A. Eleanor Chand-Matzke, John Edlund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Special Topics: Deaf Geographies, Professor(s): Mary Beth Kitzel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Special Topics: Italian, Professor(s): Elisetta D’Amanda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>Spe</w:t>
      </w:r>
      <w:r>
        <w:rPr>
          <w:i/>
          <w:sz w:val="24"/>
        </w:rPr>
        <w:t>cial Topics: Money, Power, and Politics, Professor(s): Joe Williams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Special Topics: Professional Spanish, Professor(s): Sara Armengot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Survey of Jazz, Professor(s): Mark Collins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>Technology in American History, Professor(s): Thomas Cornell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>The Novel, Profe</w:t>
      </w:r>
      <w:r>
        <w:rPr>
          <w:i/>
          <w:sz w:val="24"/>
        </w:rPr>
        <w:t xml:space="preserve">ssor(s): Anthony Caschetta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The Short Story, Professor(s): Julie Johannes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Urban Experience, Professor(s): Jessica Pardee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US History Since 1945, Professor(s): Kenneth Lerner Video Game Criticism, </w:t>
      </w:r>
    </w:p>
    <w:p w:rsidR="00356645" w:rsidRDefault="005E2B65">
      <w:pPr>
        <w:spacing w:after="12" w:line="248" w:lineRule="auto"/>
        <w:ind w:left="770" w:hanging="10"/>
      </w:pPr>
      <w:r>
        <w:rPr>
          <w:i/>
          <w:sz w:val="24"/>
        </w:rPr>
        <w:t xml:space="preserve">Professor(s): Elizabeth Goins Virtual Worlds, Professor(s): Elizabeth Goins </w:t>
      </w:r>
    </w:p>
    <w:p w:rsidR="00356645" w:rsidRDefault="005E2B65">
      <w:pPr>
        <w:spacing w:after="183" w:line="248" w:lineRule="auto"/>
        <w:ind w:left="770" w:right="4431" w:hanging="10"/>
      </w:pPr>
      <w:r>
        <w:rPr>
          <w:i/>
          <w:sz w:val="24"/>
        </w:rPr>
        <w:t xml:space="preserve">Visual Communication, Professor(s): Kelly Martin Web Publishing, Professor(s): Tom Zigon </w:t>
      </w:r>
    </w:p>
    <w:p w:rsidR="00356645" w:rsidRDefault="005E2B65">
      <w:pPr>
        <w:pStyle w:val="Heading1"/>
        <w:spacing w:after="66"/>
        <w:ind w:left="33"/>
      </w:pPr>
      <w:r>
        <w:t xml:space="preserve">College of Science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Advanced Linear Algebra, </w:t>
      </w:r>
      <w:r>
        <w:rPr>
          <w:i/>
          <w:sz w:val="24"/>
        </w:rPr>
        <w:t>Professor(s): Tamas Wiandt</w:t>
      </w:r>
    </w:p>
    <w:p w:rsidR="00356645" w:rsidRDefault="005E2B65">
      <w:pPr>
        <w:spacing w:after="20"/>
        <w:ind w:left="761" w:hanging="10"/>
      </w:pPr>
      <w:r>
        <w:rPr>
          <w:i/>
          <w:sz w:val="24"/>
        </w:rPr>
        <w:t xml:space="preserve">Advanced Organic </w:t>
      </w:r>
      <w:r>
        <w:rPr>
          <w:i/>
          <w:sz w:val="24"/>
        </w:rPr>
        <w:t>Chemistry, Professor(s): Jeremy Cody</w:t>
      </w:r>
    </w:p>
    <w:p w:rsidR="00356645" w:rsidRDefault="005E2B65">
      <w:pPr>
        <w:spacing w:after="20"/>
        <w:ind w:left="761" w:hanging="10"/>
      </w:pPr>
      <w:r>
        <w:rPr>
          <w:sz w:val="24"/>
        </w:rPr>
        <w:t>Advanced Protein:Structure and Function, Professor(s): Lea Michel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Animal Nutrition, </w:t>
      </w:r>
      <w:r>
        <w:rPr>
          <w:i/>
          <w:sz w:val="24"/>
        </w:rPr>
        <w:t xml:space="preserve">Professor(s): Susan Pagano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lastRenderedPageBreak/>
        <w:t xml:space="preserve">Applications of GIS, </w:t>
      </w:r>
      <w:r>
        <w:rPr>
          <w:i/>
          <w:sz w:val="24"/>
        </w:rPr>
        <w:t xml:space="preserve">Professor(s): Karl Korfmacher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Applied Statistics for Engineers, </w:t>
      </w:r>
      <w:r>
        <w:rPr>
          <w:i/>
          <w:sz w:val="24"/>
        </w:rPr>
        <w:t xml:space="preserve">Professor(s): Donald </w:t>
      </w:r>
      <w:r>
        <w:rPr>
          <w:i/>
          <w:sz w:val="24"/>
        </w:rPr>
        <w:t xml:space="preserve">Reynolds </w:t>
      </w:r>
    </w:p>
    <w:p w:rsidR="00356645" w:rsidRDefault="005E2B65">
      <w:pPr>
        <w:spacing w:after="20"/>
        <w:ind w:left="761" w:hanging="10"/>
      </w:pPr>
      <w:r>
        <w:rPr>
          <w:i/>
          <w:sz w:val="24"/>
        </w:rPr>
        <w:t>Biochemistry I, Professor(s): Lea Michel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Biochemistry for Health Sciences, </w:t>
      </w:r>
      <w:r>
        <w:rPr>
          <w:i/>
          <w:sz w:val="24"/>
        </w:rPr>
        <w:t xml:space="preserve">Professor(s): Paul Craig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Biochemistry of Infectious Disease, </w:t>
      </w:r>
      <w:r>
        <w:rPr>
          <w:i/>
          <w:sz w:val="24"/>
        </w:rPr>
        <w:t xml:space="preserve">Professor(s): Suzanne O’Handley, Maureen Ferran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Biocompatibility and the immune system, </w:t>
      </w:r>
      <w:r>
        <w:rPr>
          <w:i/>
          <w:sz w:val="24"/>
        </w:rPr>
        <w:t xml:space="preserve">Professor(s): Beth VanWinkle </w:t>
      </w:r>
    </w:p>
    <w:p w:rsidR="00356645" w:rsidRDefault="005E2B65">
      <w:pPr>
        <w:spacing w:after="20"/>
        <w:ind w:left="761" w:hanging="10"/>
      </w:pPr>
      <w:r>
        <w:rPr>
          <w:i/>
          <w:sz w:val="24"/>
        </w:rPr>
        <w:t>Bioinformatics Analysis of Macromolecules, Professor(s): Christopher Snyder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Cell and Molecular Biology, </w:t>
      </w:r>
      <w:r>
        <w:rPr>
          <w:i/>
          <w:sz w:val="24"/>
        </w:rPr>
        <w:t xml:space="preserve">Professor(s): Leslie Kate Wright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Chemical Instrumental Analysis for Engineers, </w:t>
      </w:r>
      <w:r>
        <w:rPr>
          <w:i/>
          <w:sz w:val="24"/>
        </w:rPr>
        <w:t xml:space="preserve">Professor(s): Bill Ryan, Joseph Hornak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Comparative Animal Psychology, </w:t>
      </w:r>
      <w:r>
        <w:rPr>
          <w:i/>
          <w:sz w:val="24"/>
        </w:rPr>
        <w:t xml:space="preserve">Professor(s): Susan Pagano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Complex Variables, </w:t>
      </w:r>
      <w:r>
        <w:rPr>
          <w:i/>
          <w:sz w:val="24"/>
        </w:rPr>
        <w:t xml:space="preserve">Professor(s): Michael Cromer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Computational Fluid Dynamics with Open Foam, </w:t>
      </w:r>
      <w:r>
        <w:rPr>
          <w:i/>
          <w:sz w:val="24"/>
        </w:rPr>
        <w:t xml:space="preserve">Professor(s): Michael Cromer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Differential Equations, </w:t>
      </w:r>
      <w:r>
        <w:rPr>
          <w:i/>
          <w:sz w:val="24"/>
        </w:rPr>
        <w:t xml:space="preserve">Professor(s): Laura Munoz </w:t>
      </w:r>
    </w:p>
    <w:p w:rsidR="00356645" w:rsidRDefault="005E2B65">
      <w:pPr>
        <w:spacing w:after="20"/>
        <w:ind w:left="761" w:hanging="10"/>
      </w:pPr>
      <w:r>
        <w:rPr>
          <w:i/>
          <w:sz w:val="24"/>
        </w:rPr>
        <w:t>Discrete Mathematics f</w:t>
      </w:r>
      <w:r>
        <w:rPr>
          <w:i/>
          <w:sz w:val="24"/>
        </w:rPr>
        <w:t>or Computing, Professor(s): Darren Narayan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General and Analytical Chemistry, </w:t>
      </w:r>
      <w:r>
        <w:rPr>
          <w:i/>
          <w:sz w:val="24"/>
        </w:rPr>
        <w:t xml:space="preserve">Professor(s): Joseph Lanzafame </w:t>
      </w:r>
    </w:p>
    <w:p w:rsidR="00356645" w:rsidRDefault="005E2B65">
      <w:pPr>
        <w:spacing w:after="20"/>
        <w:ind w:left="761" w:hanging="10"/>
      </w:pPr>
      <w:r>
        <w:rPr>
          <w:sz w:val="24"/>
        </w:rPr>
        <w:t>Genetics, Professor(s): Dina Newman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Imaging Detectors, </w:t>
      </w:r>
      <w:r>
        <w:rPr>
          <w:i/>
          <w:sz w:val="24"/>
        </w:rPr>
        <w:t xml:space="preserve">Professor(s): Robert Kremens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Linear Algebra, </w:t>
      </w:r>
      <w:r>
        <w:rPr>
          <w:i/>
          <w:sz w:val="24"/>
        </w:rPr>
        <w:t>Professor(s): Manuel Lopez, Carl Lutzer, Petko</w:t>
      </w:r>
      <w:r>
        <w:rPr>
          <w:i/>
          <w:sz w:val="24"/>
        </w:rPr>
        <w:t xml:space="preserve"> Kitanov </w:t>
      </w:r>
      <w:r>
        <w:rPr>
          <w:sz w:val="24"/>
        </w:rPr>
        <w:t>Mathematics of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Graphical Simulation II, </w:t>
      </w:r>
      <w:r>
        <w:rPr>
          <w:i/>
          <w:sz w:val="24"/>
        </w:rPr>
        <w:t xml:space="preserve">Professor(s): Jay Alan Jackson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Numerical Analysis, </w:t>
      </w:r>
      <w:r>
        <w:rPr>
          <w:i/>
          <w:sz w:val="24"/>
        </w:rPr>
        <w:t xml:space="preserve">Professor(s): Joshua Faber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>Structural Inorganic Chemistry,</w:t>
      </w:r>
      <w:r>
        <w:rPr>
          <w:i/>
          <w:sz w:val="24"/>
        </w:rPr>
        <w:t xml:space="preserve"> Professor(s): Scott Williams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lastRenderedPageBreak/>
        <w:t xml:space="preserve">University Physics II, </w:t>
      </w:r>
      <w:r>
        <w:rPr>
          <w:i/>
          <w:sz w:val="24"/>
        </w:rPr>
        <w:t xml:space="preserve">Professor(s): Dustin Shipp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>Urban Ecology,</w:t>
      </w:r>
      <w:r>
        <w:rPr>
          <w:sz w:val="24"/>
        </w:rPr>
        <w:t xml:space="preserve"> </w:t>
      </w:r>
      <w:r>
        <w:rPr>
          <w:i/>
          <w:sz w:val="24"/>
        </w:rPr>
        <w:t>Professor(s): Elizabeth Hane</w:t>
      </w:r>
      <w:r>
        <w:rPr>
          <w:sz w:val="24"/>
        </w:rPr>
        <w:t xml:space="preserve"> </w:t>
      </w:r>
    </w:p>
    <w:p w:rsidR="00356645" w:rsidRDefault="005E2B65">
      <w:pPr>
        <w:pStyle w:val="Heading1"/>
        <w:spacing w:after="109"/>
        <w:ind w:left="33"/>
      </w:pPr>
      <w:r>
        <w:t xml:space="preserve">Golisano College of Computing and Information Sciences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3D Asset &amp; Animation Production, Professor(s): Sten Mckinzzie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Advanced Animation and Asset Production, Professor(s): Jesse O’Brien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>Client Programming, Professor(s): Pa</w:t>
      </w:r>
      <w:r>
        <w:rPr>
          <w:sz w:val="24"/>
        </w:rPr>
        <w:t>ul Goldman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Computer Science II, Professor(s): David Munoz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Concepts of Computer Systems, Professor(s): Philip White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Data Structures &amp; Algorithms for Games &amp; Simulation I, Professor(s): Michelle Harris, Cyprian Tayrien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>Data Structures &amp; Algorithms for Gam</w:t>
      </w:r>
      <w:r>
        <w:rPr>
          <w:sz w:val="24"/>
        </w:rPr>
        <w:t xml:space="preserve">es &amp; Simulation II, Professor(s): Alberto Bobadilla, Steve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Maier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Data Visualization, Professor(s): Nancy Doubleday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Database Connectivity and Access, Professor(s): Michael Floeser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Digital Audio Production, Professor(s): Al biles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>Engineering Secure Software, Professor(s): Andy Meneely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>Foundations of Game Graphics Programming, Professor(s): Chris Cascioli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 xml:space="preserve">Game Design and Algorithmic Problem Solving II, Professor(s): Chris Cascioli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>Game Design and Development I, Professor(s): Elouis</w:t>
      </w:r>
      <w:r>
        <w:rPr>
          <w:sz w:val="24"/>
        </w:rPr>
        <w:t xml:space="preserve">e Oyzon, Cody Van De Mark, Sean Boyle </w:t>
      </w:r>
    </w:p>
    <w:p w:rsidR="00356645" w:rsidRDefault="005E2B65">
      <w:pPr>
        <w:spacing w:after="11" w:line="268" w:lineRule="auto"/>
        <w:ind w:left="728" w:hanging="10"/>
      </w:pPr>
      <w:r>
        <w:rPr>
          <w:sz w:val="24"/>
        </w:rPr>
        <w:t>Game Design and Development II, Professor(s): Elouise Oyzon, Eric Baker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Foundations of Game Graphics Programming, Professor(s): Chris Cascioli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Human Centered Reqs and Design, Professor(s): Yasmine El-Glaly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lastRenderedPageBreak/>
        <w:t>Humanitarian Free/Open Source Software, Professor(s): Remy DeCausemaker, Donald Anderson IGM Production Studio, Professor(s): Jesse O'Brian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Interactive Design and Algorithmic Problem Solving II, Professor(s): Erin Cascioli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Interactive Game and Audio, Prof</w:t>
      </w:r>
      <w:r>
        <w:rPr>
          <w:i/>
          <w:sz w:val="24"/>
        </w:rPr>
        <w:t xml:space="preserve">essor(s): Al Biles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Interactive Media Development, Professor(s): Erin Cascioli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Introduction to Computer Vision, Professor(s): Ifeoma Nwogu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Introduction to Intelligent Systems, Professor(s): Zach Butler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Malware Reverse Engineering, Professor(s): Jonathan</w:t>
      </w:r>
      <w:r>
        <w:rPr>
          <w:i/>
          <w:sz w:val="24"/>
        </w:rPr>
        <w:t xml:space="preserve"> Weissman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Mobile Applications II, Professor(s): Deborah LaBelle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Network Services, Professor(s): Jonathan Weissman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Network and System Security Audit, Professor(s): Tommy Chin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Personal Software Engineering, Professor(s): Tom Reichmayr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Physical Computing </w:t>
      </w:r>
      <w:r>
        <w:rPr>
          <w:i/>
          <w:sz w:val="24"/>
        </w:rPr>
        <w:t>and Alternative Interfaces, Professor(s): Michelle Harris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Principles of Data Management, Professor(s): Rajendra Raj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Principles of Data Mining, Professor(s): Thomas Kinsman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Programming Language Concepts, Professor(s): Matthew Fluet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 xml:space="preserve">Rich Media Web App Development II, Professor(s): Cody Van De Mark 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Undergraduate Seminar in IGM: Advanced 3D Animation, Professor(s): Jesse O’Brien, Chris Cascioli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Unix-based System Forensics, Professor(s): Rayan Mosli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Web Design and Implementation, Profes</w:t>
      </w:r>
      <w:r>
        <w:rPr>
          <w:i/>
          <w:sz w:val="24"/>
        </w:rPr>
        <w:t>sor(s): Sean Boyle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Web Engineering, Professor(s): Daniel Krutz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lastRenderedPageBreak/>
        <w:t>Website Design and Implementation, Professor(s): Elizabeth Lawley</w:t>
      </w:r>
    </w:p>
    <w:p w:rsidR="00356645" w:rsidRDefault="005E2B65">
      <w:pPr>
        <w:spacing w:after="11" w:line="268" w:lineRule="auto"/>
        <w:ind w:left="728" w:right="11" w:hanging="10"/>
      </w:pPr>
      <w:r>
        <w:rPr>
          <w:i/>
          <w:sz w:val="24"/>
        </w:rPr>
        <w:t>Web Integration and Application, Professor(s):  Ronald Vullo</w:t>
      </w:r>
    </w:p>
    <w:p w:rsidR="00356645" w:rsidRDefault="005E2B65">
      <w:pPr>
        <w:pStyle w:val="Heading1"/>
        <w:ind w:left="33"/>
      </w:pPr>
      <w:r>
        <w:t xml:space="preserve">Kate Gleason College of Engineering </w:t>
      </w:r>
    </w:p>
    <w:p w:rsidR="00356645" w:rsidRDefault="005E2B65">
      <w:pPr>
        <w:spacing w:after="21"/>
        <w:ind w:left="742"/>
      </w:pPr>
      <w:r>
        <w:rPr>
          <w:sz w:val="24"/>
        </w:rPr>
        <w:t>3D Printing, Professor(s): De</w:t>
      </w:r>
      <w:r>
        <w:rPr>
          <w:sz w:val="24"/>
        </w:rPr>
        <w:t>nis Cormier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Advanced Field-Effect Devices, </w:t>
      </w:r>
      <w:r>
        <w:rPr>
          <w:i/>
          <w:sz w:val="24"/>
        </w:rPr>
        <w:t xml:space="preserve">Professor(s): James E. Moon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Advanced Separation Processes, </w:t>
      </w:r>
      <w:r>
        <w:rPr>
          <w:i/>
          <w:sz w:val="24"/>
        </w:rPr>
        <w:t xml:space="preserve">Professor(s): Reginald Rogers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Biomaterials, </w:t>
      </w:r>
      <w:r>
        <w:rPr>
          <w:i/>
          <w:sz w:val="24"/>
        </w:rPr>
        <w:t xml:space="preserve">Professor(s): Thomas Gaborski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Circuits II, </w:t>
      </w:r>
      <w:r>
        <w:rPr>
          <w:i/>
          <w:sz w:val="24"/>
        </w:rPr>
        <w:t xml:space="preserve">Professor(s): Christopher Hoople </w:t>
      </w:r>
    </w:p>
    <w:p w:rsidR="00356645" w:rsidRDefault="005E2B65">
      <w:pPr>
        <w:spacing w:after="21"/>
        <w:ind w:left="737" w:hanging="10"/>
      </w:pPr>
      <w:r>
        <w:rPr>
          <w:sz w:val="24"/>
        </w:rPr>
        <w:t>Classical Controls, Professor(</w:t>
      </w:r>
      <w:r>
        <w:rPr>
          <w:sz w:val="24"/>
        </w:rPr>
        <w:t>s): Mark Kempski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Design / Analysis Production Systems, </w:t>
      </w:r>
      <w:r>
        <w:rPr>
          <w:i/>
          <w:sz w:val="24"/>
        </w:rPr>
        <w:t xml:space="preserve">Professor(s): Scott Grasman </w:t>
      </w:r>
    </w:p>
    <w:p w:rsidR="00356645" w:rsidRDefault="005E2B65">
      <w:pPr>
        <w:spacing w:after="21"/>
        <w:ind w:left="737" w:hanging="10"/>
      </w:pPr>
      <w:r>
        <w:rPr>
          <w:sz w:val="24"/>
        </w:rPr>
        <w:t>Engineering Management, Professor(s): Robin Borkholder</w:t>
      </w:r>
    </w:p>
    <w:p w:rsidR="00356645" w:rsidRDefault="005E2B65">
      <w:pPr>
        <w:spacing w:after="21"/>
        <w:ind w:left="737" w:hanging="10"/>
      </w:pPr>
      <w:r>
        <w:rPr>
          <w:sz w:val="24"/>
        </w:rPr>
        <w:t>Heat Transfer, Professor(s): Michael Schrlau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Interfacial Phenomena, </w:t>
      </w:r>
      <w:r>
        <w:rPr>
          <w:i/>
          <w:sz w:val="24"/>
        </w:rPr>
        <w:t xml:space="preserve">Professor(s): Michael Antoniades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>Introduction to</w:t>
      </w:r>
      <w:r>
        <w:rPr>
          <w:sz w:val="24"/>
        </w:rPr>
        <w:t xml:space="preserve"> Semiconductor Devices, </w:t>
      </w:r>
      <w:r>
        <w:rPr>
          <w:i/>
          <w:sz w:val="24"/>
        </w:rPr>
        <w:t xml:space="preserve">Professor(s): Sean Rommel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Introduction to Vibrations, </w:t>
      </w:r>
      <w:r>
        <w:rPr>
          <w:i/>
          <w:sz w:val="24"/>
        </w:rPr>
        <w:t xml:space="preserve">Professor(s): Hany Ghoreim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Mass Transfer Operations, </w:t>
      </w:r>
      <w:r>
        <w:rPr>
          <w:i/>
          <w:sz w:val="24"/>
        </w:rPr>
        <w:t xml:space="preserve">Professor(s): Reginald Rogers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Material Science with Applications, </w:t>
      </w:r>
      <w:r>
        <w:rPr>
          <w:i/>
          <w:sz w:val="24"/>
        </w:rPr>
        <w:t xml:space="preserve">Professor(s): Surendra Gupta </w:t>
      </w:r>
    </w:p>
    <w:p w:rsidR="00356645" w:rsidRDefault="005E2B65">
      <w:pPr>
        <w:spacing w:after="21"/>
        <w:ind w:left="737" w:hanging="10"/>
      </w:pPr>
      <w:r>
        <w:rPr>
          <w:sz w:val="24"/>
        </w:rPr>
        <w:t>Power Electronics, Professor(s): Christopher Hoople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Real-time &amp; Embedded Systems, </w:t>
      </w:r>
      <w:r>
        <w:rPr>
          <w:i/>
          <w:sz w:val="24"/>
        </w:rPr>
        <w:t xml:space="preserve">Professor(s): Gregg Guarino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SiGe &amp; SOI Dev &amp; Technology, </w:t>
      </w:r>
      <w:r>
        <w:rPr>
          <w:i/>
          <w:sz w:val="24"/>
        </w:rPr>
        <w:t xml:space="preserve">Professor(s): Sean Rommel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Systems Physiology I, </w:t>
      </w:r>
      <w:r>
        <w:rPr>
          <w:i/>
          <w:sz w:val="24"/>
        </w:rPr>
        <w:t xml:space="preserve">Professor(s): Iris Asllani </w:t>
      </w:r>
    </w:p>
    <w:p w:rsidR="00356645" w:rsidRDefault="005E2B65">
      <w:pPr>
        <w:spacing w:after="245"/>
        <w:ind w:left="761" w:hanging="10"/>
      </w:pPr>
      <w:r>
        <w:rPr>
          <w:sz w:val="24"/>
        </w:rPr>
        <w:lastRenderedPageBreak/>
        <w:t xml:space="preserve">Systems Physiology II, </w:t>
      </w:r>
      <w:r>
        <w:rPr>
          <w:i/>
          <w:sz w:val="24"/>
        </w:rPr>
        <w:t xml:space="preserve">Professor(s): Alan Man, Dan Phillips </w:t>
      </w:r>
    </w:p>
    <w:p w:rsidR="00356645" w:rsidRDefault="005E2B65">
      <w:pPr>
        <w:spacing w:after="120"/>
        <w:ind w:left="33"/>
      </w:pPr>
      <w:r>
        <w:rPr>
          <w:sz w:val="28"/>
        </w:rPr>
        <w:t>National Technical Institute for the Deaf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American Sign Language V, </w:t>
      </w:r>
      <w:r>
        <w:rPr>
          <w:i/>
          <w:sz w:val="24"/>
        </w:rPr>
        <w:t xml:space="preserve">Professor(s): Sandra Bradley </w:t>
      </w:r>
    </w:p>
    <w:p w:rsidR="00356645" w:rsidRDefault="005E2B65">
      <w:pPr>
        <w:spacing w:after="21"/>
        <w:ind w:left="738"/>
      </w:pPr>
      <w:r>
        <w:rPr>
          <w:sz w:val="24"/>
        </w:rPr>
        <w:t>Beginner Mexican Sign Language, Professor(s): Marguerite Canrillo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Cued Speech Transliterating, </w:t>
      </w:r>
      <w:r>
        <w:rPr>
          <w:i/>
          <w:sz w:val="24"/>
        </w:rPr>
        <w:t>Professor(s): Jill Burres</w:t>
      </w:r>
      <w:r>
        <w:rPr>
          <w:i/>
          <w:sz w:val="24"/>
        </w:rPr>
        <w:t xml:space="preserve">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Ethical Applications, </w:t>
      </w:r>
      <w:r>
        <w:rPr>
          <w:i/>
          <w:sz w:val="24"/>
        </w:rPr>
        <w:t xml:space="preserve">Professor(s): Kathleen Holcombe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International Studies Seminar, </w:t>
      </w:r>
      <w:r>
        <w:rPr>
          <w:i/>
          <w:sz w:val="24"/>
        </w:rPr>
        <w:t xml:space="preserve">Professor(s): Michael Stein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Interpreting Frozen Texts, </w:t>
      </w:r>
      <w:r>
        <w:rPr>
          <w:i/>
          <w:sz w:val="24"/>
        </w:rPr>
        <w:t xml:space="preserve">Professor(s): Jason Listman </w:t>
      </w:r>
    </w:p>
    <w:p w:rsidR="00356645" w:rsidRDefault="005E2B65">
      <w:pPr>
        <w:spacing w:after="131" w:line="268" w:lineRule="auto"/>
        <w:ind w:left="761" w:right="297" w:hanging="10"/>
      </w:pPr>
      <w:r>
        <w:rPr>
          <w:sz w:val="24"/>
        </w:rPr>
        <w:t xml:space="preserve">Introduction to K-12 Interpreting, </w:t>
      </w:r>
      <w:r>
        <w:rPr>
          <w:i/>
          <w:sz w:val="24"/>
        </w:rPr>
        <w:t xml:space="preserve">Professor(s): Kevin Williams </w:t>
      </w:r>
    </w:p>
    <w:p w:rsidR="00356645" w:rsidRDefault="005E2B65">
      <w:pPr>
        <w:pStyle w:val="Heading1"/>
        <w:ind w:left="33"/>
      </w:pPr>
      <w:r>
        <w:t xml:space="preserve">Saunders College </w:t>
      </w:r>
      <w:r>
        <w:t xml:space="preserve">of Business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Accounting Information Systems, </w:t>
      </w:r>
      <w:r>
        <w:rPr>
          <w:i/>
          <w:sz w:val="24"/>
        </w:rPr>
        <w:t xml:space="preserve">Professor(s): Manlu Liu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Business Ethics and Corporate Social Responsibility, </w:t>
      </w:r>
      <w:r>
        <w:rPr>
          <w:i/>
          <w:sz w:val="24"/>
        </w:rPr>
        <w:t xml:space="preserve">Professor(s): Shawn Sturgeon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Business Law I, </w:t>
      </w:r>
      <w:r>
        <w:rPr>
          <w:i/>
          <w:sz w:val="24"/>
        </w:rPr>
        <w:t xml:space="preserve">Professor(s): Stephen LaGrou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Consumer Behavior, </w:t>
      </w:r>
      <w:r>
        <w:rPr>
          <w:i/>
          <w:sz w:val="24"/>
        </w:rPr>
        <w:t xml:space="preserve">Professor(s): Myles Landers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Cost Accounting, </w:t>
      </w:r>
      <w:r>
        <w:rPr>
          <w:i/>
          <w:sz w:val="24"/>
        </w:rPr>
        <w:t xml:space="preserve">Professor(s): Qian Song </w:t>
      </w:r>
    </w:p>
    <w:p w:rsidR="00356645" w:rsidRDefault="005E2B65">
      <w:pPr>
        <w:spacing w:after="10" w:line="268" w:lineRule="auto"/>
        <w:ind w:left="761" w:right="297" w:hanging="10"/>
      </w:pPr>
      <w:r>
        <w:rPr>
          <w:sz w:val="24"/>
        </w:rPr>
        <w:t xml:space="preserve">Database Systems Development, </w:t>
      </w:r>
      <w:r>
        <w:rPr>
          <w:i/>
          <w:sz w:val="24"/>
        </w:rPr>
        <w:t xml:space="preserve">Professor(s): Mark Palmer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Financial Management, </w:t>
      </w:r>
      <w:r>
        <w:rPr>
          <w:i/>
          <w:sz w:val="24"/>
        </w:rPr>
        <w:t xml:space="preserve">Professor(s): Donald Streers, Archana Jain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Internet Marketing, </w:t>
      </w:r>
      <w:r>
        <w:rPr>
          <w:i/>
          <w:sz w:val="24"/>
        </w:rPr>
        <w:t xml:space="preserve">Professor(s): Ian Alam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Management Accounting, </w:t>
      </w:r>
      <w:r>
        <w:rPr>
          <w:i/>
          <w:sz w:val="24"/>
        </w:rPr>
        <w:t xml:space="preserve">Professor(s): Qian Song </w:t>
      </w:r>
    </w:p>
    <w:p w:rsidR="00356645" w:rsidRDefault="005E2B65">
      <w:pPr>
        <w:spacing w:after="21"/>
        <w:ind w:left="747"/>
      </w:pPr>
      <w:r>
        <w:rPr>
          <w:sz w:val="24"/>
        </w:rPr>
        <w:t>Marketing Strategy, Professor(s): Laura Dwyer</w:t>
      </w:r>
    </w:p>
    <w:p w:rsidR="00356645" w:rsidRDefault="005E2B65">
      <w:pPr>
        <w:spacing w:after="21"/>
        <w:ind w:left="761" w:hanging="10"/>
      </w:pPr>
      <w:r>
        <w:rPr>
          <w:sz w:val="24"/>
        </w:rPr>
        <w:lastRenderedPageBreak/>
        <w:t xml:space="preserve">Professional Selling, </w:t>
      </w:r>
      <w:r>
        <w:rPr>
          <w:i/>
          <w:sz w:val="24"/>
        </w:rPr>
        <w:t xml:space="preserve">Professor(s): Joseph Miller </w:t>
      </w:r>
    </w:p>
    <w:p w:rsidR="00356645" w:rsidRDefault="005E2B65">
      <w:pPr>
        <w:spacing w:after="21"/>
        <w:ind w:left="761" w:hanging="10"/>
      </w:pPr>
      <w:r>
        <w:rPr>
          <w:sz w:val="24"/>
        </w:rPr>
        <w:t xml:space="preserve">Strategy &amp; Innovation, </w:t>
      </w:r>
      <w:r>
        <w:rPr>
          <w:i/>
          <w:sz w:val="24"/>
        </w:rPr>
        <w:t xml:space="preserve">Professor(s): Donald Wilson </w:t>
      </w:r>
    </w:p>
    <w:p w:rsidR="00356645" w:rsidRDefault="005E2B65">
      <w:pPr>
        <w:pStyle w:val="Heading1"/>
        <w:spacing w:after="111"/>
        <w:ind w:left="65" w:firstLine="0"/>
      </w:pPr>
      <w:r>
        <w:t>School of Individualized Study</w:t>
      </w:r>
    </w:p>
    <w:p w:rsidR="00356645" w:rsidRDefault="005E2B65">
      <w:pPr>
        <w:spacing w:after="0"/>
        <w:ind w:right="1470"/>
        <w:jc w:val="right"/>
      </w:pPr>
      <w:r>
        <w:rPr>
          <w:sz w:val="24"/>
        </w:rPr>
        <w:t xml:space="preserve">Special Topics: 3D Technologies for Prosthetic Applications, Professor(s): </w:t>
      </w:r>
      <w:r>
        <w:rPr>
          <w:sz w:val="24"/>
        </w:rPr>
        <w:t>Jade Myers</w:t>
      </w:r>
    </w:p>
    <w:sectPr w:rsidR="00356645">
      <w:pgSz w:w="12240" w:h="15840"/>
      <w:pgMar w:top="432" w:right="737" w:bottom="249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45"/>
    <w:rsid w:val="00356645"/>
    <w:rsid w:val="005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F444C38-1401-45AA-95B6-3A8F569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12318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 Honors Program</dc:creator>
  <cp:keywords/>
  <cp:lastModifiedBy>RIT Honors Program</cp:lastModifiedBy>
  <cp:revision>2</cp:revision>
  <dcterms:created xsi:type="dcterms:W3CDTF">2019-01-16T17:46:00Z</dcterms:created>
  <dcterms:modified xsi:type="dcterms:W3CDTF">2019-01-16T17:46:00Z</dcterms:modified>
</cp:coreProperties>
</file>