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7F678" w14:textId="39730178" w:rsidR="00734739" w:rsidRPr="002F041F" w:rsidRDefault="002F041F" w:rsidP="00734739">
      <w:pPr>
        <w:spacing w:after="84"/>
        <w:ind w:right="967"/>
        <w:jc w:val="both"/>
        <w:rPr>
          <w:sz w:val="36"/>
          <w:szCs w:val="36"/>
        </w:rPr>
      </w:pPr>
      <w:r w:rsidRPr="002F041F">
        <w:rPr>
          <w:b/>
          <w:sz w:val="36"/>
          <w:szCs w:val="36"/>
        </w:rPr>
        <w:t xml:space="preserve">Connect Grant </w:t>
      </w:r>
      <w:r w:rsidR="00734739" w:rsidRPr="002F041F">
        <w:rPr>
          <w:b/>
          <w:sz w:val="36"/>
          <w:szCs w:val="36"/>
        </w:rPr>
        <w:t>Proposal Guidelines</w:t>
      </w:r>
      <w:r w:rsidR="00734739" w:rsidRPr="002F041F">
        <w:rPr>
          <w:sz w:val="36"/>
          <w:szCs w:val="36"/>
        </w:rPr>
        <w:t>:</w:t>
      </w:r>
    </w:p>
    <w:p w14:paraId="6E27C770" w14:textId="733F8CC2" w:rsidR="00734739" w:rsidRDefault="00734739" w:rsidP="00734739">
      <w:pPr>
        <w:spacing w:after="84"/>
        <w:ind w:right="967"/>
        <w:jc w:val="both"/>
      </w:pPr>
      <w:r>
        <w:t xml:space="preserve">The </w:t>
      </w:r>
      <w:r>
        <w:rPr>
          <w:i/>
        </w:rPr>
        <w:t>Connect</w:t>
      </w:r>
      <w:r>
        <w:t xml:space="preserve"> Grants support faculty career development and advancement as well as academic unit-level culture change initiatives and faculty recruitment approaches. </w:t>
      </w:r>
    </w:p>
    <w:p w14:paraId="071B025C" w14:textId="77777777" w:rsidR="00734739" w:rsidRDefault="00734739" w:rsidP="00734739">
      <w:pPr>
        <w:spacing w:after="84"/>
        <w:ind w:right="967"/>
        <w:jc w:val="both"/>
      </w:pPr>
      <w:r>
        <w:t xml:space="preserve">Proposal length is limited to four (4) pages (excluding references and letters of recommendation). Proposals shall include one-inch margins on all pages, all pages shall be numbered, and font size shall be 11 point or larger. Please be sure to complete all parts of the proposal and note that incomplete applications will not be considered. </w:t>
      </w:r>
    </w:p>
    <w:p w14:paraId="323641D7" w14:textId="1E668047" w:rsidR="00734739" w:rsidRDefault="00734739" w:rsidP="00734739">
      <w:pPr>
        <w:spacing w:after="84"/>
        <w:ind w:right="967"/>
        <w:jc w:val="both"/>
      </w:pPr>
      <w:r w:rsidRPr="00A070FD">
        <w:rPr>
          <w:b/>
        </w:rPr>
        <w:t>Note</w:t>
      </w:r>
      <w:r w:rsidRPr="00A070FD">
        <w:t xml:space="preserve">: </w:t>
      </w:r>
      <w:r>
        <w:t xml:space="preserve">The NIH Prize Competition for Enhancing Faculty Gender Diversity went to institutions that have acted to effect systemic change in gender diversity and equity among faculty members within their biomedical and behavioral science departments, centers or divisions. AdvanceRIT partnered with PHT180 to enter this competition and received the award in 2021.  </w:t>
      </w:r>
      <w:r w:rsidRPr="00A070FD">
        <w:t xml:space="preserve">Personalized Healthcare Technology SIRA (PHT180) </w:t>
      </w:r>
      <w:r>
        <w:t>has launched a</w:t>
      </w:r>
      <w:r w:rsidRPr="00A070FD">
        <w:t xml:space="preserve"> special seed-funding opportunity</w:t>
      </w:r>
      <w:r>
        <w:t xml:space="preserve"> for promoting d</w:t>
      </w:r>
      <w:r w:rsidRPr="007E59B7">
        <w:t>iversity in Healthcare Research</w:t>
      </w:r>
      <w:r w:rsidRPr="00A070FD">
        <w:t>, supported by the 2021 NIH Award</w:t>
      </w:r>
      <w:r>
        <w:t xml:space="preserve">. </w:t>
      </w:r>
      <w:r w:rsidRPr="002F041F">
        <w:rPr>
          <w:b/>
          <w:i/>
        </w:rPr>
        <w:t>Proposals that align with the PHT 180 Seed Funding RFP should not be submitted for funding from AdvanceRIT</w:t>
      </w:r>
      <w:r w:rsidRPr="00A070FD">
        <w:t>. Please consider the best funding opportunity when submitting your proposa</w:t>
      </w:r>
      <w:r>
        <w:t>l. Proposals submitted to both R</w:t>
      </w:r>
      <w:r w:rsidRPr="00A070FD">
        <w:t>FP’s will not be considered.</w:t>
      </w:r>
      <w:r>
        <w:t xml:space="preserve"> More information for the PHT180 Call for Proposals for Seed Funding for Promoting Diversity in Healthcare Research can be found on the </w:t>
      </w:r>
      <w:hyperlink r:id="rId7" w:history="1">
        <w:r w:rsidRPr="00734739">
          <w:rPr>
            <w:rStyle w:val="Hyperlink"/>
          </w:rPr>
          <w:t>PHT website</w:t>
        </w:r>
      </w:hyperlink>
      <w:r>
        <w:t>.</w:t>
      </w:r>
    </w:p>
    <w:p w14:paraId="66923C26" w14:textId="131A7B03" w:rsidR="00734739" w:rsidRDefault="00734739" w:rsidP="00734739">
      <w:pPr>
        <w:spacing w:after="84"/>
        <w:ind w:right="967"/>
        <w:jc w:val="both"/>
      </w:pPr>
    </w:p>
    <w:p w14:paraId="37266AD2" w14:textId="77777777" w:rsidR="00734739" w:rsidRPr="00D06230" w:rsidRDefault="00734739" w:rsidP="00734739">
      <w:pPr>
        <w:spacing w:after="0" w:line="259" w:lineRule="auto"/>
        <w:ind w:right="0"/>
        <w:rPr>
          <w:sz w:val="36"/>
        </w:rPr>
      </w:pPr>
      <w:r w:rsidRPr="00D06230">
        <w:rPr>
          <w:b/>
          <w:sz w:val="36"/>
        </w:rPr>
        <w:t xml:space="preserve">Submission Instructions: </w:t>
      </w:r>
    </w:p>
    <w:p w14:paraId="57DCB99A" w14:textId="77777777" w:rsidR="00734739" w:rsidRDefault="00734739" w:rsidP="00734739">
      <w:pPr>
        <w:spacing w:after="0" w:line="259" w:lineRule="auto"/>
        <w:ind w:left="91" w:right="0" w:firstLine="0"/>
      </w:pPr>
      <w:r>
        <w:rPr>
          <w:b/>
        </w:rPr>
        <w:t xml:space="preserve"> </w:t>
      </w:r>
    </w:p>
    <w:p w14:paraId="49C93571" w14:textId="7CDE91F9" w:rsidR="00734739" w:rsidRDefault="00734739" w:rsidP="00734739">
      <w:pPr>
        <w:spacing w:after="150"/>
        <w:ind w:left="87" w:right="967"/>
      </w:pPr>
      <w:r w:rsidRPr="00734739">
        <w:rPr>
          <w:b/>
        </w:rPr>
        <w:t xml:space="preserve">Proposal Template: </w:t>
      </w:r>
      <w:r w:rsidRPr="00734739">
        <w:t xml:space="preserve">Complete the </w:t>
      </w:r>
      <w:r w:rsidRPr="00734739">
        <w:rPr>
          <w:i/>
        </w:rPr>
        <w:t xml:space="preserve">proposal template </w:t>
      </w:r>
      <w:r w:rsidRPr="00734739">
        <w:t xml:space="preserve">and submit as a pdf file to </w:t>
      </w:r>
      <w:r w:rsidRPr="00734739">
        <w:rPr>
          <w:color w:val="4F81BC"/>
          <w:u w:val="single" w:color="4F81BC"/>
        </w:rPr>
        <w:t>connectgrant@rit.edu</w:t>
      </w:r>
      <w:r w:rsidRPr="00734739">
        <w:t>.</w:t>
      </w:r>
      <w:r w:rsidRPr="000A1C68">
        <w:t xml:space="preserve">  See the current RFP for more information. </w:t>
      </w:r>
      <w:r w:rsidR="002F041F">
        <w:t>The proposal deadline is Monday, February 14, 2022,</w:t>
      </w:r>
    </w:p>
    <w:p w14:paraId="47140A7D" w14:textId="77613B64" w:rsidR="00734739" w:rsidRPr="00091649" w:rsidRDefault="00734739" w:rsidP="00734739">
      <w:pPr>
        <w:spacing w:after="150"/>
        <w:ind w:left="87" w:right="967"/>
        <w:rPr>
          <w:b/>
        </w:rPr>
      </w:pPr>
      <w:r>
        <w:rPr>
          <w:b/>
        </w:rPr>
        <w:t>CV/Biosketch:</w:t>
      </w:r>
      <w:r>
        <w:t xml:space="preserve"> The Principal Investigator must submit a CV or Biosketch with the proposal. While no specific format is required, a condensed version (2-3 page) is recommended, such as an NSF biosketch, that highlights research or activities related to the proposal.</w:t>
      </w:r>
    </w:p>
    <w:p w14:paraId="66E34077" w14:textId="77777777" w:rsidR="00734739" w:rsidRDefault="00734739" w:rsidP="00734739">
      <w:pPr>
        <w:spacing w:line="320" w:lineRule="auto"/>
        <w:ind w:left="87" w:right="967"/>
        <w:rPr>
          <w:b/>
        </w:rPr>
      </w:pPr>
      <w:r>
        <w:rPr>
          <w:b/>
        </w:rPr>
        <w:t>Letter(s) of Endorsement</w:t>
      </w:r>
    </w:p>
    <w:p w14:paraId="372CF404" w14:textId="2A948D6E" w:rsidR="00734739" w:rsidRDefault="00734739" w:rsidP="00734739">
      <w:pPr>
        <w:pStyle w:val="ListParagraph"/>
        <w:numPr>
          <w:ilvl w:val="0"/>
          <w:numId w:val="5"/>
        </w:numPr>
        <w:spacing w:line="320" w:lineRule="auto"/>
        <w:ind w:right="967"/>
      </w:pPr>
      <w:r>
        <w:t xml:space="preserve">Letters of endorsement should be emailed by the deadline to </w:t>
      </w:r>
      <w:r w:rsidRPr="00734739">
        <w:rPr>
          <w:color w:val="4F81BC"/>
          <w:u w:val="single" w:color="4F81BC"/>
        </w:rPr>
        <w:t>connectgrant@rit.edu</w:t>
      </w:r>
      <w:r>
        <w:t xml:space="preserve"> .</w:t>
      </w:r>
    </w:p>
    <w:p w14:paraId="529A0EAD" w14:textId="77777777" w:rsidR="00734739" w:rsidRDefault="00734739" w:rsidP="00734739">
      <w:pPr>
        <w:pStyle w:val="ListParagraph"/>
        <w:spacing w:line="320" w:lineRule="auto"/>
        <w:ind w:left="447" w:right="967" w:firstLine="0"/>
      </w:pPr>
      <w:r>
        <w:t xml:space="preserve">Letters should concisely describe the potential impact of the proposed effort on the proposer and on their respective department, college, and the university. </w:t>
      </w:r>
    </w:p>
    <w:p w14:paraId="7B31D8CA" w14:textId="77777777" w:rsidR="00734739" w:rsidRDefault="00734739" w:rsidP="00734739">
      <w:pPr>
        <w:pStyle w:val="ListParagraph"/>
        <w:numPr>
          <w:ilvl w:val="1"/>
          <w:numId w:val="5"/>
        </w:numPr>
        <w:spacing w:line="320" w:lineRule="auto"/>
        <w:ind w:right="967"/>
      </w:pPr>
      <w:r w:rsidRPr="000A1C68">
        <w:t>For p</w:t>
      </w:r>
      <w:r>
        <w:t xml:space="preserve">roposals submitted by faculty, a letter from the Department Head indicating that this proposal aligns with your plan of work and that your chair acknowledges and supports this proposal. </w:t>
      </w:r>
      <w:r w:rsidRPr="000A1C68">
        <w:t xml:space="preserve"> </w:t>
      </w:r>
    </w:p>
    <w:p w14:paraId="4256A456" w14:textId="77777777" w:rsidR="00734739" w:rsidRDefault="00734739" w:rsidP="00734739">
      <w:pPr>
        <w:pStyle w:val="ListParagraph"/>
        <w:numPr>
          <w:ilvl w:val="1"/>
          <w:numId w:val="5"/>
        </w:numPr>
        <w:spacing w:line="320" w:lineRule="auto"/>
        <w:ind w:right="967"/>
      </w:pPr>
      <w:r>
        <w:t xml:space="preserve">For unit level proposals, recommendation letter from the college dean and from constituents/department members indicating department support for the proposed effort. </w:t>
      </w:r>
    </w:p>
    <w:p w14:paraId="10EB40E6" w14:textId="77777777" w:rsidR="00734739" w:rsidRDefault="00734739" w:rsidP="00734739">
      <w:pPr>
        <w:spacing w:line="320" w:lineRule="auto"/>
        <w:ind w:left="87" w:right="967"/>
      </w:pPr>
    </w:p>
    <w:p w14:paraId="2C25803D" w14:textId="77777777" w:rsidR="00734739" w:rsidRDefault="00734739" w:rsidP="00734739">
      <w:pPr>
        <w:spacing w:line="320" w:lineRule="auto"/>
        <w:ind w:left="87" w:right="967"/>
      </w:pPr>
      <w:r>
        <w:t xml:space="preserve">Direct questions to </w:t>
      </w:r>
      <w:hyperlink r:id="rId8" w:history="1">
        <w:r w:rsidRPr="006A1464">
          <w:rPr>
            <w:rStyle w:val="Hyperlink"/>
            <w:u w:color="0000FF"/>
          </w:rPr>
          <w:t>advancewomen@rit.edu</w:t>
        </w:r>
      </w:hyperlink>
      <w:r>
        <w:rPr>
          <w:color w:val="0000FF"/>
          <w:u w:val="single" w:color="0000FF"/>
        </w:rPr>
        <w:t>.</w:t>
      </w:r>
      <w:r>
        <w:t xml:space="preserve"> </w:t>
      </w:r>
    </w:p>
    <w:p w14:paraId="35B55EFB" w14:textId="77777777" w:rsidR="00734739" w:rsidRDefault="00734739" w:rsidP="00734739">
      <w:pPr>
        <w:tabs>
          <w:tab w:val="center" w:pos="1440"/>
          <w:tab w:val="center" w:pos="2160"/>
          <w:tab w:val="center" w:pos="2880"/>
          <w:tab w:val="center" w:pos="3600"/>
          <w:tab w:val="center" w:pos="4320"/>
          <w:tab w:val="center" w:pos="5040"/>
          <w:tab w:val="center" w:pos="5759"/>
          <w:tab w:val="center" w:pos="6479"/>
          <w:tab w:val="right" w:pos="10347"/>
        </w:tabs>
        <w:spacing w:after="161" w:line="259" w:lineRule="auto"/>
        <w:ind w:left="-15" w:right="-15" w:firstLine="0"/>
        <w:rPr>
          <w:rFonts w:ascii="Times New Roman" w:eastAsia="Times New Roman" w:hAnsi="Times New Roman" w:cs="Times New Roman"/>
          <w:sz w:val="20"/>
        </w:rPr>
      </w:pPr>
    </w:p>
    <w:p w14:paraId="4A0B7463" w14:textId="275E9DF8" w:rsidR="00734739" w:rsidRDefault="00734739" w:rsidP="00734739">
      <w:pPr>
        <w:ind w:left="0" w:firstLine="0"/>
      </w:pPr>
    </w:p>
    <w:tbl>
      <w:tblPr>
        <w:tblStyle w:val="TableGrid0"/>
        <w:tblW w:w="0" w:type="auto"/>
        <w:tblLook w:val="04A0" w:firstRow="1" w:lastRow="0" w:firstColumn="1" w:lastColumn="0" w:noHBand="0" w:noVBand="1"/>
      </w:tblPr>
      <w:tblGrid>
        <w:gridCol w:w="1795"/>
        <w:gridCol w:w="8542"/>
      </w:tblGrid>
      <w:tr w:rsidR="00002876" w:rsidRPr="00002876" w14:paraId="5C1D217A" w14:textId="4E1916FB" w:rsidTr="00734739">
        <w:tc>
          <w:tcPr>
            <w:tcW w:w="1795" w:type="dxa"/>
            <w:shd w:val="clear" w:color="auto" w:fill="D9D9D9" w:themeFill="background1" w:themeFillShade="D9"/>
          </w:tcPr>
          <w:p w14:paraId="7F9A4384" w14:textId="48B45AC8" w:rsidR="00002876" w:rsidRPr="00002876" w:rsidRDefault="00002876" w:rsidP="00EA566E">
            <w:pPr>
              <w:spacing w:after="245" w:line="331" w:lineRule="auto"/>
              <w:ind w:left="0" w:right="0" w:firstLine="0"/>
            </w:pPr>
            <w:r w:rsidRPr="00002876">
              <w:t xml:space="preserve">Project Title: </w:t>
            </w:r>
          </w:p>
        </w:tc>
        <w:tc>
          <w:tcPr>
            <w:tcW w:w="8542" w:type="dxa"/>
          </w:tcPr>
          <w:p w14:paraId="33936BCF" w14:textId="77777777" w:rsidR="00002876" w:rsidRPr="00002876" w:rsidRDefault="00002876" w:rsidP="00EA566E">
            <w:pPr>
              <w:spacing w:after="245" w:line="331" w:lineRule="auto"/>
              <w:ind w:left="0" w:right="0" w:firstLine="0"/>
            </w:pPr>
          </w:p>
        </w:tc>
      </w:tr>
      <w:tr w:rsidR="00002876" w:rsidRPr="00002876" w14:paraId="0A171DA3" w14:textId="399BA8C2" w:rsidTr="00734739">
        <w:trPr>
          <w:trHeight w:val="432"/>
        </w:trPr>
        <w:tc>
          <w:tcPr>
            <w:tcW w:w="10337" w:type="dxa"/>
            <w:gridSpan w:val="2"/>
            <w:shd w:val="clear" w:color="auto" w:fill="D9D9D9" w:themeFill="background1" w:themeFillShade="D9"/>
            <w:vAlign w:val="center"/>
          </w:tcPr>
          <w:p w14:paraId="23A5FC09" w14:textId="1449D0D5" w:rsidR="00002876" w:rsidRPr="00734739" w:rsidRDefault="00002876" w:rsidP="00734739">
            <w:pPr>
              <w:spacing w:after="331"/>
              <w:ind w:left="0" w:right="0" w:firstLine="0"/>
              <w:rPr>
                <w:i/>
              </w:rPr>
            </w:pPr>
            <w:r w:rsidRPr="00734739">
              <w:rPr>
                <w:i/>
              </w:rPr>
              <w:t>For all project team members, ind</w:t>
            </w:r>
            <w:r w:rsidR="00E028CA" w:rsidRPr="00734739">
              <w:rPr>
                <w:i/>
              </w:rPr>
              <w:t>icate name, rank, and department.</w:t>
            </w:r>
          </w:p>
        </w:tc>
      </w:tr>
      <w:tr w:rsidR="00002876" w:rsidRPr="00002876" w14:paraId="18B68B34" w14:textId="31C2ABC7" w:rsidTr="00734739">
        <w:tc>
          <w:tcPr>
            <w:tcW w:w="1795" w:type="dxa"/>
            <w:shd w:val="clear" w:color="auto" w:fill="D9D9D9" w:themeFill="background1" w:themeFillShade="D9"/>
          </w:tcPr>
          <w:p w14:paraId="33D8A173" w14:textId="50D1AFEF" w:rsidR="00002876" w:rsidRPr="00002876" w:rsidRDefault="00002876" w:rsidP="00734739">
            <w:pPr>
              <w:spacing w:after="331"/>
              <w:ind w:left="0" w:right="0" w:firstLine="0"/>
            </w:pPr>
            <w:r w:rsidRPr="00002876">
              <w:t>PI Name</w:t>
            </w:r>
          </w:p>
        </w:tc>
        <w:tc>
          <w:tcPr>
            <w:tcW w:w="8542" w:type="dxa"/>
          </w:tcPr>
          <w:p w14:paraId="1444C836" w14:textId="77777777" w:rsidR="00002876" w:rsidRPr="00002876" w:rsidRDefault="00002876" w:rsidP="00EA566E">
            <w:pPr>
              <w:spacing w:after="331"/>
              <w:ind w:left="0" w:right="0" w:firstLine="0"/>
            </w:pPr>
          </w:p>
        </w:tc>
      </w:tr>
      <w:tr w:rsidR="00002876" w:rsidRPr="00002876" w14:paraId="5C135DC0" w14:textId="2DC18E12" w:rsidTr="00734739">
        <w:tc>
          <w:tcPr>
            <w:tcW w:w="1795" w:type="dxa"/>
            <w:shd w:val="clear" w:color="auto" w:fill="D9D9D9" w:themeFill="background1" w:themeFillShade="D9"/>
          </w:tcPr>
          <w:p w14:paraId="2E06F5E0" w14:textId="77777777" w:rsidR="00002876" w:rsidRPr="00002876" w:rsidRDefault="00002876" w:rsidP="00EA566E">
            <w:pPr>
              <w:spacing w:after="98" w:line="472" w:lineRule="auto"/>
              <w:ind w:left="0" w:right="0" w:firstLine="0"/>
            </w:pPr>
            <w:r w:rsidRPr="00002876">
              <w:t xml:space="preserve">Co-PI Name(s): </w:t>
            </w:r>
          </w:p>
        </w:tc>
        <w:tc>
          <w:tcPr>
            <w:tcW w:w="8542" w:type="dxa"/>
          </w:tcPr>
          <w:p w14:paraId="757402D5" w14:textId="77777777" w:rsidR="00002876" w:rsidRPr="00002876" w:rsidRDefault="00002876" w:rsidP="00EA566E">
            <w:pPr>
              <w:spacing w:after="98" w:line="472" w:lineRule="auto"/>
              <w:ind w:left="0" w:right="0" w:firstLine="0"/>
            </w:pPr>
          </w:p>
        </w:tc>
      </w:tr>
    </w:tbl>
    <w:p w14:paraId="1324E5C0" w14:textId="77777777" w:rsidR="00002876" w:rsidRDefault="00002876" w:rsidP="00ED331D">
      <w:pPr>
        <w:spacing w:after="84"/>
        <w:ind w:right="967"/>
        <w:jc w:val="both"/>
      </w:pPr>
    </w:p>
    <w:p w14:paraId="560BB612" w14:textId="639E8AF3" w:rsidR="00A070FD" w:rsidRPr="00E150DA" w:rsidRDefault="00A070FD" w:rsidP="00E150DA">
      <w:pPr>
        <w:spacing w:after="120" w:line="259" w:lineRule="auto"/>
        <w:ind w:left="0" w:right="720" w:firstLine="0"/>
        <w:rPr>
          <w:b/>
          <w:sz w:val="24"/>
        </w:rPr>
      </w:pPr>
      <w:r w:rsidRPr="00E150DA">
        <w:rPr>
          <w:b/>
          <w:sz w:val="24"/>
        </w:rPr>
        <w:t>Required Proposal Elements</w:t>
      </w:r>
    </w:p>
    <w:p w14:paraId="61CA44B5" w14:textId="4FF0562C" w:rsidR="00A070FD" w:rsidRPr="00A070FD" w:rsidRDefault="008840B3" w:rsidP="00E150DA">
      <w:pPr>
        <w:spacing w:after="120" w:line="259" w:lineRule="auto"/>
        <w:ind w:left="0" w:right="720" w:firstLine="0"/>
      </w:pPr>
      <w:r>
        <w:rPr>
          <w:b/>
        </w:rPr>
        <w:t>Logic Model</w:t>
      </w:r>
      <w:r w:rsidR="007630B3">
        <w:t>:</w:t>
      </w:r>
      <w:r w:rsidR="00734739">
        <w:t xml:space="preserve"> The first step in your proposal development should be to complete a Project Logic Model. </w:t>
      </w:r>
      <w:r w:rsidR="007630B3">
        <w:t xml:space="preserve"> </w:t>
      </w:r>
      <w:r w:rsidR="00A070FD" w:rsidRPr="00A070FD">
        <w:t xml:space="preserve">A project </w:t>
      </w:r>
      <w:r>
        <w:t>Logic Model</w:t>
      </w:r>
      <w:r w:rsidR="00A070FD">
        <w:t xml:space="preserve"> is a useful tool for developing grant proposals</w:t>
      </w:r>
      <w:r w:rsidR="00703795">
        <w:t xml:space="preserve"> and </w:t>
      </w:r>
      <w:r w:rsidR="00703795" w:rsidRPr="00703795">
        <w:t>facilitates effecti</w:t>
      </w:r>
      <w:r w:rsidR="00703795">
        <w:t>ve program planning, implementation, and evaluation</w:t>
      </w:r>
      <w:r w:rsidR="00A070FD">
        <w:t>.  A</w:t>
      </w:r>
      <w:r w:rsidR="00A070FD" w:rsidRPr="00A070FD">
        <w:t xml:space="preserve"> </w:t>
      </w:r>
      <w:r>
        <w:t>Logic Model</w:t>
      </w:r>
      <w:r w:rsidR="00A070FD" w:rsidRPr="00A070FD">
        <w:t xml:space="preserve"> is </w:t>
      </w:r>
      <w:r w:rsidR="00A070FD">
        <w:t xml:space="preserve">a way to depict your project’s </w:t>
      </w:r>
      <w:r w:rsidR="00A070FD" w:rsidRPr="00A070FD">
        <w:t xml:space="preserve">planned work and intended results. It </w:t>
      </w:r>
      <w:r w:rsidR="007630B3">
        <w:t xml:space="preserve">includes activities and </w:t>
      </w:r>
      <w:r w:rsidR="007630B3" w:rsidRPr="00A070FD">
        <w:t>inputs</w:t>
      </w:r>
      <w:r w:rsidR="007630B3">
        <w:t>/resources that link to short and</w:t>
      </w:r>
      <w:r>
        <w:t xml:space="preserve"> long-term outcomes. These outcomes </w:t>
      </w:r>
      <w:r w:rsidR="007630B3">
        <w:t xml:space="preserve">convey the anticipated </w:t>
      </w:r>
      <w:r w:rsidR="00A070FD" w:rsidRPr="00A070FD">
        <w:t xml:space="preserve">impacts of the project.  </w:t>
      </w:r>
      <w:r w:rsidR="007630B3">
        <w:t xml:space="preserve">A </w:t>
      </w:r>
      <w:r>
        <w:t>Logic Model</w:t>
      </w:r>
      <w:r w:rsidR="007630B3">
        <w:t xml:space="preserve"> is also useful in planning for program evaluation based on activities and desired outcomes. </w:t>
      </w:r>
      <w:r w:rsidR="007630B3" w:rsidRPr="00A070FD">
        <w:t xml:space="preserve">See instructions </w:t>
      </w:r>
      <w:r w:rsidR="00EF4A50">
        <w:t xml:space="preserve">for the </w:t>
      </w:r>
      <w:r>
        <w:t>Logic Model</w:t>
      </w:r>
      <w:r w:rsidR="00EF4A50">
        <w:t xml:space="preserve"> </w:t>
      </w:r>
      <w:r w:rsidR="007630B3" w:rsidRPr="00A070FD">
        <w:t xml:space="preserve">at the end of this document.  </w:t>
      </w:r>
      <w:r w:rsidR="00A070FD" w:rsidRPr="00A070FD">
        <w:t>It is</w:t>
      </w:r>
      <w:r w:rsidR="007630B3">
        <w:t xml:space="preserve"> highly recommended that you develop and use a</w:t>
      </w:r>
      <w:r w:rsidR="00A070FD" w:rsidRPr="00A070FD">
        <w:t xml:space="preserve"> </w:t>
      </w:r>
      <w:r>
        <w:t>Logic Model</w:t>
      </w:r>
      <w:r w:rsidR="00A070FD" w:rsidRPr="00A070FD">
        <w:t xml:space="preserve"> to inform your project description, budget, and evaluation plan. The </w:t>
      </w:r>
      <w:r>
        <w:t>Logic Model</w:t>
      </w:r>
      <w:r w:rsidR="00A070FD" w:rsidRPr="00A070FD">
        <w:t xml:space="preserve"> is n</w:t>
      </w:r>
      <w:r w:rsidR="00734739">
        <w:t>ot included in the 4 page limit.</w:t>
      </w:r>
    </w:p>
    <w:p w14:paraId="1BC400DD" w14:textId="60427832" w:rsidR="00734739" w:rsidRPr="00094420" w:rsidRDefault="00734739" w:rsidP="00734739">
      <w:pPr>
        <w:spacing w:after="84"/>
        <w:ind w:right="967"/>
        <w:jc w:val="both"/>
        <w:rPr>
          <w:b/>
          <w:i/>
          <w:color w:val="7030A0"/>
        </w:rPr>
      </w:pPr>
      <w:r w:rsidRPr="00094420">
        <w:rPr>
          <w:b/>
          <w:i/>
          <w:color w:val="7030A0"/>
        </w:rPr>
        <w:t>It is suggested that you use the headings as follows in your proposal, deleting the description</w:t>
      </w:r>
      <w:r w:rsidR="00094420" w:rsidRPr="00094420">
        <w:rPr>
          <w:b/>
          <w:i/>
          <w:color w:val="7030A0"/>
        </w:rPr>
        <w:t>, and adding your proposal information.</w:t>
      </w:r>
    </w:p>
    <w:p w14:paraId="43684670" w14:textId="77777777" w:rsidR="00A070FD" w:rsidRDefault="00A070FD" w:rsidP="00936375">
      <w:pPr>
        <w:spacing w:after="0" w:line="259" w:lineRule="auto"/>
        <w:ind w:left="0" w:right="720" w:firstLine="0"/>
        <w:rPr>
          <w:b/>
        </w:rPr>
      </w:pPr>
    </w:p>
    <w:p w14:paraId="0BF8EC15" w14:textId="7ADE7F2C" w:rsidR="002C1F35" w:rsidRPr="00ED331D" w:rsidRDefault="00DA161C" w:rsidP="00936375">
      <w:pPr>
        <w:spacing w:after="0" w:line="259" w:lineRule="auto"/>
        <w:ind w:left="0" w:right="720" w:firstLine="0"/>
        <w:rPr>
          <w:b/>
        </w:rPr>
      </w:pPr>
      <w:r w:rsidRPr="00ED331D">
        <w:rPr>
          <w:b/>
        </w:rPr>
        <w:t xml:space="preserve"> </w:t>
      </w:r>
      <w:r w:rsidR="00002876" w:rsidRPr="00ED331D">
        <w:rPr>
          <w:b/>
        </w:rPr>
        <w:t>All proposals must address the following items:</w:t>
      </w:r>
    </w:p>
    <w:p w14:paraId="6A7313FA" w14:textId="2F4B46E4" w:rsidR="009E2B53" w:rsidRDefault="00F14233" w:rsidP="009E2B53">
      <w:pPr>
        <w:numPr>
          <w:ilvl w:val="0"/>
          <w:numId w:val="1"/>
        </w:numPr>
        <w:spacing w:afterLines="40" w:after="96"/>
        <w:ind w:left="360" w:right="720" w:hanging="360"/>
      </w:pPr>
      <w:r w:rsidRPr="00F14233">
        <w:rPr>
          <w:b/>
        </w:rPr>
        <w:t>Project abstract:</w:t>
      </w:r>
      <w:r>
        <w:t xml:space="preserve"> </w:t>
      </w:r>
      <w:r w:rsidR="00936375">
        <w:t xml:space="preserve">A </w:t>
      </w:r>
      <w:r w:rsidR="00DA161C">
        <w:t>high-level, one paragraph executive summary of your proposed effo</w:t>
      </w:r>
      <w:r w:rsidR="0000759A">
        <w:t>rt (suitable for press release).</w:t>
      </w:r>
    </w:p>
    <w:p w14:paraId="25E9E897" w14:textId="32BA6CA5" w:rsidR="009E2B53" w:rsidRDefault="00F14233" w:rsidP="00734739">
      <w:pPr>
        <w:numPr>
          <w:ilvl w:val="0"/>
          <w:numId w:val="1"/>
        </w:numPr>
        <w:spacing w:afterLines="40" w:after="96"/>
        <w:ind w:left="360" w:right="720" w:hanging="360"/>
      </w:pPr>
      <w:r w:rsidRPr="00F14233">
        <w:rPr>
          <w:b/>
        </w:rPr>
        <w:t>Need/demand:</w:t>
      </w:r>
      <w:r>
        <w:t xml:space="preserve"> Summarize the need for your planned work. W</w:t>
      </w:r>
      <w:r w:rsidR="009E2B53">
        <w:t xml:space="preserve">here possible, include local statistics, </w:t>
      </w:r>
      <w:r>
        <w:t>university priorities, and/or support from the literature, etc</w:t>
      </w:r>
      <w:r w:rsidR="009E2B53">
        <w:t xml:space="preserve">. </w:t>
      </w:r>
      <w:r w:rsidR="007630B3">
        <w:t xml:space="preserve">  Describe how this project </w:t>
      </w:r>
      <w:r>
        <w:t xml:space="preserve">aligns with </w:t>
      </w:r>
      <w:hyperlink r:id="rId9" w:history="1">
        <w:r w:rsidRPr="001034F8">
          <w:rPr>
            <w:rStyle w:val="Hyperlink"/>
          </w:rPr>
          <w:t>AdvanceRIT program goals and objectives</w:t>
        </w:r>
      </w:hyperlink>
      <w:r>
        <w:t>.</w:t>
      </w:r>
    </w:p>
    <w:p w14:paraId="7E4DE92C" w14:textId="15BC199C" w:rsidR="009E2B53" w:rsidRDefault="00F14233" w:rsidP="00094420">
      <w:pPr>
        <w:spacing w:afterLines="40" w:after="96"/>
        <w:ind w:left="360" w:right="720" w:firstLine="0"/>
      </w:pPr>
      <w:r>
        <w:t>Clearly state if</w:t>
      </w:r>
      <w:r w:rsidR="009E2B53">
        <w:t xml:space="preserve"> your proposal addresses one or more of the spe</w:t>
      </w:r>
      <w:r w:rsidR="00307317">
        <w:t>cial interest areas for the 2021</w:t>
      </w:r>
      <w:bookmarkStart w:id="0" w:name="_GoBack"/>
      <w:bookmarkEnd w:id="0"/>
      <w:r w:rsidR="009E2B53">
        <w:t xml:space="preserve">AY cycle, clearly indicate this in your proposal. AdvanceRIT has </w:t>
      </w:r>
      <w:r>
        <w:t xml:space="preserve">a </w:t>
      </w:r>
      <w:r w:rsidR="009E2B53">
        <w:t>particular interest in funding projects that support the following:</w:t>
      </w:r>
    </w:p>
    <w:p w14:paraId="0DF74A14" w14:textId="60950147" w:rsidR="009E2B53" w:rsidRDefault="009E2B53" w:rsidP="00094420">
      <w:pPr>
        <w:pStyle w:val="ListParagraph"/>
        <w:numPr>
          <w:ilvl w:val="0"/>
          <w:numId w:val="8"/>
        </w:numPr>
        <w:spacing w:afterLines="40" w:after="96"/>
        <w:ind w:right="720"/>
      </w:pPr>
      <w:r>
        <w:t xml:space="preserve">To redirect or restart research disrupted by COVID-19 pandemic </w:t>
      </w:r>
    </w:p>
    <w:p w14:paraId="62E195F0" w14:textId="422D2FDA" w:rsidR="009E2B53" w:rsidRDefault="009E2B53" w:rsidP="00094420">
      <w:pPr>
        <w:pStyle w:val="ListParagraph"/>
        <w:numPr>
          <w:ilvl w:val="0"/>
          <w:numId w:val="8"/>
        </w:numPr>
        <w:spacing w:afterLines="40" w:after="96"/>
        <w:ind w:right="720"/>
      </w:pPr>
      <w:r>
        <w:t xml:space="preserve">Associate Professors for developing a strategy for and/or support of their research portfolio for application to Professor </w:t>
      </w:r>
    </w:p>
    <w:p w14:paraId="03420CA1" w14:textId="421D340E" w:rsidR="009E2B53" w:rsidRDefault="009E2B53" w:rsidP="00094420">
      <w:pPr>
        <w:pStyle w:val="ListParagraph"/>
        <w:numPr>
          <w:ilvl w:val="0"/>
          <w:numId w:val="8"/>
        </w:numPr>
        <w:spacing w:afterLines="40" w:after="96"/>
        <w:ind w:right="720"/>
      </w:pPr>
      <w:r>
        <w:t xml:space="preserve">Peer-support groups focused on faculty career success </w:t>
      </w:r>
    </w:p>
    <w:p w14:paraId="25FD3083" w14:textId="2F2BF648" w:rsidR="00734739" w:rsidRDefault="009E2B53" w:rsidP="00094420">
      <w:pPr>
        <w:pStyle w:val="ListParagraph"/>
        <w:numPr>
          <w:ilvl w:val="0"/>
          <w:numId w:val="8"/>
        </w:numPr>
        <w:spacing w:afterLines="40" w:after="96"/>
        <w:ind w:right="720"/>
      </w:pPr>
      <w:r>
        <w:t>Targete</w:t>
      </w:r>
      <w:r w:rsidR="00734739">
        <w:t>d recruitment of women faculty, i.e</w:t>
      </w:r>
      <w:r>
        <w:t>. building a pipeline by inviting speakers, attending specific conferences, etc…</w:t>
      </w:r>
    </w:p>
    <w:p w14:paraId="5E81571A" w14:textId="77777777" w:rsidR="00330CCB" w:rsidRPr="00F14233" w:rsidRDefault="00936375" w:rsidP="00330CCB">
      <w:pPr>
        <w:numPr>
          <w:ilvl w:val="0"/>
          <w:numId w:val="1"/>
        </w:numPr>
        <w:spacing w:afterLines="40" w:after="96"/>
        <w:ind w:left="360" w:right="720" w:hanging="360"/>
        <w:rPr>
          <w:b/>
        </w:rPr>
      </w:pPr>
      <w:r w:rsidRPr="00F14233">
        <w:rPr>
          <w:b/>
        </w:rPr>
        <w:t>A</w:t>
      </w:r>
      <w:r w:rsidR="00DA161C" w:rsidRPr="00F14233">
        <w:rPr>
          <w:b/>
        </w:rPr>
        <w:t xml:space="preserve"> detailed project description.  </w:t>
      </w:r>
    </w:p>
    <w:p w14:paraId="1AD124EB" w14:textId="363EF814" w:rsidR="00F14233" w:rsidRDefault="00F14233" w:rsidP="00F14233">
      <w:pPr>
        <w:numPr>
          <w:ilvl w:val="0"/>
          <w:numId w:val="10"/>
        </w:numPr>
        <w:spacing w:afterLines="40" w:after="96"/>
        <w:ind w:right="720" w:hanging="360"/>
      </w:pPr>
      <w:r w:rsidRPr="00094420">
        <w:rPr>
          <w:i/>
          <w:u w:val="single"/>
        </w:rPr>
        <w:t>Rationale</w:t>
      </w:r>
      <w:r>
        <w:t xml:space="preserve">: </w:t>
      </w:r>
      <w:r w:rsidRPr="00F14233">
        <w:t xml:space="preserve">Why do you believe the activities listed in your </w:t>
      </w:r>
      <w:r w:rsidR="008840B3">
        <w:t>Logic Model</w:t>
      </w:r>
      <w:r w:rsidRPr="00F14233">
        <w:t xml:space="preserve"> reduce or elimina</w:t>
      </w:r>
      <w:r>
        <w:t>te the need described in item 2 (Need/demand)?</w:t>
      </w:r>
    </w:p>
    <w:p w14:paraId="5AEBB25A" w14:textId="15DA6BE2" w:rsidR="00F86F17" w:rsidRDefault="00F14233" w:rsidP="00F14233">
      <w:pPr>
        <w:numPr>
          <w:ilvl w:val="0"/>
          <w:numId w:val="10"/>
        </w:numPr>
        <w:spacing w:afterLines="40" w:after="96"/>
        <w:ind w:right="720" w:hanging="360"/>
      </w:pPr>
      <w:r w:rsidRPr="00094420">
        <w:rPr>
          <w:i/>
          <w:u w:val="single"/>
        </w:rPr>
        <w:lastRenderedPageBreak/>
        <w:t>Implementation Plan</w:t>
      </w:r>
      <w:r>
        <w:t xml:space="preserve">: </w:t>
      </w:r>
      <w:r w:rsidR="00936375">
        <w:t xml:space="preserve">A </w:t>
      </w:r>
      <w:r w:rsidR="00DA161C">
        <w:t>thorough implementation pl</w:t>
      </w:r>
      <w:r>
        <w:t>an for the proposed effort. This should include a timeline for your proposed effort.  Note: the project end date for this round is April 30, 2023, and the final reports for this round will be due May 15, 2023.</w:t>
      </w:r>
    </w:p>
    <w:p w14:paraId="287C55D4" w14:textId="532E975F" w:rsidR="00F86F17" w:rsidRDefault="00F14233" w:rsidP="00F14233">
      <w:pPr>
        <w:numPr>
          <w:ilvl w:val="0"/>
          <w:numId w:val="10"/>
        </w:numPr>
        <w:spacing w:afterLines="40" w:after="96"/>
        <w:ind w:right="720" w:hanging="360"/>
      </w:pPr>
      <w:r w:rsidRPr="00094420">
        <w:rPr>
          <w:i/>
          <w:u w:val="single"/>
        </w:rPr>
        <w:t>Roles</w:t>
      </w:r>
      <w:r>
        <w:t xml:space="preserve">: </w:t>
      </w:r>
      <w:r w:rsidR="00936375">
        <w:t>A description of</w:t>
      </w:r>
      <w:r w:rsidR="00F86F17">
        <w:t xml:space="preserve"> the roles of e</w:t>
      </w:r>
      <w:r w:rsidR="00936375">
        <w:t>ach of the project participants.</w:t>
      </w:r>
    </w:p>
    <w:p w14:paraId="44F55BBD" w14:textId="346855E9" w:rsidR="00F86F17" w:rsidRDefault="00F14233" w:rsidP="00F14233">
      <w:pPr>
        <w:numPr>
          <w:ilvl w:val="0"/>
          <w:numId w:val="10"/>
        </w:numPr>
        <w:spacing w:afterLines="40" w:after="96"/>
        <w:ind w:right="720" w:hanging="360"/>
      </w:pPr>
      <w:r w:rsidRPr="00094420">
        <w:rPr>
          <w:i/>
          <w:u w:val="single"/>
        </w:rPr>
        <w:t>Project mentor</w:t>
      </w:r>
      <w:r w:rsidRPr="00F14233">
        <w:rPr>
          <w:i/>
        </w:rPr>
        <w:t>:</w:t>
      </w:r>
      <w:r>
        <w:t xml:space="preserve"> </w:t>
      </w:r>
      <w:r w:rsidR="00936375">
        <w:t xml:space="preserve">Identification and role of a </w:t>
      </w:r>
      <w:r w:rsidR="00F86F17">
        <w:t>project mentor.</w:t>
      </w:r>
      <w:r w:rsidR="00F86F17" w:rsidRPr="00F86F17">
        <w:t xml:space="preserve"> </w:t>
      </w:r>
      <w:r w:rsidR="00F86F17">
        <w:t>Your proposal must identify at least one mentor, either internal or external to RIT, and include a description of their role on the proposed project.</w:t>
      </w:r>
    </w:p>
    <w:p w14:paraId="5CC8846A" w14:textId="60BAF317" w:rsidR="00C062AF" w:rsidRDefault="00F14233" w:rsidP="00C062AF">
      <w:pPr>
        <w:numPr>
          <w:ilvl w:val="0"/>
          <w:numId w:val="1"/>
        </w:numPr>
        <w:spacing w:afterLines="40" w:after="96"/>
        <w:ind w:left="360" w:right="720" w:hanging="360"/>
      </w:pPr>
      <w:r w:rsidRPr="00F14233">
        <w:rPr>
          <w:b/>
        </w:rPr>
        <w:t>E</w:t>
      </w:r>
      <w:r>
        <w:rPr>
          <w:b/>
        </w:rPr>
        <w:t>valu</w:t>
      </w:r>
      <w:r w:rsidRPr="00F14233">
        <w:rPr>
          <w:b/>
        </w:rPr>
        <w:t>ation Plan</w:t>
      </w:r>
      <w:r>
        <w:t xml:space="preserve">: </w:t>
      </w:r>
      <w:r w:rsidR="009D02DA">
        <w:t>Description of</w:t>
      </w:r>
      <w:r w:rsidR="00DA161C">
        <w:t xml:space="preserve"> an evaluation plan for your project including the intended or desired goals and outcomes for your proposed effort and h</w:t>
      </w:r>
      <w:r w:rsidR="0000759A">
        <w:t>ow these goals will be measured.</w:t>
      </w:r>
      <w:r w:rsidR="00DA161C">
        <w:t xml:space="preserve"> </w:t>
      </w:r>
    </w:p>
    <w:p w14:paraId="004AA0E5" w14:textId="69D29125" w:rsidR="00C062AF" w:rsidRPr="00C062AF" w:rsidRDefault="00C062AF" w:rsidP="009E2B53">
      <w:pPr>
        <w:spacing w:afterLines="40" w:after="96"/>
        <w:ind w:left="360" w:right="720" w:firstLine="0"/>
      </w:pPr>
      <w:r w:rsidRPr="00C062AF">
        <w:t>F</w:t>
      </w:r>
      <w:r w:rsidR="007630B3">
        <w:t>or each outcome you will track</w:t>
      </w:r>
      <w:r w:rsidR="00C64AA2">
        <w:t>,</w:t>
      </w:r>
      <w:r w:rsidR="007630B3">
        <w:t xml:space="preserve"> </w:t>
      </w:r>
      <w:r w:rsidRPr="00C062AF">
        <w:t>indicate how you will know if you succeed in achieving it, using the following format.</w:t>
      </w:r>
      <w:r w:rsidR="007630B3">
        <w:t xml:space="preserve"> The </w:t>
      </w:r>
      <w:r w:rsidR="008840B3">
        <w:t>Logic Model</w:t>
      </w:r>
      <w:r w:rsidR="007630B3">
        <w:t xml:space="preserve"> is a useful tool for developing your evaluation plan.</w:t>
      </w:r>
    </w:p>
    <w:p w14:paraId="4A0B112F" w14:textId="77777777" w:rsidR="00C062AF" w:rsidRDefault="00C062AF" w:rsidP="00C062AF">
      <w:pPr>
        <w:pStyle w:val="BodyTextIndent"/>
        <w:rPr>
          <w:sz w:val="22"/>
        </w:rPr>
      </w:pPr>
    </w:p>
    <w:tbl>
      <w:tblPr>
        <w:tblW w:w="864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250"/>
        <w:gridCol w:w="2862"/>
        <w:gridCol w:w="2160"/>
      </w:tblGrid>
      <w:tr w:rsidR="00C062AF" w14:paraId="6134AE91" w14:textId="77777777" w:rsidTr="0068171A">
        <w:trPr>
          <w:trHeight w:val="818"/>
        </w:trPr>
        <w:tc>
          <w:tcPr>
            <w:tcW w:w="1368" w:type="dxa"/>
            <w:shd w:val="clear" w:color="auto" w:fill="D9D9D9" w:themeFill="background1" w:themeFillShade="D9"/>
          </w:tcPr>
          <w:p w14:paraId="259F276C" w14:textId="77777777" w:rsidR="00C062AF" w:rsidRPr="00C062AF" w:rsidRDefault="00C062AF" w:rsidP="005157FF">
            <w:pPr>
              <w:pStyle w:val="BodyTextIndent"/>
              <w:ind w:left="0"/>
              <w:rPr>
                <w:rFonts w:ascii="Arial" w:hAnsi="Arial" w:cs="Arial"/>
                <w:sz w:val="22"/>
              </w:rPr>
            </w:pPr>
            <w:r w:rsidRPr="00C062AF">
              <w:rPr>
                <w:rFonts w:ascii="Arial" w:hAnsi="Arial" w:cs="Arial"/>
                <w:sz w:val="22"/>
              </w:rPr>
              <w:t>Outcomes</w:t>
            </w:r>
          </w:p>
        </w:tc>
        <w:tc>
          <w:tcPr>
            <w:tcW w:w="2250" w:type="dxa"/>
            <w:shd w:val="clear" w:color="auto" w:fill="D9D9D9" w:themeFill="background1" w:themeFillShade="D9"/>
          </w:tcPr>
          <w:p w14:paraId="65B818F3" w14:textId="00923154" w:rsidR="00C062AF" w:rsidRPr="00C062AF" w:rsidRDefault="00C062AF" w:rsidP="009E2B53">
            <w:pPr>
              <w:pStyle w:val="BodyTextIndent"/>
              <w:ind w:left="0"/>
              <w:rPr>
                <w:rFonts w:ascii="Arial" w:hAnsi="Arial" w:cs="Arial"/>
                <w:sz w:val="22"/>
              </w:rPr>
            </w:pPr>
            <w:r w:rsidRPr="00C062AF">
              <w:rPr>
                <w:rFonts w:ascii="Arial" w:hAnsi="Arial" w:cs="Arial"/>
                <w:sz w:val="22"/>
              </w:rPr>
              <w:t xml:space="preserve">Indicators/Measures </w:t>
            </w:r>
          </w:p>
        </w:tc>
        <w:tc>
          <w:tcPr>
            <w:tcW w:w="2862" w:type="dxa"/>
            <w:shd w:val="clear" w:color="auto" w:fill="D9D9D9" w:themeFill="background1" w:themeFillShade="D9"/>
          </w:tcPr>
          <w:p w14:paraId="62A1FD63" w14:textId="736AEE1F" w:rsidR="00C062AF" w:rsidRPr="00C062AF" w:rsidRDefault="00C062AF" w:rsidP="009E2B53">
            <w:pPr>
              <w:pStyle w:val="BodyTextIndent"/>
              <w:ind w:left="0"/>
              <w:rPr>
                <w:rFonts w:ascii="Arial" w:hAnsi="Arial" w:cs="Arial"/>
                <w:sz w:val="22"/>
              </w:rPr>
            </w:pPr>
            <w:r w:rsidRPr="00C062AF">
              <w:rPr>
                <w:rFonts w:ascii="Arial" w:hAnsi="Arial" w:cs="Arial"/>
                <w:sz w:val="22"/>
              </w:rPr>
              <w:t>Targets/Performance Standa</w:t>
            </w:r>
            <w:r w:rsidR="00734739">
              <w:rPr>
                <w:rFonts w:ascii="Arial" w:hAnsi="Arial" w:cs="Arial"/>
                <w:sz w:val="22"/>
              </w:rPr>
              <w:t>rds/Projected levels of success</w:t>
            </w:r>
          </w:p>
        </w:tc>
        <w:tc>
          <w:tcPr>
            <w:tcW w:w="2160" w:type="dxa"/>
            <w:shd w:val="clear" w:color="auto" w:fill="D9D9D9" w:themeFill="background1" w:themeFillShade="D9"/>
          </w:tcPr>
          <w:p w14:paraId="7B82BA5E" w14:textId="77777777" w:rsidR="00C062AF" w:rsidRPr="00C062AF" w:rsidRDefault="00C062AF" w:rsidP="005157FF">
            <w:pPr>
              <w:pStyle w:val="BodyTextIndent"/>
              <w:ind w:left="0"/>
              <w:rPr>
                <w:rFonts w:ascii="Arial" w:hAnsi="Arial" w:cs="Arial"/>
                <w:sz w:val="22"/>
              </w:rPr>
            </w:pPr>
            <w:r w:rsidRPr="00C062AF">
              <w:rPr>
                <w:rFonts w:ascii="Arial" w:hAnsi="Arial" w:cs="Arial"/>
                <w:sz w:val="22"/>
              </w:rPr>
              <w:t>By when will targets be achieved?</w:t>
            </w:r>
          </w:p>
        </w:tc>
      </w:tr>
      <w:tr w:rsidR="00C062AF" w14:paraId="1A096BAC" w14:textId="77777777" w:rsidTr="00F14233">
        <w:trPr>
          <w:trHeight w:val="1152"/>
        </w:trPr>
        <w:tc>
          <w:tcPr>
            <w:tcW w:w="1368" w:type="dxa"/>
          </w:tcPr>
          <w:p w14:paraId="3D19EBC9" w14:textId="77777777" w:rsidR="00C062AF" w:rsidRPr="00C062AF" w:rsidRDefault="00C062AF" w:rsidP="005157FF">
            <w:pPr>
              <w:pStyle w:val="BodyTextIndent"/>
              <w:ind w:left="0"/>
              <w:rPr>
                <w:rFonts w:ascii="Arial" w:hAnsi="Arial" w:cs="Arial"/>
                <w:sz w:val="22"/>
              </w:rPr>
            </w:pPr>
          </w:p>
          <w:p w14:paraId="26774235" w14:textId="77777777" w:rsidR="00C062AF" w:rsidRPr="00C062AF" w:rsidRDefault="00C062AF" w:rsidP="005157FF">
            <w:pPr>
              <w:pStyle w:val="BodyTextIndent"/>
              <w:ind w:left="0"/>
              <w:rPr>
                <w:rFonts w:ascii="Arial" w:hAnsi="Arial" w:cs="Arial"/>
                <w:sz w:val="22"/>
              </w:rPr>
            </w:pPr>
          </w:p>
        </w:tc>
        <w:tc>
          <w:tcPr>
            <w:tcW w:w="2250" w:type="dxa"/>
          </w:tcPr>
          <w:p w14:paraId="4833A9F8" w14:textId="4525D3B0" w:rsidR="00C062AF" w:rsidRPr="009E2B53" w:rsidRDefault="009E2B53" w:rsidP="005157FF">
            <w:pPr>
              <w:pStyle w:val="BodyTextIndent"/>
              <w:ind w:left="0"/>
              <w:rPr>
                <w:rFonts w:ascii="Arial" w:hAnsi="Arial" w:cs="Arial"/>
                <w:i/>
                <w:sz w:val="22"/>
              </w:rPr>
            </w:pPr>
            <w:r w:rsidRPr="009E2B53">
              <w:rPr>
                <w:rFonts w:ascii="Arial" w:hAnsi="Arial" w:cs="Arial"/>
                <w:i/>
                <w:sz w:val="22"/>
              </w:rPr>
              <w:t>What will you measure to know if you reach your outcomes?</w:t>
            </w:r>
          </w:p>
        </w:tc>
        <w:tc>
          <w:tcPr>
            <w:tcW w:w="2862" w:type="dxa"/>
          </w:tcPr>
          <w:p w14:paraId="010C6A36" w14:textId="643164F1" w:rsidR="00C062AF" w:rsidRPr="009E2B53" w:rsidRDefault="009E2B53" w:rsidP="005157FF">
            <w:pPr>
              <w:pStyle w:val="BodyTextIndent"/>
              <w:ind w:left="0"/>
              <w:rPr>
                <w:rFonts w:ascii="Arial" w:hAnsi="Arial" w:cs="Arial"/>
                <w:i/>
                <w:sz w:val="22"/>
              </w:rPr>
            </w:pPr>
            <w:r w:rsidRPr="009E2B53">
              <w:rPr>
                <w:rFonts w:ascii="Arial" w:hAnsi="Arial" w:cs="Arial"/>
                <w:i/>
                <w:sz w:val="22"/>
              </w:rPr>
              <w:t>What will tell you that you have achieved your outcomes?</w:t>
            </w:r>
          </w:p>
        </w:tc>
        <w:tc>
          <w:tcPr>
            <w:tcW w:w="2160" w:type="dxa"/>
          </w:tcPr>
          <w:p w14:paraId="5453484C" w14:textId="2B4BF475" w:rsidR="00C062AF" w:rsidRPr="00F14233" w:rsidRDefault="00F14233" w:rsidP="005157FF">
            <w:pPr>
              <w:pStyle w:val="BodyTextIndent"/>
              <w:ind w:left="0"/>
              <w:rPr>
                <w:rFonts w:ascii="Arial" w:hAnsi="Arial" w:cs="Arial"/>
                <w:i/>
                <w:sz w:val="22"/>
              </w:rPr>
            </w:pPr>
            <w:r w:rsidRPr="00F14233">
              <w:rPr>
                <w:rFonts w:ascii="Arial" w:hAnsi="Arial" w:cs="Arial"/>
                <w:i/>
                <w:sz w:val="22"/>
              </w:rPr>
              <w:t>Note</w:t>
            </w:r>
            <w:r>
              <w:rPr>
                <w:rFonts w:ascii="Arial" w:hAnsi="Arial" w:cs="Arial"/>
                <w:i/>
                <w:sz w:val="22"/>
              </w:rPr>
              <w:t>: it is understood that not all outcomes can be measured during the grant period.</w:t>
            </w:r>
          </w:p>
        </w:tc>
      </w:tr>
    </w:tbl>
    <w:p w14:paraId="76745F2D" w14:textId="77777777" w:rsidR="00C062AF" w:rsidRDefault="00C062AF" w:rsidP="00C062AF">
      <w:pPr>
        <w:pStyle w:val="BodyTextIndent"/>
        <w:ind w:left="126"/>
        <w:rPr>
          <w:sz w:val="22"/>
        </w:rPr>
      </w:pPr>
    </w:p>
    <w:p w14:paraId="24A59B7C" w14:textId="77777777" w:rsidR="00C062AF" w:rsidRDefault="00C062AF" w:rsidP="00C062AF">
      <w:pPr>
        <w:spacing w:afterLines="40" w:after="96"/>
        <w:ind w:left="360" w:right="720" w:firstLine="0"/>
      </w:pPr>
    </w:p>
    <w:p w14:paraId="4A3C4B57" w14:textId="154F273B" w:rsidR="002C1F35" w:rsidRDefault="00F14233" w:rsidP="00E150DA">
      <w:pPr>
        <w:numPr>
          <w:ilvl w:val="0"/>
          <w:numId w:val="1"/>
        </w:numPr>
        <w:spacing w:afterLines="40" w:after="96"/>
        <w:ind w:left="360" w:right="720" w:hanging="360"/>
      </w:pPr>
      <w:r w:rsidRPr="00F14233">
        <w:rPr>
          <w:b/>
        </w:rPr>
        <w:t>Project Impact</w:t>
      </w:r>
      <w:r>
        <w:t xml:space="preserve">: </w:t>
      </w:r>
      <w:r w:rsidR="009D02DA">
        <w:t>A description of</w:t>
      </w:r>
      <w:r w:rsidR="00F86F17">
        <w:t xml:space="preserve"> the</w:t>
      </w:r>
      <w:r w:rsidR="00F86F17" w:rsidRPr="00F86F17">
        <w:t xml:space="preserve"> impact </w:t>
      </w:r>
      <w:r w:rsidR="00F86F17">
        <w:t>the project will have on your career</w:t>
      </w:r>
      <w:r>
        <w:t xml:space="preserve"> and/or</w:t>
      </w:r>
      <w:r w:rsidR="00F86F17" w:rsidRPr="00F86F17">
        <w:t xml:space="preserve"> faculty group</w:t>
      </w:r>
      <w:r w:rsidR="00F86F17">
        <w:t>’s</w:t>
      </w:r>
      <w:r w:rsidR="00F86F17" w:rsidRPr="00F86F17">
        <w:t xml:space="preserve"> career</w:t>
      </w:r>
      <w:r w:rsidR="00F86F17">
        <w:t>s</w:t>
      </w:r>
      <w:r w:rsidR="00F86F17" w:rsidRPr="00F86F17">
        <w:t>, campus community, field</w:t>
      </w:r>
      <w:r>
        <w:t>,</w:t>
      </w:r>
      <w:r w:rsidR="00F86F17" w:rsidRPr="00F86F17">
        <w:t xml:space="preserve"> or discipline.</w:t>
      </w:r>
      <w:r w:rsidR="00F86F17">
        <w:t xml:space="preserve"> </w:t>
      </w:r>
      <w:r w:rsidR="00DA161C">
        <w:t xml:space="preserve">Explain how the proposed effort is relevant to your </w:t>
      </w:r>
      <w:r>
        <w:t>career success</w:t>
      </w:r>
      <w:r w:rsidR="00DA161C">
        <w:t xml:space="preserve"> and your academic unit,</w:t>
      </w:r>
      <w:r w:rsidR="000B2619">
        <w:t xml:space="preserve"> college, and university goals.</w:t>
      </w:r>
      <w:r w:rsidR="002C1F35">
        <w:t xml:space="preserve"> This should align with short-term and long-term outcomes from the </w:t>
      </w:r>
      <w:r w:rsidR="008840B3">
        <w:t>Logic Model</w:t>
      </w:r>
      <w:r w:rsidR="002C1F35">
        <w:t>.</w:t>
      </w:r>
    </w:p>
    <w:p w14:paraId="2CA37DA1" w14:textId="56DBBF9F" w:rsidR="00E813B6" w:rsidRDefault="002C1F35" w:rsidP="009D02DA">
      <w:pPr>
        <w:numPr>
          <w:ilvl w:val="0"/>
          <w:numId w:val="1"/>
        </w:numPr>
        <w:ind w:left="360" w:right="720" w:hanging="360"/>
      </w:pPr>
      <w:r>
        <w:rPr>
          <w:b/>
        </w:rPr>
        <w:t xml:space="preserve">Budget: </w:t>
      </w:r>
      <w:r w:rsidR="00DA161C">
        <w:t xml:space="preserve">In addition to completing the provided budget table, include an accompanying </w:t>
      </w:r>
      <w:r w:rsidR="00DA161C" w:rsidRPr="00D06230">
        <w:rPr>
          <w:b/>
        </w:rPr>
        <w:t>detailed budget justification write-up</w:t>
      </w:r>
      <w:r w:rsidR="00DA161C">
        <w:t xml:space="preserve">. </w:t>
      </w:r>
      <w:r w:rsidR="00386EC3">
        <w:t xml:space="preserve">The budget justification </w:t>
      </w:r>
      <w:r>
        <w:t xml:space="preserve">should be brief and is included in the 4 page limit. </w:t>
      </w:r>
      <w:r w:rsidR="00DA161C">
        <w:t>Please note expenses that are not allowable and do not inclu</w:t>
      </w:r>
      <w:r w:rsidR="00925A4D">
        <w:t>de them in your budget proposal.  Additionally, all expenses will need to follow any current pandemic</w:t>
      </w:r>
      <w:r w:rsidR="00F14233">
        <w:t>-</w:t>
      </w:r>
      <w:r w:rsidR="00925A4D">
        <w:t>related spending restrictions and approval processes</w:t>
      </w:r>
      <w:r w:rsidR="00A51F5F">
        <w:t xml:space="preserve"> at the time of the expenditure</w:t>
      </w:r>
      <w:r w:rsidR="00925A4D">
        <w:t>.</w:t>
      </w:r>
      <w:r w:rsidR="00F14233">
        <w:t xml:space="preserve">  </w:t>
      </w:r>
      <w:r>
        <w:t>Indicate</w:t>
      </w:r>
      <w:r w:rsidR="00F14233">
        <w:t xml:space="preserve"> if there are funds from other sources that are supporting this project.</w:t>
      </w:r>
    </w:p>
    <w:p w14:paraId="17174D4D" w14:textId="77777777" w:rsidR="00E813B6" w:rsidRDefault="00DA161C">
      <w:pPr>
        <w:spacing w:after="0" w:line="259" w:lineRule="auto"/>
        <w:ind w:left="179" w:right="0" w:firstLine="0"/>
      </w:pPr>
      <w:r>
        <w:t xml:space="preserve"> </w:t>
      </w:r>
    </w:p>
    <w:tbl>
      <w:tblPr>
        <w:tblStyle w:val="TableGrid"/>
        <w:tblW w:w="9223" w:type="dxa"/>
        <w:tblInd w:w="129" w:type="dxa"/>
        <w:tblCellMar>
          <w:left w:w="209" w:type="dxa"/>
        </w:tblCellMar>
        <w:tblLook w:val="04A0" w:firstRow="1" w:lastRow="0" w:firstColumn="1" w:lastColumn="0" w:noHBand="0" w:noVBand="1"/>
      </w:tblPr>
      <w:tblGrid>
        <w:gridCol w:w="1575"/>
        <w:gridCol w:w="6118"/>
        <w:gridCol w:w="1530"/>
      </w:tblGrid>
      <w:tr w:rsidR="00002876" w14:paraId="13D3B0B5" w14:textId="5F3BA799" w:rsidTr="0068171A">
        <w:trPr>
          <w:trHeight w:val="296"/>
        </w:trPr>
        <w:tc>
          <w:tcPr>
            <w:tcW w:w="769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654F1F9" w14:textId="5D7BA7C1" w:rsidR="00002876" w:rsidRDefault="00DA0EC2" w:rsidP="00DA0EC2">
            <w:pPr>
              <w:spacing w:after="0" w:line="259" w:lineRule="auto"/>
              <w:ind w:left="0" w:right="0" w:firstLine="0"/>
            </w:pPr>
            <w:r>
              <w:rPr>
                <w:b/>
              </w:rPr>
              <w:t xml:space="preserve">Title: </w:t>
            </w:r>
            <w:r w:rsidR="00002876">
              <w:rPr>
                <w:b/>
              </w:rPr>
              <w:t>A</w:t>
            </w:r>
            <w:r>
              <w:rPr>
                <w:b/>
              </w:rPr>
              <w:t>dvanceRIT</w:t>
            </w:r>
            <w:r w:rsidR="00002876">
              <w:rPr>
                <w:b/>
              </w:rPr>
              <w:t xml:space="preserve"> </w:t>
            </w:r>
            <w:r w:rsidR="00002876">
              <w:rPr>
                <w:b/>
                <w:i/>
              </w:rPr>
              <w:t>Connect</w:t>
            </w:r>
            <w:r w:rsidR="00002876">
              <w:rPr>
                <w:b/>
              </w:rPr>
              <w:t xml:space="preserve"> Grant Budget Template </w:t>
            </w:r>
            <w:r w:rsidR="00002876">
              <w:t xml:space="preserve"> </w:t>
            </w:r>
          </w:p>
        </w:tc>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E99890E" w14:textId="1F1E958F" w:rsidR="00002876" w:rsidRDefault="00002876">
            <w:pPr>
              <w:spacing w:after="0" w:line="259" w:lineRule="auto"/>
              <w:ind w:left="0" w:right="0" w:firstLine="0"/>
              <w:rPr>
                <w:b/>
              </w:rPr>
            </w:pPr>
            <w:r>
              <w:t>Dollar Amount</w:t>
            </w:r>
          </w:p>
        </w:tc>
      </w:tr>
      <w:tr w:rsidR="00002876" w14:paraId="67227F45" w14:textId="332B83DA" w:rsidTr="00002876">
        <w:trPr>
          <w:trHeight w:val="868"/>
        </w:trPr>
        <w:tc>
          <w:tcPr>
            <w:tcW w:w="1575" w:type="dxa"/>
            <w:tcBorders>
              <w:top w:val="single" w:sz="6" w:space="0" w:color="000000"/>
              <w:left w:val="single" w:sz="6" w:space="0" w:color="000000"/>
              <w:bottom w:val="single" w:sz="6" w:space="0" w:color="000000"/>
              <w:right w:val="single" w:sz="6" w:space="0" w:color="000000"/>
            </w:tcBorders>
          </w:tcPr>
          <w:p w14:paraId="0AE22D2C" w14:textId="554FC988" w:rsidR="00002876" w:rsidRDefault="00002876" w:rsidP="00002876">
            <w:pPr>
              <w:spacing w:after="0" w:line="240" w:lineRule="auto"/>
              <w:ind w:left="0" w:right="0" w:firstLine="0"/>
            </w:pPr>
            <w:r>
              <w:t xml:space="preserve">Student Salaries </w:t>
            </w:r>
          </w:p>
        </w:tc>
        <w:tc>
          <w:tcPr>
            <w:tcW w:w="6118" w:type="dxa"/>
            <w:tcBorders>
              <w:top w:val="single" w:sz="6" w:space="0" w:color="000000"/>
              <w:left w:val="single" w:sz="6" w:space="0" w:color="000000"/>
              <w:bottom w:val="single" w:sz="6" w:space="0" w:color="000000"/>
              <w:right w:val="single" w:sz="6" w:space="0" w:color="000000"/>
            </w:tcBorders>
          </w:tcPr>
          <w:p w14:paraId="21EB9E3E" w14:textId="77777777" w:rsidR="00002876" w:rsidRPr="00626E8F" w:rsidRDefault="00002876">
            <w:pPr>
              <w:spacing w:after="0" w:line="259" w:lineRule="auto"/>
              <w:ind w:left="4" w:right="0" w:hanging="2"/>
              <w:rPr>
                <w:sz w:val="20"/>
              </w:rPr>
            </w:pPr>
            <w:r w:rsidRPr="00626E8F">
              <w:rPr>
                <w:sz w:val="20"/>
              </w:rPr>
              <w:t xml:space="preserve">Graduate, Undergraduate and Co-op Student Salaries are allowable.  Graduate Research Assistants (GRA’s) need prior approval from AdvanceRIT Director. </w:t>
            </w:r>
          </w:p>
        </w:tc>
        <w:tc>
          <w:tcPr>
            <w:tcW w:w="1530" w:type="dxa"/>
            <w:tcBorders>
              <w:top w:val="single" w:sz="6" w:space="0" w:color="000000"/>
              <w:left w:val="single" w:sz="6" w:space="0" w:color="000000"/>
              <w:bottom w:val="single" w:sz="6" w:space="0" w:color="000000"/>
              <w:right w:val="single" w:sz="6" w:space="0" w:color="000000"/>
            </w:tcBorders>
          </w:tcPr>
          <w:p w14:paraId="276E0AA7" w14:textId="77777777" w:rsidR="00002876" w:rsidRDefault="00002876">
            <w:pPr>
              <w:spacing w:after="0" w:line="259" w:lineRule="auto"/>
              <w:ind w:left="4" w:right="0" w:hanging="2"/>
              <w:rPr>
                <w:b/>
              </w:rPr>
            </w:pPr>
          </w:p>
        </w:tc>
      </w:tr>
      <w:tr w:rsidR="00002876" w14:paraId="16562D04" w14:textId="439B74F2" w:rsidTr="00734739">
        <w:trPr>
          <w:trHeight w:val="1020"/>
        </w:trPr>
        <w:tc>
          <w:tcPr>
            <w:tcW w:w="1575" w:type="dxa"/>
            <w:tcBorders>
              <w:top w:val="single" w:sz="6" w:space="0" w:color="000000"/>
              <w:left w:val="single" w:sz="6" w:space="0" w:color="000000"/>
              <w:bottom w:val="single" w:sz="6" w:space="0" w:color="000000"/>
              <w:right w:val="single" w:sz="6" w:space="0" w:color="000000"/>
            </w:tcBorders>
          </w:tcPr>
          <w:p w14:paraId="1BC7A114" w14:textId="567EA318" w:rsidR="00002876" w:rsidRDefault="00002876" w:rsidP="00002876">
            <w:pPr>
              <w:spacing w:after="0" w:line="240" w:lineRule="auto"/>
              <w:ind w:right="30"/>
            </w:pPr>
            <w:r>
              <w:t xml:space="preserve">Materials Costs </w:t>
            </w:r>
          </w:p>
        </w:tc>
        <w:tc>
          <w:tcPr>
            <w:tcW w:w="6118" w:type="dxa"/>
            <w:tcBorders>
              <w:top w:val="single" w:sz="6" w:space="0" w:color="000000"/>
              <w:left w:val="single" w:sz="6" w:space="0" w:color="000000"/>
              <w:bottom w:val="single" w:sz="6" w:space="0" w:color="000000"/>
              <w:right w:val="single" w:sz="6" w:space="0" w:color="000000"/>
            </w:tcBorders>
          </w:tcPr>
          <w:p w14:paraId="547B3968" w14:textId="06EB6437" w:rsidR="00002876" w:rsidRPr="00626E8F" w:rsidRDefault="00002876" w:rsidP="00A06B68">
            <w:pPr>
              <w:spacing w:after="0" w:line="259" w:lineRule="auto"/>
              <w:ind w:left="4" w:right="0" w:hanging="2"/>
              <w:rPr>
                <w:sz w:val="20"/>
              </w:rPr>
            </w:pPr>
            <w:r w:rsidRPr="00626E8F">
              <w:rPr>
                <w:sz w:val="20"/>
              </w:rPr>
              <w:t xml:space="preserve">Supplies &lt; $1500 - General office supplies such as pens, pencils, paper clips, tech support, and room setup/clean up fees, software, entertainment related expenses of any kind and equipment are not allowable expenses. </w:t>
            </w:r>
          </w:p>
        </w:tc>
        <w:tc>
          <w:tcPr>
            <w:tcW w:w="1530" w:type="dxa"/>
            <w:tcBorders>
              <w:top w:val="single" w:sz="6" w:space="0" w:color="000000"/>
              <w:left w:val="single" w:sz="6" w:space="0" w:color="000000"/>
              <w:bottom w:val="single" w:sz="6" w:space="0" w:color="000000"/>
              <w:right w:val="single" w:sz="6" w:space="0" w:color="000000"/>
            </w:tcBorders>
          </w:tcPr>
          <w:p w14:paraId="3DE23E4F" w14:textId="77777777" w:rsidR="00002876" w:rsidRDefault="00002876" w:rsidP="00A06B68">
            <w:pPr>
              <w:spacing w:after="0" w:line="259" w:lineRule="auto"/>
              <w:ind w:left="4" w:right="0" w:hanging="2"/>
              <w:rPr>
                <w:b/>
              </w:rPr>
            </w:pPr>
          </w:p>
        </w:tc>
      </w:tr>
      <w:tr w:rsidR="00002876" w14:paraId="34BB61DB" w14:textId="2B7D20BC"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59FE2FF4" w14:textId="3CDD76B1" w:rsidR="00002876" w:rsidRDefault="00002876" w:rsidP="00002876">
            <w:pPr>
              <w:spacing w:after="0" w:line="240" w:lineRule="auto"/>
              <w:ind w:left="0" w:right="0" w:firstLine="0"/>
            </w:pPr>
            <w:r>
              <w:lastRenderedPageBreak/>
              <w:t>Hospitality</w:t>
            </w:r>
          </w:p>
        </w:tc>
        <w:tc>
          <w:tcPr>
            <w:tcW w:w="6118" w:type="dxa"/>
            <w:tcBorders>
              <w:top w:val="single" w:sz="6" w:space="0" w:color="000000"/>
              <w:left w:val="single" w:sz="6" w:space="0" w:color="000000"/>
              <w:bottom w:val="single" w:sz="6" w:space="0" w:color="000000"/>
              <w:right w:val="single" w:sz="6" w:space="0" w:color="000000"/>
            </w:tcBorders>
          </w:tcPr>
          <w:p w14:paraId="078281D4" w14:textId="58412CCF" w:rsidR="00002876" w:rsidRPr="00626E8F" w:rsidRDefault="00002876" w:rsidP="00A06B68">
            <w:pPr>
              <w:spacing w:after="0" w:line="259" w:lineRule="auto"/>
              <w:ind w:left="2" w:right="0" w:firstLine="0"/>
              <w:rPr>
                <w:sz w:val="20"/>
              </w:rPr>
            </w:pPr>
            <w:r w:rsidRPr="00626E8F">
              <w:rPr>
                <w:sz w:val="20"/>
              </w:rPr>
              <w:t xml:space="preserve">Hospitality must be justified and may not exceed 10% of the overall proposal budget, not to exceed $200. </w:t>
            </w:r>
          </w:p>
        </w:tc>
        <w:tc>
          <w:tcPr>
            <w:tcW w:w="1530" w:type="dxa"/>
            <w:tcBorders>
              <w:top w:val="single" w:sz="6" w:space="0" w:color="000000"/>
              <w:left w:val="single" w:sz="6" w:space="0" w:color="000000"/>
              <w:bottom w:val="single" w:sz="6" w:space="0" w:color="000000"/>
              <w:right w:val="single" w:sz="6" w:space="0" w:color="000000"/>
            </w:tcBorders>
          </w:tcPr>
          <w:p w14:paraId="7A5DA36F" w14:textId="77777777" w:rsidR="00002876" w:rsidRDefault="00002876" w:rsidP="00A06B68">
            <w:pPr>
              <w:spacing w:after="0" w:line="259" w:lineRule="auto"/>
              <w:ind w:left="2" w:right="0" w:firstLine="0"/>
              <w:rPr>
                <w:b/>
              </w:rPr>
            </w:pPr>
          </w:p>
        </w:tc>
      </w:tr>
      <w:tr w:rsidR="00002876" w14:paraId="37227DD6" w14:textId="7553E30A"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24F00478" w14:textId="1F9DACFC" w:rsidR="00002876" w:rsidRDefault="00002876" w:rsidP="00002876">
            <w:pPr>
              <w:spacing w:after="0" w:line="240" w:lineRule="auto"/>
              <w:ind w:left="0" w:right="0" w:firstLine="0"/>
            </w:pPr>
            <w:r>
              <w:t>Professional Fees</w:t>
            </w:r>
          </w:p>
        </w:tc>
        <w:tc>
          <w:tcPr>
            <w:tcW w:w="6118" w:type="dxa"/>
            <w:tcBorders>
              <w:top w:val="single" w:sz="6" w:space="0" w:color="000000"/>
              <w:left w:val="single" w:sz="6" w:space="0" w:color="000000"/>
              <w:bottom w:val="single" w:sz="6" w:space="0" w:color="000000"/>
              <w:right w:val="single" w:sz="6" w:space="0" w:color="000000"/>
            </w:tcBorders>
          </w:tcPr>
          <w:p w14:paraId="26E8416B" w14:textId="77777777" w:rsidR="00002876" w:rsidRPr="00626E8F" w:rsidRDefault="00002876">
            <w:pPr>
              <w:spacing w:after="0" w:line="259" w:lineRule="auto"/>
              <w:ind w:left="2" w:right="0" w:firstLine="0"/>
              <w:rPr>
                <w:sz w:val="20"/>
              </w:rPr>
            </w:pPr>
            <w:r w:rsidRPr="00626E8F">
              <w:rPr>
                <w:sz w:val="20"/>
              </w:rPr>
              <w:t xml:space="preserve">Speaker fees (Honorarium) are allowable expenses. </w:t>
            </w:r>
          </w:p>
        </w:tc>
        <w:tc>
          <w:tcPr>
            <w:tcW w:w="1530" w:type="dxa"/>
            <w:tcBorders>
              <w:top w:val="single" w:sz="6" w:space="0" w:color="000000"/>
              <w:left w:val="single" w:sz="6" w:space="0" w:color="000000"/>
              <w:bottom w:val="single" w:sz="6" w:space="0" w:color="000000"/>
              <w:right w:val="single" w:sz="6" w:space="0" w:color="000000"/>
            </w:tcBorders>
          </w:tcPr>
          <w:p w14:paraId="2E39F171" w14:textId="77777777" w:rsidR="00002876" w:rsidRDefault="00002876">
            <w:pPr>
              <w:spacing w:after="0" w:line="259" w:lineRule="auto"/>
              <w:ind w:left="2" w:right="0" w:firstLine="0"/>
              <w:rPr>
                <w:b/>
              </w:rPr>
            </w:pPr>
          </w:p>
        </w:tc>
      </w:tr>
      <w:tr w:rsidR="00002876" w14:paraId="43898CC3"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4E0FA9C6" w14:textId="2EFE49CA" w:rsidR="00002876" w:rsidRDefault="00002876" w:rsidP="00002876">
            <w:pPr>
              <w:spacing w:after="0" w:line="240" w:lineRule="auto"/>
              <w:ind w:left="0" w:right="0" w:firstLine="0"/>
            </w:pPr>
            <w:r>
              <w:t xml:space="preserve">All Travel </w:t>
            </w:r>
          </w:p>
        </w:tc>
        <w:tc>
          <w:tcPr>
            <w:tcW w:w="6118" w:type="dxa"/>
            <w:tcBorders>
              <w:top w:val="single" w:sz="6" w:space="0" w:color="000000"/>
              <w:left w:val="single" w:sz="6" w:space="0" w:color="000000"/>
              <w:bottom w:val="single" w:sz="6" w:space="0" w:color="000000"/>
              <w:right w:val="single" w:sz="6" w:space="0" w:color="000000"/>
            </w:tcBorders>
          </w:tcPr>
          <w:p w14:paraId="49F0E107" w14:textId="6C619D2D" w:rsidR="00002876" w:rsidRPr="00626E8F" w:rsidRDefault="00002876" w:rsidP="00002876">
            <w:pPr>
              <w:spacing w:after="0" w:line="259" w:lineRule="auto"/>
              <w:ind w:left="2" w:right="0" w:firstLine="0"/>
              <w:rPr>
                <w:b/>
                <w:sz w:val="20"/>
              </w:rPr>
            </w:pPr>
            <w:r w:rsidRPr="00626E8F">
              <w:rPr>
                <w:sz w:val="20"/>
              </w:rPr>
              <w:t>Must follow RIT travel policy and procedures.</w:t>
            </w:r>
            <w:r w:rsidRPr="00626E8F">
              <w:rPr>
                <w:b/>
                <w:sz w:val="20"/>
              </w:rPr>
              <w:t xml:space="preserve">  </w:t>
            </w:r>
            <w:r w:rsidRPr="00626E8F">
              <w:rPr>
                <w:sz w:val="20"/>
              </w:rPr>
              <w:t xml:space="preserve">Travel for RIT special appointment faculty, i.e. Visiting Professor(s) and students is not an allowable expense. </w:t>
            </w:r>
          </w:p>
        </w:tc>
        <w:tc>
          <w:tcPr>
            <w:tcW w:w="1530" w:type="dxa"/>
            <w:tcBorders>
              <w:top w:val="single" w:sz="6" w:space="0" w:color="000000"/>
              <w:left w:val="single" w:sz="6" w:space="0" w:color="000000"/>
              <w:bottom w:val="single" w:sz="6" w:space="0" w:color="000000"/>
              <w:right w:val="single" w:sz="6" w:space="0" w:color="000000"/>
            </w:tcBorders>
          </w:tcPr>
          <w:p w14:paraId="38F5AA0D" w14:textId="77777777" w:rsidR="00002876" w:rsidRDefault="00002876" w:rsidP="00002876">
            <w:pPr>
              <w:spacing w:after="0" w:line="259" w:lineRule="auto"/>
              <w:ind w:left="2" w:right="0" w:firstLine="0"/>
              <w:rPr>
                <w:b/>
              </w:rPr>
            </w:pPr>
          </w:p>
        </w:tc>
      </w:tr>
      <w:tr w:rsidR="00002876" w14:paraId="1402758D"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71B21B6A" w14:textId="3D647013" w:rsidR="00002876" w:rsidRDefault="00002876" w:rsidP="00002876">
            <w:pPr>
              <w:spacing w:after="0" w:line="240" w:lineRule="auto"/>
              <w:ind w:left="0" w:right="0" w:firstLine="0"/>
            </w:pPr>
            <w:r>
              <w:t xml:space="preserve">Professional Development and training </w:t>
            </w:r>
          </w:p>
        </w:tc>
        <w:tc>
          <w:tcPr>
            <w:tcW w:w="6118" w:type="dxa"/>
            <w:tcBorders>
              <w:top w:val="single" w:sz="6" w:space="0" w:color="000000"/>
              <w:left w:val="single" w:sz="6" w:space="0" w:color="000000"/>
              <w:bottom w:val="single" w:sz="6" w:space="0" w:color="000000"/>
              <w:right w:val="single" w:sz="6" w:space="0" w:color="000000"/>
            </w:tcBorders>
          </w:tcPr>
          <w:p w14:paraId="512C582D" w14:textId="77777777" w:rsidR="00002876" w:rsidRPr="00F14233" w:rsidRDefault="00002876" w:rsidP="00F14233">
            <w:pPr>
              <w:pStyle w:val="ListParagraph"/>
              <w:numPr>
                <w:ilvl w:val="0"/>
                <w:numId w:val="11"/>
              </w:numPr>
              <w:spacing w:after="2" w:line="239" w:lineRule="auto"/>
              <w:ind w:right="0"/>
              <w:rPr>
                <w:sz w:val="20"/>
              </w:rPr>
            </w:pPr>
            <w:r w:rsidRPr="00F14233">
              <w:rPr>
                <w:sz w:val="20"/>
              </w:rPr>
              <w:t xml:space="preserve">Organization membership fees are not an allowable expense. Conference registration and workshop fees are allowable expenses. </w:t>
            </w:r>
          </w:p>
          <w:p w14:paraId="22F0263A" w14:textId="77777777" w:rsidR="00002876" w:rsidRPr="00F14233" w:rsidRDefault="00002876" w:rsidP="00F14233">
            <w:pPr>
              <w:pStyle w:val="ListParagraph"/>
              <w:numPr>
                <w:ilvl w:val="0"/>
                <w:numId w:val="11"/>
              </w:numPr>
              <w:spacing w:after="0" w:line="259" w:lineRule="auto"/>
              <w:ind w:right="0"/>
              <w:rPr>
                <w:sz w:val="20"/>
              </w:rPr>
            </w:pPr>
            <w:r w:rsidRPr="00F14233">
              <w:rPr>
                <w:sz w:val="20"/>
              </w:rPr>
              <w:t xml:space="preserve">Faculty/Staff salaries including course waivers are not allowable expenses. </w:t>
            </w:r>
          </w:p>
          <w:p w14:paraId="58D2B275" w14:textId="215CAFE3" w:rsidR="00626E8F" w:rsidRPr="00F14233" w:rsidRDefault="00626E8F" w:rsidP="00F14233">
            <w:pPr>
              <w:pStyle w:val="ListParagraph"/>
              <w:numPr>
                <w:ilvl w:val="0"/>
                <w:numId w:val="11"/>
              </w:numPr>
              <w:spacing w:after="0" w:line="259" w:lineRule="auto"/>
              <w:ind w:right="0"/>
              <w:rPr>
                <w:sz w:val="20"/>
              </w:rPr>
            </w:pPr>
            <w:r w:rsidRPr="00F14233">
              <w:rPr>
                <w:sz w:val="20"/>
              </w:rPr>
              <w:t>Tuition for credit</w:t>
            </w:r>
            <w:r w:rsidR="00F14233" w:rsidRPr="00F14233">
              <w:rPr>
                <w:sz w:val="20"/>
              </w:rPr>
              <w:t>-</w:t>
            </w:r>
            <w:r w:rsidRPr="00F14233">
              <w:rPr>
                <w:sz w:val="20"/>
              </w:rPr>
              <w:t xml:space="preserve">bearing courses </w:t>
            </w:r>
            <w:r w:rsidR="00F14233">
              <w:rPr>
                <w:sz w:val="20"/>
              </w:rPr>
              <w:t>is</w:t>
            </w:r>
            <w:r w:rsidRPr="00F14233">
              <w:rPr>
                <w:sz w:val="20"/>
              </w:rPr>
              <w:t xml:space="preserve"> not an allowable expense.</w:t>
            </w:r>
          </w:p>
        </w:tc>
        <w:tc>
          <w:tcPr>
            <w:tcW w:w="1530" w:type="dxa"/>
            <w:tcBorders>
              <w:top w:val="single" w:sz="6" w:space="0" w:color="000000"/>
              <w:left w:val="single" w:sz="6" w:space="0" w:color="000000"/>
              <w:bottom w:val="single" w:sz="6" w:space="0" w:color="000000"/>
              <w:right w:val="single" w:sz="6" w:space="0" w:color="000000"/>
            </w:tcBorders>
          </w:tcPr>
          <w:p w14:paraId="26152393" w14:textId="77777777" w:rsidR="00002876" w:rsidRDefault="00002876" w:rsidP="00002876">
            <w:pPr>
              <w:spacing w:after="0" w:line="259" w:lineRule="auto"/>
              <w:ind w:left="2" w:right="0" w:firstLine="0"/>
              <w:rPr>
                <w:b/>
              </w:rPr>
            </w:pPr>
          </w:p>
        </w:tc>
      </w:tr>
      <w:tr w:rsidR="00002876" w14:paraId="5FC973CB"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16CAECF8" w14:textId="4E6C1653" w:rsidR="00002876" w:rsidRDefault="00002876" w:rsidP="00002876">
            <w:pPr>
              <w:spacing w:after="0" w:line="240" w:lineRule="auto"/>
              <w:ind w:left="0" w:right="0" w:firstLine="0"/>
            </w:pPr>
            <w:r>
              <w:t xml:space="preserve">General operating expenses </w:t>
            </w:r>
          </w:p>
        </w:tc>
        <w:tc>
          <w:tcPr>
            <w:tcW w:w="6118" w:type="dxa"/>
            <w:tcBorders>
              <w:top w:val="single" w:sz="6" w:space="0" w:color="000000"/>
              <w:left w:val="single" w:sz="6" w:space="0" w:color="000000"/>
              <w:bottom w:val="single" w:sz="6" w:space="0" w:color="000000"/>
              <w:right w:val="single" w:sz="6" w:space="0" w:color="000000"/>
            </w:tcBorders>
          </w:tcPr>
          <w:p w14:paraId="01F1A0EB" w14:textId="3391AAEA" w:rsidR="00002876" w:rsidRPr="00626E8F" w:rsidRDefault="00002876" w:rsidP="00E028CA">
            <w:pPr>
              <w:spacing w:after="2" w:line="239" w:lineRule="auto"/>
              <w:ind w:left="33" w:right="0" w:firstLine="0"/>
              <w:rPr>
                <w:sz w:val="20"/>
              </w:rPr>
            </w:pPr>
            <w:r w:rsidRPr="00626E8F">
              <w:rPr>
                <w:sz w:val="20"/>
              </w:rPr>
              <w:t>General operating expense</w:t>
            </w:r>
            <w:r w:rsidR="00E028CA" w:rsidRPr="00626E8F">
              <w:rPr>
                <w:sz w:val="20"/>
              </w:rPr>
              <w:t>s</w:t>
            </w:r>
            <w:r w:rsidRPr="00626E8F">
              <w:rPr>
                <w:sz w:val="20"/>
              </w:rPr>
              <w:t xml:space="preserve"> are not allowable, i.e. website design and development, recognition awards for faculty, staff &amp; students, lab or classroom supplies, course books, etc. </w:t>
            </w:r>
          </w:p>
        </w:tc>
        <w:tc>
          <w:tcPr>
            <w:tcW w:w="1530" w:type="dxa"/>
            <w:tcBorders>
              <w:top w:val="single" w:sz="6" w:space="0" w:color="000000"/>
              <w:left w:val="single" w:sz="6" w:space="0" w:color="000000"/>
              <w:bottom w:val="single" w:sz="6" w:space="0" w:color="000000"/>
              <w:right w:val="single" w:sz="6" w:space="0" w:color="000000"/>
            </w:tcBorders>
          </w:tcPr>
          <w:p w14:paraId="2DB6FB0A" w14:textId="77777777" w:rsidR="00002876" w:rsidRDefault="00002876" w:rsidP="00002876">
            <w:pPr>
              <w:spacing w:after="0" w:line="259" w:lineRule="auto"/>
              <w:ind w:left="2" w:right="0" w:firstLine="0"/>
              <w:rPr>
                <w:b/>
              </w:rPr>
            </w:pPr>
          </w:p>
        </w:tc>
      </w:tr>
      <w:tr w:rsidR="00002876" w14:paraId="3DBE72FF"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38897D74" w14:textId="77777777" w:rsidR="00002876" w:rsidRDefault="00002876" w:rsidP="00002876">
            <w:pPr>
              <w:spacing w:after="0" w:line="240" w:lineRule="auto"/>
              <w:ind w:left="0" w:right="0" w:firstLine="0"/>
            </w:pPr>
          </w:p>
        </w:tc>
        <w:tc>
          <w:tcPr>
            <w:tcW w:w="6118" w:type="dxa"/>
            <w:tcBorders>
              <w:top w:val="single" w:sz="6" w:space="0" w:color="000000"/>
              <w:left w:val="single" w:sz="6" w:space="0" w:color="000000"/>
              <w:bottom w:val="single" w:sz="6" w:space="0" w:color="000000"/>
              <w:right w:val="single" w:sz="6" w:space="0" w:color="000000"/>
            </w:tcBorders>
          </w:tcPr>
          <w:p w14:paraId="0D9E8AE8" w14:textId="4E4E85F0" w:rsidR="00002876" w:rsidRDefault="00002876" w:rsidP="00002876">
            <w:pPr>
              <w:spacing w:after="2" w:line="239" w:lineRule="auto"/>
              <w:ind w:left="33" w:right="0" w:firstLine="0"/>
              <w:rPr>
                <w:b/>
              </w:rPr>
            </w:pPr>
            <w:r>
              <w:t xml:space="preserve"> </w:t>
            </w:r>
            <w:r>
              <w:rPr>
                <w:b/>
              </w:rPr>
              <w:t>Total Costs</w:t>
            </w:r>
          </w:p>
        </w:tc>
        <w:tc>
          <w:tcPr>
            <w:tcW w:w="1530" w:type="dxa"/>
            <w:tcBorders>
              <w:top w:val="single" w:sz="6" w:space="0" w:color="000000"/>
              <w:left w:val="single" w:sz="6" w:space="0" w:color="000000"/>
              <w:bottom w:val="single" w:sz="6" w:space="0" w:color="000000"/>
              <w:right w:val="single" w:sz="6" w:space="0" w:color="000000"/>
            </w:tcBorders>
          </w:tcPr>
          <w:p w14:paraId="1643AFDD" w14:textId="35753835" w:rsidR="00002876" w:rsidRDefault="00002876" w:rsidP="00002876">
            <w:pPr>
              <w:spacing w:after="0" w:line="259" w:lineRule="auto"/>
              <w:ind w:left="2" w:right="0" w:firstLine="0"/>
              <w:rPr>
                <w:b/>
              </w:rPr>
            </w:pPr>
            <w:r>
              <w:t xml:space="preserve">$                -  </w:t>
            </w:r>
          </w:p>
        </w:tc>
      </w:tr>
    </w:tbl>
    <w:p w14:paraId="2B3AA539" w14:textId="34FB8E58" w:rsidR="00E813B6" w:rsidRDefault="00E813B6">
      <w:pPr>
        <w:spacing w:after="0" w:line="259" w:lineRule="auto"/>
        <w:ind w:left="0" w:right="50" w:firstLine="0"/>
      </w:pPr>
    </w:p>
    <w:p w14:paraId="56DF2E6F" w14:textId="77777777" w:rsidR="00D06230" w:rsidRDefault="00DA161C" w:rsidP="00ED331D">
      <w:pPr>
        <w:spacing w:after="0" w:line="259" w:lineRule="auto"/>
        <w:ind w:left="151" w:right="0" w:firstLine="0"/>
      </w:pPr>
      <w:r>
        <w:t xml:space="preserve"> </w:t>
      </w:r>
    </w:p>
    <w:p w14:paraId="5F24B742" w14:textId="319086A2" w:rsidR="00094420" w:rsidRPr="00094420" w:rsidRDefault="00094420" w:rsidP="00094420">
      <w:pPr>
        <w:numPr>
          <w:ilvl w:val="0"/>
          <w:numId w:val="1"/>
        </w:numPr>
        <w:spacing w:afterLines="40" w:after="96"/>
        <w:ind w:left="360" w:right="720" w:hanging="360"/>
      </w:pPr>
      <w:r>
        <w:rPr>
          <w:b/>
        </w:rPr>
        <w:t xml:space="preserve">References: </w:t>
      </w:r>
      <w:r>
        <w:t>List your references using APA format (this does not count in the 4-page length limit)</w:t>
      </w:r>
      <w:r w:rsidRPr="00D06230">
        <w:rPr>
          <w:b/>
        </w:rPr>
        <w:t xml:space="preserve"> </w:t>
      </w:r>
    </w:p>
    <w:p w14:paraId="1089C554" w14:textId="527F807B" w:rsidR="00094420" w:rsidRDefault="00094420" w:rsidP="00094420">
      <w:pPr>
        <w:numPr>
          <w:ilvl w:val="0"/>
          <w:numId w:val="1"/>
        </w:numPr>
        <w:spacing w:afterLines="40" w:after="96"/>
        <w:ind w:left="360" w:right="720" w:hanging="360"/>
      </w:pPr>
      <w:r>
        <w:rPr>
          <w:b/>
        </w:rPr>
        <w:t xml:space="preserve">Project Logic Model </w:t>
      </w:r>
      <w:r>
        <w:t>(see next page; this does not count in the 4-page length limit)</w:t>
      </w:r>
    </w:p>
    <w:p w14:paraId="25561969" w14:textId="77777777" w:rsidR="00D06230" w:rsidRDefault="00D06230" w:rsidP="00ED331D">
      <w:pPr>
        <w:spacing w:after="0" w:line="259" w:lineRule="auto"/>
        <w:ind w:left="151" w:right="0" w:firstLine="0"/>
      </w:pPr>
    </w:p>
    <w:p w14:paraId="3A7269D2" w14:textId="77777777" w:rsidR="009D02DA" w:rsidRDefault="009D02DA">
      <w:pPr>
        <w:spacing w:after="160" w:line="259" w:lineRule="auto"/>
        <w:ind w:left="0" w:right="0" w:firstLine="0"/>
        <w:rPr>
          <w:b/>
          <w:sz w:val="36"/>
        </w:rPr>
      </w:pPr>
      <w:r>
        <w:rPr>
          <w:b/>
          <w:sz w:val="36"/>
        </w:rPr>
        <w:br w:type="page"/>
      </w:r>
    </w:p>
    <w:p w14:paraId="5B0DE5CB" w14:textId="08ED18D7" w:rsidR="009F150E" w:rsidRDefault="009F150E" w:rsidP="00C70AAB">
      <w:pPr>
        <w:spacing w:after="160" w:line="259" w:lineRule="auto"/>
        <w:ind w:left="0" w:right="0" w:firstLine="0"/>
        <w:rPr>
          <w:rFonts w:ascii="Times New Roman" w:eastAsia="Times New Roman" w:hAnsi="Times New Roman" w:cs="Times New Roman"/>
          <w:sz w:val="20"/>
        </w:rPr>
        <w:sectPr w:rsidR="009F150E">
          <w:headerReference w:type="default" r:id="rId10"/>
          <w:footerReference w:type="default" r:id="rId11"/>
          <w:pgSz w:w="12240" w:h="15840"/>
          <w:pgMar w:top="315" w:right="453" w:bottom="707" w:left="1440" w:header="720" w:footer="720" w:gutter="0"/>
          <w:cols w:space="720"/>
        </w:sectPr>
      </w:pPr>
    </w:p>
    <w:p w14:paraId="01B9E2AB" w14:textId="7F701304" w:rsidR="009F150E" w:rsidRDefault="009F150E" w:rsidP="00C70AAB">
      <w:pPr>
        <w:pStyle w:val="DefaultText"/>
        <w:numPr>
          <w:ilvl w:val="12"/>
          <w:numId w:val="0"/>
        </w:numPr>
        <w:rPr>
          <w:rFonts w:ascii="Arial" w:hAnsi="Arial" w:cs="Arial"/>
          <w:b/>
          <w:caps/>
          <w:color w:val="7030A0"/>
          <w:sz w:val="36"/>
        </w:rPr>
      </w:pPr>
      <w:r w:rsidRPr="009F150E">
        <w:rPr>
          <w:rFonts w:ascii="Arial" w:hAnsi="Arial" w:cs="Arial"/>
          <w:b/>
          <w:caps/>
          <w:color w:val="7030A0"/>
          <w:sz w:val="36"/>
        </w:rPr>
        <w:lastRenderedPageBreak/>
        <w:t xml:space="preserve">Connect Grant  </w:t>
      </w:r>
      <w:r w:rsidR="008840B3">
        <w:rPr>
          <w:rFonts w:ascii="Arial" w:hAnsi="Arial" w:cs="Arial"/>
          <w:b/>
          <w:caps/>
          <w:color w:val="7030A0"/>
          <w:sz w:val="36"/>
        </w:rPr>
        <w:t>Logic Model</w:t>
      </w:r>
    </w:p>
    <w:p w14:paraId="033EA494" w14:textId="77777777" w:rsidR="00C70AAB" w:rsidRPr="00C70AAB" w:rsidRDefault="00C70AAB" w:rsidP="009F150E">
      <w:pPr>
        <w:pStyle w:val="DefaultText"/>
        <w:numPr>
          <w:ilvl w:val="12"/>
          <w:numId w:val="0"/>
        </w:numPr>
        <w:jc w:val="center"/>
        <w:rPr>
          <w:rFonts w:ascii="Arial" w:hAnsi="Arial" w:cs="Arial"/>
          <w:sz w:val="12"/>
        </w:rPr>
      </w:pPr>
    </w:p>
    <w:tbl>
      <w:tblPr>
        <w:tblStyle w:val="TableGrid0"/>
        <w:tblW w:w="0" w:type="auto"/>
        <w:tblLook w:val="04A0" w:firstRow="1" w:lastRow="0" w:firstColumn="1" w:lastColumn="0" w:noHBand="0" w:noVBand="1"/>
      </w:tblPr>
      <w:tblGrid>
        <w:gridCol w:w="2605"/>
        <w:gridCol w:w="11880"/>
      </w:tblGrid>
      <w:tr w:rsidR="009F150E" w:rsidRPr="009F150E" w14:paraId="42B45DAA" w14:textId="54C4D417" w:rsidTr="00C70AAB">
        <w:tc>
          <w:tcPr>
            <w:tcW w:w="2605" w:type="dxa"/>
          </w:tcPr>
          <w:p w14:paraId="25D6F652" w14:textId="77777777" w:rsidR="009F150E" w:rsidRPr="009F150E" w:rsidRDefault="009F150E" w:rsidP="00894155">
            <w:pPr>
              <w:pStyle w:val="DefaultText"/>
              <w:numPr>
                <w:ilvl w:val="12"/>
                <w:numId w:val="0"/>
              </w:numPr>
              <w:rPr>
                <w:rFonts w:ascii="Arial" w:hAnsi="Arial" w:cs="Arial"/>
              </w:rPr>
            </w:pPr>
            <w:r w:rsidRPr="009F150E">
              <w:rPr>
                <w:rFonts w:ascii="Arial" w:hAnsi="Arial" w:cs="Arial"/>
              </w:rPr>
              <w:t>Program/Project Title:</w:t>
            </w:r>
          </w:p>
        </w:tc>
        <w:tc>
          <w:tcPr>
            <w:tcW w:w="11880" w:type="dxa"/>
          </w:tcPr>
          <w:p w14:paraId="1E0965ED" w14:textId="77777777" w:rsidR="009F150E" w:rsidRPr="009F150E" w:rsidRDefault="009F150E" w:rsidP="00894155">
            <w:pPr>
              <w:pStyle w:val="DefaultText"/>
              <w:numPr>
                <w:ilvl w:val="12"/>
                <w:numId w:val="0"/>
              </w:numPr>
              <w:rPr>
                <w:rFonts w:ascii="Arial" w:hAnsi="Arial" w:cs="Arial"/>
              </w:rPr>
            </w:pPr>
          </w:p>
        </w:tc>
      </w:tr>
      <w:tr w:rsidR="009F150E" w:rsidRPr="009F150E" w14:paraId="64E61905" w14:textId="6997FA54" w:rsidTr="00C70AAB">
        <w:tc>
          <w:tcPr>
            <w:tcW w:w="2605" w:type="dxa"/>
          </w:tcPr>
          <w:p w14:paraId="5D962A6A" w14:textId="31773837" w:rsidR="009F150E" w:rsidRPr="009F150E" w:rsidRDefault="009F150E" w:rsidP="00894155">
            <w:pPr>
              <w:pStyle w:val="DefaultText"/>
              <w:numPr>
                <w:ilvl w:val="12"/>
                <w:numId w:val="0"/>
              </w:numPr>
              <w:rPr>
                <w:rFonts w:ascii="Arial" w:hAnsi="Arial" w:cs="Arial"/>
              </w:rPr>
            </w:pPr>
            <w:r w:rsidRPr="009F150E">
              <w:rPr>
                <w:rFonts w:ascii="Arial" w:hAnsi="Arial" w:cs="Arial"/>
              </w:rPr>
              <w:t>Program/Project Goal</w:t>
            </w:r>
            <w:r w:rsidR="00C70AAB">
              <w:rPr>
                <w:rFonts w:ascii="Arial" w:hAnsi="Arial" w:cs="Arial"/>
              </w:rPr>
              <w:t>(s)</w:t>
            </w:r>
            <w:r w:rsidRPr="009F150E">
              <w:rPr>
                <w:rFonts w:ascii="Arial" w:hAnsi="Arial" w:cs="Arial"/>
              </w:rPr>
              <w:t>:</w:t>
            </w:r>
          </w:p>
        </w:tc>
        <w:tc>
          <w:tcPr>
            <w:tcW w:w="11880" w:type="dxa"/>
          </w:tcPr>
          <w:p w14:paraId="2F4BDFCD" w14:textId="77777777" w:rsidR="009F150E" w:rsidRDefault="009F150E" w:rsidP="00894155">
            <w:pPr>
              <w:pStyle w:val="DefaultText"/>
              <w:numPr>
                <w:ilvl w:val="12"/>
                <w:numId w:val="0"/>
              </w:numPr>
              <w:rPr>
                <w:rFonts w:ascii="Arial" w:hAnsi="Arial" w:cs="Arial"/>
              </w:rPr>
            </w:pPr>
          </w:p>
          <w:p w14:paraId="792722BA" w14:textId="77777777" w:rsidR="009F150E" w:rsidRDefault="009F150E" w:rsidP="00894155">
            <w:pPr>
              <w:pStyle w:val="DefaultText"/>
              <w:numPr>
                <w:ilvl w:val="12"/>
                <w:numId w:val="0"/>
              </w:numPr>
              <w:rPr>
                <w:rFonts w:ascii="Arial" w:hAnsi="Arial" w:cs="Arial"/>
              </w:rPr>
            </w:pPr>
          </w:p>
          <w:p w14:paraId="066B626E" w14:textId="0CD597A4" w:rsidR="009F150E" w:rsidRPr="009F150E" w:rsidRDefault="009F150E" w:rsidP="00894155">
            <w:pPr>
              <w:pStyle w:val="DefaultText"/>
              <w:numPr>
                <w:ilvl w:val="12"/>
                <w:numId w:val="0"/>
              </w:numPr>
              <w:rPr>
                <w:rFonts w:ascii="Arial" w:hAnsi="Arial" w:cs="Arial"/>
              </w:rPr>
            </w:pPr>
          </w:p>
        </w:tc>
      </w:tr>
    </w:tbl>
    <w:p w14:paraId="3F8286BE" w14:textId="77777777" w:rsidR="009F150E" w:rsidRPr="00D172DC" w:rsidRDefault="009F150E" w:rsidP="009F150E">
      <w:pPr>
        <w:pStyle w:val="DefaultText"/>
        <w:numPr>
          <w:ilvl w:val="12"/>
          <w:numId w:val="0"/>
        </w:numPr>
        <w:rPr>
          <w:rFonts w:ascii="Arial" w:hAnsi="Arial" w:cs="Arial"/>
        </w:rPr>
      </w:pPr>
    </w:p>
    <w:tbl>
      <w:tblPr>
        <w:tblW w:w="14359" w:type="dxa"/>
        <w:tblInd w:w="108" w:type="dxa"/>
        <w:tblLayout w:type="fixed"/>
        <w:tblLook w:val="0000" w:firstRow="0" w:lastRow="0" w:firstColumn="0" w:lastColumn="0" w:noHBand="0" w:noVBand="0"/>
      </w:tblPr>
      <w:tblGrid>
        <w:gridCol w:w="3365"/>
        <w:gridCol w:w="3365"/>
        <w:gridCol w:w="3849"/>
        <w:gridCol w:w="3780"/>
      </w:tblGrid>
      <w:tr w:rsidR="009F150E" w:rsidRPr="00D172DC" w14:paraId="59E8609A" w14:textId="77777777" w:rsidTr="009F150E">
        <w:trPr>
          <w:trHeight w:val="1233"/>
        </w:trPr>
        <w:tc>
          <w:tcPr>
            <w:tcW w:w="3365" w:type="dxa"/>
            <w:vMerge w:val="restart"/>
            <w:tcBorders>
              <w:top w:val="double" w:sz="6" w:space="0" w:color="auto"/>
              <w:left w:val="double" w:sz="6" w:space="0" w:color="auto"/>
              <w:right w:val="double" w:sz="6" w:space="0" w:color="auto"/>
            </w:tcBorders>
            <w:shd w:val="clear" w:color="auto" w:fill="F2F2F2"/>
          </w:tcPr>
          <w:p w14:paraId="0D78025D" w14:textId="77777777" w:rsidR="009F150E" w:rsidRDefault="009F150E" w:rsidP="0001742D">
            <w:pPr>
              <w:pStyle w:val="DefaultText"/>
              <w:jc w:val="center"/>
              <w:rPr>
                <w:rFonts w:ascii="Arial" w:hAnsi="Arial" w:cs="Arial"/>
                <w:b/>
              </w:rPr>
            </w:pPr>
            <w:r>
              <w:rPr>
                <w:rFonts w:ascii="Arial" w:hAnsi="Arial" w:cs="Arial"/>
                <w:b/>
              </w:rPr>
              <w:t>Activities</w:t>
            </w:r>
          </w:p>
          <w:p w14:paraId="293F75ED" w14:textId="77777777" w:rsidR="009F150E" w:rsidRDefault="009F150E" w:rsidP="0001742D">
            <w:pPr>
              <w:pStyle w:val="DefaultText"/>
              <w:jc w:val="center"/>
              <w:rPr>
                <w:rFonts w:ascii="Arial" w:hAnsi="Arial" w:cs="Arial"/>
              </w:rPr>
            </w:pPr>
          </w:p>
          <w:p w14:paraId="4FFF6D5F" w14:textId="12E9AA85" w:rsidR="009F150E" w:rsidRPr="00C70AAB" w:rsidRDefault="009F150E" w:rsidP="0001742D">
            <w:pPr>
              <w:pStyle w:val="DefaultText"/>
              <w:jc w:val="center"/>
              <w:rPr>
                <w:rFonts w:ascii="Arial" w:hAnsi="Arial" w:cs="Arial"/>
                <w:sz w:val="22"/>
              </w:rPr>
            </w:pPr>
            <w:r w:rsidRPr="00C70AAB">
              <w:rPr>
                <w:rFonts w:ascii="Arial" w:hAnsi="Arial" w:cs="Arial"/>
                <w:sz w:val="22"/>
              </w:rPr>
              <w:t>What will be done to meet the project goal</w:t>
            </w:r>
          </w:p>
          <w:p w14:paraId="1513A936" w14:textId="77777777" w:rsidR="009F150E" w:rsidRPr="00C70AAB" w:rsidRDefault="009F150E" w:rsidP="0001742D">
            <w:pPr>
              <w:pStyle w:val="DefaultText"/>
              <w:jc w:val="center"/>
              <w:rPr>
                <w:rFonts w:ascii="Arial" w:hAnsi="Arial" w:cs="Arial"/>
                <w:sz w:val="22"/>
              </w:rPr>
            </w:pPr>
          </w:p>
          <w:p w14:paraId="2E4F2BF9" w14:textId="2FC0D486" w:rsidR="009F150E" w:rsidRPr="00D172DC" w:rsidRDefault="009F150E" w:rsidP="0001742D">
            <w:pPr>
              <w:pStyle w:val="DefaultText"/>
              <w:numPr>
                <w:ilvl w:val="12"/>
                <w:numId w:val="0"/>
              </w:numPr>
              <w:rPr>
                <w:rFonts w:ascii="Arial" w:hAnsi="Arial" w:cs="Arial"/>
                <w:i/>
              </w:rPr>
            </w:pPr>
          </w:p>
        </w:tc>
        <w:tc>
          <w:tcPr>
            <w:tcW w:w="3365" w:type="dxa"/>
            <w:vMerge w:val="restart"/>
            <w:tcBorders>
              <w:top w:val="double" w:sz="6" w:space="0" w:color="auto"/>
              <w:left w:val="double" w:sz="6" w:space="0" w:color="auto"/>
              <w:right w:val="double" w:sz="6" w:space="0" w:color="auto"/>
            </w:tcBorders>
            <w:shd w:val="clear" w:color="auto" w:fill="F2F2F2"/>
          </w:tcPr>
          <w:p w14:paraId="2E56C181" w14:textId="77777777" w:rsidR="009F150E" w:rsidRPr="00D172DC" w:rsidRDefault="009F150E" w:rsidP="0001742D">
            <w:pPr>
              <w:pStyle w:val="DefaultText"/>
              <w:jc w:val="center"/>
              <w:rPr>
                <w:rFonts w:ascii="Arial" w:hAnsi="Arial" w:cs="Arial"/>
                <w:b/>
              </w:rPr>
            </w:pPr>
            <w:r w:rsidRPr="00D172DC">
              <w:rPr>
                <w:rFonts w:ascii="Arial" w:hAnsi="Arial" w:cs="Arial"/>
                <w:b/>
              </w:rPr>
              <w:t>Resources/Inputs</w:t>
            </w:r>
          </w:p>
          <w:p w14:paraId="0C07663B" w14:textId="77777777" w:rsidR="009F150E" w:rsidRDefault="009F150E" w:rsidP="0001742D">
            <w:pPr>
              <w:pStyle w:val="DefaultText"/>
              <w:rPr>
                <w:rFonts w:ascii="Arial" w:hAnsi="Arial" w:cs="Arial"/>
              </w:rPr>
            </w:pPr>
          </w:p>
          <w:p w14:paraId="514A47BB" w14:textId="275892E0" w:rsidR="009F150E" w:rsidRPr="00C70AAB" w:rsidRDefault="009F150E" w:rsidP="0001742D">
            <w:pPr>
              <w:pStyle w:val="DefaultText"/>
              <w:rPr>
                <w:rFonts w:ascii="Arial" w:hAnsi="Arial" w:cs="Arial"/>
                <w:sz w:val="22"/>
              </w:rPr>
            </w:pPr>
            <w:r w:rsidRPr="00C70AAB">
              <w:rPr>
                <w:rFonts w:ascii="Arial" w:hAnsi="Arial" w:cs="Arial"/>
                <w:sz w:val="22"/>
              </w:rPr>
              <w:t>What is needed to conduct activities</w:t>
            </w:r>
          </w:p>
          <w:p w14:paraId="2DC5F500" w14:textId="3545ED04" w:rsidR="009F150E" w:rsidRPr="00D172DC" w:rsidRDefault="009F150E" w:rsidP="0001742D">
            <w:pPr>
              <w:pStyle w:val="DefaultText"/>
              <w:numPr>
                <w:ilvl w:val="12"/>
                <w:numId w:val="0"/>
              </w:numPr>
              <w:rPr>
                <w:rFonts w:ascii="Arial" w:hAnsi="Arial" w:cs="Arial"/>
              </w:rPr>
            </w:pPr>
          </w:p>
        </w:tc>
        <w:tc>
          <w:tcPr>
            <w:tcW w:w="7629" w:type="dxa"/>
            <w:gridSpan w:val="2"/>
            <w:tcBorders>
              <w:top w:val="double" w:sz="6" w:space="0" w:color="auto"/>
              <w:left w:val="double" w:sz="6" w:space="0" w:color="auto"/>
              <w:bottom w:val="double" w:sz="6" w:space="0" w:color="auto"/>
              <w:right w:val="double" w:sz="6" w:space="0" w:color="auto"/>
            </w:tcBorders>
            <w:shd w:val="clear" w:color="auto" w:fill="F2F2F2"/>
          </w:tcPr>
          <w:p w14:paraId="18FDD736" w14:textId="3ED6597E" w:rsidR="009F150E" w:rsidRPr="009F150E" w:rsidRDefault="009F150E" w:rsidP="009F150E">
            <w:pPr>
              <w:pStyle w:val="DefaultText"/>
              <w:jc w:val="center"/>
              <w:rPr>
                <w:rFonts w:ascii="Arial" w:hAnsi="Arial" w:cs="Arial"/>
                <w:b/>
              </w:rPr>
            </w:pPr>
            <w:r w:rsidRPr="009F150E">
              <w:rPr>
                <w:rFonts w:ascii="Arial" w:hAnsi="Arial" w:cs="Arial"/>
                <w:b/>
              </w:rPr>
              <w:t>Projected  Outcomes</w:t>
            </w:r>
          </w:p>
          <w:p w14:paraId="1E54BB5F" w14:textId="64875EAD" w:rsidR="009F150E" w:rsidRDefault="009F150E" w:rsidP="009F150E">
            <w:pPr>
              <w:pStyle w:val="DefaultText"/>
              <w:jc w:val="center"/>
              <w:rPr>
                <w:rFonts w:ascii="Arial" w:hAnsi="Arial" w:cs="Arial"/>
                <w:i/>
                <w:sz w:val="20"/>
              </w:rPr>
            </w:pPr>
            <w:r w:rsidRPr="00D172DC">
              <w:rPr>
                <w:rFonts w:ascii="Arial" w:hAnsi="Arial" w:cs="Arial"/>
                <w:i/>
                <w:sz w:val="20"/>
              </w:rPr>
              <w:t xml:space="preserve">Effects </w:t>
            </w:r>
            <w:r>
              <w:rPr>
                <w:rFonts w:ascii="Arial" w:hAnsi="Arial" w:cs="Arial"/>
                <w:i/>
                <w:sz w:val="20"/>
              </w:rPr>
              <w:t xml:space="preserve">of planned activities </w:t>
            </w:r>
            <w:r w:rsidRPr="00D172DC">
              <w:rPr>
                <w:rFonts w:ascii="Arial" w:hAnsi="Arial" w:cs="Arial"/>
                <w:i/>
                <w:sz w:val="20"/>
              </w:rPr>
              <w:t>on knowledge, attitudes, skills, behavior, or status duri</w:t>
            </w:r>
            <w:r>
              <w:rPr>
                <w:rFonts w:ascii="Arial" w:hAnsi="Arial" w:cs="Arial"/>
                <w:i/>
                <w:sz w:val="20"/>
              </w:rPr>
              <w:t>ng or after the program/project</w:t>
            </w:r>
          </w:p>
          <w:p w14:paraId="33A4F218" w14:textId="77777777" w:rsidR="009F150E" w:rsidRPr="009F150E" w:rsidRDefault="009F150E" w:rsidP="009F150E">
            <w:pPr>
              <w:pStyle w:val="DefaultText"/>
              <w:jc w:val="center"/>
              <w:rPr>
                <w:rFonts w:ascii="Arial" w:hAnsi="Arial" w:cs="Arial"/>
                <w:b/>
              </w:rPr>
            </w:pPr>
            <w:r w:rsidRPr="009F150E">
              <w:rPr>
                <w:rFonts w:ascii="Arial" w:hAnsi="Arial" w:cs="Arial"/>
                <w:b/>
                <w:sz w:val="18"/>
                <w:u w:val="single"/>
              </w:rPr>
              <w:t>put a “*” next to those you will measure</w:t>
            </w:r>
          </w:p>
        </w:tc>
      </w:tr>
      <w:tr w:rsidR="009F150E" w:rsidRPr="00D172DC" w14:paraId="1196F20C" w14:textId="77777777" w:rsidTr="00C70AAB">
        <w:trPr>
          <w:trHeight w:val="612"/>
        </w:trPr>
        <w:tc>
          <w:tcPr>
            <w:tcW w:w="3365" w:type="dxa"/>
            <w:vMerge/>
            <w:tcBorders>
              <w:left w:val="double" w:sz="6" w:space="0" w:color="auto"/>
              <w:bottom w:val="double" w:sz="6" w:space="0" w:color="auto"/>
              <w:right w:val="double" w:sz="6" w:space="0" w:color="auto"/>
            </w:tcBorders>
            <w:shd w:val="clear" w:color="auto" w:fill="F2F2F2"/>
          </w:tcPr>
          <w:p w14:paraId="42CEE4A3" w14:textId="77777777" w:rsidR="009F150E" w:rsidRPr="00D172DC" w:rsidRDefault="009F150E" w:rsidP="0001742D">
            <w:pPr>
              <w:pStyle w:val="DefaultText"/>
              <w:numPr>
                <w:ilvl w:val="12"/>
                <w:numId w:val="0"/>
              </w:numPr>
              <w:rPr>
                <w:rFonts w:ascii="Arial" w:hAnsi="Arial" w:cs="Arial"/>
              </w:rPr>
            </w:pPr>
          </w:p>
        </w:tc>
        <w:tc>
          <w:tcPr>
            <w:tcW w:w="3365" w:type="dxa"/>
            <w:vMerge/>
            <w:tcBorders>
              <w:left w:val="double" w:sz="6" w:space="0" w:color="auto"/>
              <w:bottom w:val="double" w:sz="6" w:space="0" w:color="auto"/>
              <w:right w:val="double" w:sz="6" w:space="0" w:color="auto"/>
            </w:tcBorders>
            <w:shd w:val="clear" w:color="auto" w:fill="F2F2F2"/>
          </w:tcPr>
          <w:p w14:paraId="16262240" w14:textId="77777777" w:rsidR="009F150E" w:rsidRPr="00D172DC" w:rsidRDefault="009F150E" w:rsidP="0001742D">
            <w:pPr>
              <w:pStyle w:val="DefaultText"/>
              <w:numPr>
                <w:ilvl w:val="12"/>
                <w:numId w:val="0"/>
              </w:numPr>
              <w:rPr>
                <w:rFonts w:ascii="Arial" w:hAnsi="Arial" w:cs="Arial"/>
              </w:rPr>
            </w:pPr>
          </w:p>
        </w:tc>
        <w:tc>
          <w:tcPr>
            <w:tcW w:w="3849" w:type="dxa"/>
            <w:tcBorders>
              <w:top w:val="double" w:sz="6" w:space="0" w:color="auto"/>
              <w:left w:val="double" w:sz="6" w:space="0" w:color="auto"/>
              <w:bottom w:val="double" w:sz="6" w:space="0" w:color="auto"/>
              <w:right w:val="single" w:sz="6" w:space="0" w:color="auto"/>
            </w:tcBorders>
            <w:shd w:val="clear" w:color="auto" w:fill="F2F2F2"/>
          </w:tcPr>
          <w:p w14:paraId="4FFCAD58" w14:textId="77777777" w:rsidR="009F150E" w:rsidRPr="00D172DC" w:rsidRDefault="009F150E" w:rsidP="009F150E">
            <w:pPr>
              <w:pStyle w:val="DefaultText"/>
              <w:jc w:val="center"/>
              <w:rPr>
                <w:rFonts w:ascii="Arial" w:hAnsi="Arial" w:cs="Arial"/>
              </w:rPr>
            </w:pPr>
            <w:r w:rsidRPr="00D172DC">
              <w:rPr>
                <w:rFonts w:ascii="Arial" w:hAnsi="Arial" w:cs="Arial"/>
              </w:rPr>
              <w:t>Shorter-term Outcomes</w:t>
            </w:r>
          </w:p>
          <w:p w14:paraId="2B92D65F" w14:textId="77777777" w:rsidR="009F150E" w:rsidRPr="00C70AAB" w:rsidRDefault="009F150E" w:rsidP="009F150E">
            <w:pPr>
              <w:pStyle w:val="DefaultText"/>
              <w:jc w:val="center"/>
              <w:rPr>
                <w:rFonts w:ascii="Arial" w:hAnsi="Arial" w:cs="Arial"/>
                <w:sz w:val="22"/>
              </w:rPr>
            </w:pPr>
            <w:r w:rsidRPr="00C70AAB">
              <w:rPr>
                <w:rFonts w:ascii="Arial" w:hAnsi="Arial" w:cs="Arial"/>
                <w:sz w:val="22"/>
              </w:rPr>
              <w:t>(1-3 years)</w:t>
            </w:r>
          </w:p>
          <w:p w14:paraId="3F63CA8D" w14:textId="77777777" w:rsidR="009F150E" w:rsidRPr="00D172DC" w:rsidRDefault="009F150E" w:rsidP="009F150E">
            <w:pPr>
              <w:pStyle w:val="DefaultText"/>
              <w:jc w:val="center"/>
              <w:rPr>
                <w:rFonts w:ascii="Arial" w:hAnsi="Arial" w:cs="Arial"/>
              </w:rPr>
            </w:pPr>
          </w:p>
        </w:tc>
        <w:tc>
          <w:tcPr>
            <w:tcW w:w="3780" w:type="dxa"/>
            <w:tcBorders>
              <w:top w:val="double" w:sz="6" w:space="0" w:color="auto"/>
              <w:left w:val="single" w:sz="6" w:space="0" w:color="auto"/>
              <w:bottom w:val="double" w:sz="6" w:space="0" w:color="auto"/>
              <w:right w:val="double" w:sz="6" w:space="0" w:color="auto"/>
            </w:tcBorders>
            <w:shd w:val="clear" w:color="auto" w:fill="F2F2F2"/>
          </w:tcPr>
          <w:p w14:paraId="725E5FFB" w14:textId="77777777" w:rsidR="009F150E" w:rsidRPr="00D172DC" w:rsidRDefault="009F150E" w:rsidP="009F150E">
            <w:pPr>
              <w:pStyle w:val="DefaultText"/>
              <w:jc w:val="center"/>
              <w:rPr>
                <w:rFonts w:ascii="Arial" w:hAnsi="Arial" w:cs="Arial"/>
              </w:rPr>
            </w:pPr>
            <w:r w:rsidRPr="00D172DC">
              <w:rPr>
                <w:rFonts w:ascii="Arial" w:hAnsi="Arial" w:cs="Arial"/>
              </w:rPr>
              <w:t>Longer-term Outcomes</w:t>
            </w:r>
          </w:p>
          <w:p w14:paraId="29951B71" w14:textId="77777777" w:rsidR="009F150E" w:rsidRPr="00C70AAB" w:rsidRDefault="009F150E" w:rsidP="009F150E">
            <w:pPr>
              <w:pStyle w:val="DefaultText"/>
              <w:jc w:val="center"/>
              <w:rPr>
                <w:rFonts w:ascii="Arial" w:hAnsi="Arial" w:cs="Arial"/>
                <w:sz w:val="20"/>
              </w:rPr>
            </w:pPr>
            <w:r w:rsidRPr="00C70AAB">
              <w:rPr>
                <w:rFonts w:ascii="Arial" w:hAnsi="Arial" w:cs="Arial"/>
                <w:sz w:val="20"/>
              </w:rPr>
              <w:t>(&gt;4 years)</w:t>
            </w:r>
          </w:p>
          <w:p w14:paraId="3F8CA4B1" w14:textId="77777777" w:rsidR="009F150E" w:rsidRPr="00D172DC" w:rsidRDefault="009F150E" w:rsidP="009F150E">
            <w:pPr>
              <w:pStyle w:val="DefaultText"/>
              <w:jc w:val="center"/>
              <w:rPr>
                <w:rFonts w:ascii="Arial" w:hAnsi="Arial" w:cs="Arial"/>
              </w:rPr>
            </w:pPr>
          </w:p>
        </w:tc>
      </w:tr>
      <w:tr w:rsidR="009F150E" w:rsidRPr="00D172DC" w14:paraId="297FD723" w14:textId="77777777" w:rsidTr="00AA15C6">
        <w:trPr>
          <w:trHeight w:val="4176"/>
        </w:trPr>
        <w:tc>
          <w:tcPr>
            <w:tcW w:w="3365" w:type="dxa"/>
            <w:tcBorders>
              <w:top w:val="double" w:sz="6" w:space="0" w:color="auto"/>
              <w:left w:val="double" w:sz="6" w:space="0" w:color="auto"/>
              <w:bottom w:val="double" w:sz="6" w:space="0" w:color="auto"/>
              <w:right w:val="single" w:sz="6" w:space="0" w:color="auto"/>
            </w:tcBorders>
            <w:vAlign w:val="center"/>
          </w:tcPr>
          <w:p w14:paraId="0B127377" w14:textId="77777777" w:rsidR="009F150E" w:rsidRPr="00C70AAB" w:rsidRDefault="009F150E" w:rsidP="009F150E">
            <w:pPr>
              <w:pStyle w:val="DefaultText"/>
              <w:jc w:val="center"/>
              <w:rPr>
                <w:rFonts w:ascii="Arial" w:hAnsi="Arial" w:cs="Arial"/>
                <w:i/>
                <w:color w:val="808080" w:themeColor="background1" w:themeShade="80"/>
                <w:sz w:val="22"/>
                <w:szCs w:val="22"/>
              </w:rPr>
            </w:pPr>
          </w:p>
          <w:p w14:paraId="1AB025FB" w14:textId="77777777" w:rsidR="009F150E" w:rsidRPr="00C70AAB" w:rsidRDefault="009F150E" w:rsidP="009F150E">
            <w:pPr>
              <w:pStyle w:val="DefaultText"/>
              <w:jc w:val="center"/>
              <w:rPr>
                <w:rFonts w:ascii="Arial" w:hAnsi="Arial" w:cs="Arial"/>
                <w:i/>
                <w:color w:val="808080" w:themeColor="background1" w:themeShade="80"/>
                <w:sz w:val="22"/>
                <w:szCs w:val="22"/>
              </w:rPr>
            </w:pPr>
          </w:p>
          <w:p w14:paraId="66D05E5E" w14:textId="5DE44ECE" w:rsidR="009F150E" w:rsidRPr="00C70AAB" w:rsidRDefault="009F150E" w:rsidP="009F150E">
            <w:pPr>
              <w:pStyle w:val="DefaultText"/>
              <w:jc w:val="center"/>
              <w:rPr>
                <w:rFonts w:ascii="Arial" w:hAnsi="Arial" w:cs="Arial"/>
                <w:color w:val="808080" w:themeColor="background1" w:themeShade="80"/>
                <w:sz w:val="22"/>
                <w:szCs w:val="22"/>
              </w:rPr>
            </w:pPr>
            <w:r w:rsidRPr="00C70AAB">
              <w:rPr>
                <w:rFonts w:ascii="Arial" w:hAnsi="Arial" w:cs="Arial"/>
                <w:i/>
                <w:color w:val="808080" w:themeColor="background1" w:themeShade="80"/>
                <w:sz w:val="22"/>
                <w:szCs w:val="22"/>
              </w:rPr>
              <w:t>Activities should be quantified (e.g. 2 workshops)</w:t>
            </w:r>
          </w:p>
        </w:tc>
        <w:tc>
          <w:tcPr>
            <w:tcW w:w="3365" w:type="dxa"/>
            <w:tcBorders>
              <w:top w:val="double" w:sz="6" w:space="0" w:color="auto"/>
              <w:left w:val="single" w:sz="6" w:space="0" w:color="auto"/>
              <w:bottom w:val="double" w:sz="6" w:space="0" w:color="auto"/>
              <w:right w:val="single" w:sz="6" w:space="0" w:color="auto"/>
            </w:tcBorders>
            <w:vAlign w:val="center"/>
          </w:tcPr>
          <w:p w14:paraId="56A29163" w14:textId="0398EF6D" w:rsidR="009F150E" w:rsidRPr="00C70AAB" w:rsidRDefault="009F150E" w:rsidP="009F150E">
            <w:pPr>
              <w:pStyle w:val="DefaultText"/>
              <w:jc w:val="center"/>
              <w:rPr>
                <w:rFonts w:ascii="Arial" w:hAnsi="Arial" w:cs="Arial"/>
                <w:color w:val="808080" w:themeColor="background1" w:themeShade="80"/>
                <w:sz w:val="22"/>
                <w:szCs w:val="22"/>
              </w:rPr>
            </w:pPr>
            <w:r w:rsidRPr="00C70AAB">
              <w:rPr>
                <w:rFonts w:ascii="Arial" w:hAnsi="Arial" w:cs="Arial"/>
                <w:i/>
                <w:color w:val="808080" w:themeColor="background1" w:themeShade="80"/>
                <w:sz w:val="22"/>
                <w:szCs w:val="22"/>
              </w:rPr>
              <w:t>(student salaries, travel, speaker fees, materials &amp; other resources required)</w:t>
            </w:r>
          </w:p>
          <w:p w14:paraId="4E39B070" w14:textId="77777777" w:rsidR="009F150E" w:rsidRPr="00C70AAB" w:rsidRDefault="009F150E" w:rsidP="009F150E">
            <w:pPr>
              <w:pStyle w:val="DefaultText"/>
              <w:jc w:val="center"/>
              <w:rPr>
                <w:rFonts w:ascii="Arial" w:hAnsi="Arial" w:cs="Arial"/>
                <w:color w:val="808080" w:themeColor="background1" w:themeShade="80"/>
                <w:sz w:val="22"/>
                <w:szCs w:val="22"/>
              </w:rPr>
            </w:pPr>
          </w:p>
          <w:p w14:paraId="4FC5B7E2" w14:textId="2516977B" w:rsidR="009F150E" w:rsidRPr="00C70AAB" w:rsidRDefault="009F150E" w:rsidP="009F150E">
            <w:pPr>
              <w:pStyle w:val="DefaultText"/>
              <w:jc w:val="center"/>
              <w:rPr>
                <w:rFonts w:ascii="Arial" w:hAnsi="Arial" w:cs="Arial"/>
                <w:color w:val="808080" w:themeColor="background1" w:themeShade="80"/>
                <w:sz w:val="22"/>
                <w:szCs w:val="22"/>
              </w:rPr>
            </w:pPr>
            <w:r w:rsidRPr="00C70AAB">
              <w:rPr>
                <w:rFonts w:ascii="Arial" w:hAnsi="Arial" w:cs="Arial"/>
                <w:color w:val="808080" w:themeColor="background1" w:themeShade="80"/>
                <w:sz w:val="22"/>
                <w:szCs w:val="22"/>
              </w:rPr>
              <w:t>Quantify inputs wherever possible (e.g. “2 student workers @ 10 hours/week for 15 weeks</w:t>
            </w:r>
            <w:r w:rsidR="00C70AAB" w:rsidRPr="00C70AAB">
              <w:rPr>
                <w:rFonts w:ascii="Arial" w:hAnsi="Arial" w:cs="Arial"/>
                <w:color w:val="808080" w:themeColor="background1" w:themeShade="80"/>
                <w:sz w:val="22"/>
                <w:szCs w:val="22"/>
              </w:rPr>
              <w:t xml:space="preserve"> @$15/hr</w:t>
            </w:r>
            <w:r w:rsidRPr="00C70AAB">
              <w:rPr>
                <w:rFonts w:ascii="Arial" w:hAnsi="Arial" w:cs="Arial"/>
                <w:color w:val="808080" w:themeColor="background1" w:themeShade="80"/>
                <w:sz w:val="22"/>
                <w:szCs w:val="22"/>
              </w:rPr>
              <w:t>)</w:t>
            </w:r>
          </w:p>
          <w:p w14:paraId="6F2C3ABB" w14:textId="77777777" w:rsidR="009F150E" w:rsidRPr="00C70AAB" w:rsidRDefault="009F150E" w:rsidP="009F150E">
            <w:pPr>
              <w:pStyle w:val="DefaultText"/>
              <w:jc w:val="center"/>
              <w:rPr>
                <w:rFonts w:ascii="Arial" w:hAnsi="Arial" w:cs="Arial"/>
                <w:color w:val="808080" w:themeColor="background1" w:themeShade="80"/>
                <w:sz w:val="22"/>
                <w:szCs w:val="22"/>
              </w:rPr>
            </w:pPr>
          </w:p>
        </w:tc>
        <w:tc>
          <w:tcPr>
            <w:tcW w:w="3849" w:type="dxa"/>
            <w:tcBorders>
              <w:top w:val="double" w:sz="6" w:space="0" w:color="auto"/>
              <w:left w:val="single" w:sz="6" w:space="0" w:color="auto"/>
              <w:bottom w:val="double" w:sz="6" w:space="0" w:color="auto"/>
              <w:right w:val="single" w:sz="6" w:space="0" w:color="auto"/>
            </w:tcBorders>
            <w:vAlign w:val="center"/>
          </w:tcPr>
          <w:p w14:paraId="5E8E8306" w14:textId="1E68B9DF" w:rsidR="009F150E" w:rsidRPr="00C70AAB" w:rsidRDefault="009F150E" w:rsidP="009F150E">
            <w:pPr>
              <w:pStyle w:val="DefaultText"/>
              <w:jc w:val="center"/>
              <w:rPr>
                <w:rFonts w:ascii="Arial" w:hAnsi="Arial" w:cs="Arial"/>
                <w:i/>
                <w:color w:val="808080" w:themeColor="background1" w:themeShade="80"/>
                <w:sz w:val="22"/>
                <w:szCs w:val="22"/>
              </w:rPr>
            </w:pPr>
            <w:r w:rsidRPr="00C70AAB">
              <w:rPr>
                <w:rFonts w:ascii="Arial" w:hAnsi="Arial" w:cs="Arial"/>
                <w:i/>
                <w:color w:val="808080" w:themeColor="background1" w:themeShade="80"/>
                <w:sz w:val="22"/>
                <w:szCs w:val="22"/>
              </w:rPr>
              <w:t>These are individual impacts for faculty proposals. For unit level proposals, impacts to the unit.</w:t>
            </w:r>
          </w:p>
          <w:p w14:paraId="26B09CC1" w14:textId="607A6417" w:rsidR="009F150E" w:rsidRPr="00C70AAB" w:rsidRDefault="009F150E" w:rsidP="009F150E">
            <w:pPr>
              <w:pStyle w:val="DefaultText"/>
              <w:jc w:val="center"/>
              <w:rPr>
                <w:rFonts w:ascii="Arial" w:hAnsi="Arial" w:cs="Arial"/>
                <w:i/>
                <w:color w:val="808080" w:themeColor="background1" w:themeShade="80"/>
                <w:sz w:val="22"/>
                <w:szCs w:val="22"/>
              </w:rPr>
            </w:pPr>
          </w:p>
          <w:p w14:paraId="525EA73D" w14:textId="45B70474" w:rsidR="009F150E" w:rsidRPr="00C70AAB" w:rsidRDefault="009F150E" w:rsidP="009F150E">
            <w:pPr>
              <w:pStyle w:val="DefaultText"/>
              <w:jc w:val="center"/>
              <w:rPr>
                <w:rFonts w:ascii="Arial" w:hAnsi="Arial" w:cs="Arial"/>
                <w:i/>
                <w:color w:val="808080" w:themeColor="background1" w:themeShade="80"/>
                <w:sz w:val="22"/>
                <w:szCs w:val="22"/>
              </w:rPr>
            </w:pPr>
            <w:r w:rsidRPr="00C70AAB">
              <w:rPr>
                <w:rFonts w:ascii="Arial" w:hAnsi="Arial" w:cs="Arial"/>
                <w:i/>
                <w:color w:val="808080" w:themeColor="background1" w:themeShade="80"/>
                <w:sz w:val="22"/>
                <w:szCs w:val="22"/>
              </w:rPr>
              <w:t>Measures that can be completed during the grant period are encouraged.</w:t>
            </w:r>
          </w:p>
          <w:p w14:paraId="0ED60BC7" w14:textId="77777777" w:rsidR="009F150E" w:rsidRPr="00C70AAB" w:rsidRDefault="009F150E" w:rsidP="009F150E">
            <w:pPr>
              <w:pStyle w:val="DefaultText"/>
              <w:jc w:val="center"/>
              <w:rPr>
                <w:rFonts w:ascii="Arial" w:hAnsi="Arial" w:cs="Arial"/>
                <w:color w:val="808080" w:themeColor="background1" w:themeShade="80"/>
                <w:sz w:val="22"/>
                <w:szCs w:val="22"/>
              </w:rPr>
            </w:pPr>
          </w:p>
        </w:tc>
        <w:tc>
          <w:tcPr>
            <w:tcW w:w="3780" w:type="dxa"/>
            <w:tcBorders>
              <w:top w:val="double" w:sz="6" w:space="0" w:color="auto"/>
              <w:left w:val="single" w:sz="6" w:space="0" w:color="auto"/>
              <w:bottom w:val="double" w:sz="6" w:space="0" w:color="auto"/>
              <w:right w:val="double" w:sz="6" w:space="0" w:color="auto"/>
            </w:tcBorders>
            <w:vAlign w:val="center"/>
          </w:tcPr>
          <w:p w14:paraId="33306C65" w14:textId="3C5B341C" w:rsidR="009F150E" w:rsidRPr="00C70AAB" w:rsidRDefault="009F150E" w:rsidP="009F150E">
            <w:pPr>
              <w:pStyle w:val="DefaultText"/>
              <w:jc w:val="center"/>
              <w:rPr>
                <w:rFonts w:ascii="Arial" w:hAnsi="Arial" w:cs="Arial"/>
                <w:i/>
                <w:color w:val="808080" w:themeColor="background1" w:themeShade="80"/>
                <w:sz w:val="22"/>
                <w:szCs w:val="22"/>
              </w:rPr>
            </w:pPr>
            <w:r w:rsidRPr="00C70AAB">
              <w:rPr>
                <w:rFonts w:ascii="Arial" w:hAnsi="Arial" w:cs="Arial"/>
                <w:i/>
                <w:color w:val="808080" w:themeColor="background1" w:themeShade="80"/>
                <w:sz w:val="22"/>
                <w:szCs w:val="22"/>
              </w:rPr>
              <w:t>These are group or instituional impacts built upon the short term impacts</w:t>
            </w:r>
          </w:p>
          <w:p w14:paraId="448E7DE0" w14:textId="77777777" w:rsidR="009F150E" w:rsidRPr="00C70AAB" w:rsidRDefault="009F150E" w:rsidP="009F150E">
            <w:pPr>
              <w:pStyle w:val="DefaultText"/>
              <w:jc w:val="center"/>
              <w:rPr>
                <w:rFonts w:ascii="Arial" w:hAnsi="Arial" w:cs="Arial"/>
                <w:color w:val="808080" w:themeColor="background1" w:themeShade="80"/>
                <w:sz w:val="22"/>
                <w:szCs w:val="22"/>
              </w:rPr>
            </w:pPr>
          </w:p>
        </w:tc>
      </w:tr>
    </w:tbl>
    <w:p w14:paraId="14151E0F" w14:textId="3622406A" w:rsidR="00E813B6" w:rsidRDefault="00DA161C" w:rsidP="009F150E">
      <w:pPr>
        <w:tabs>
          <w:tab w:val="center" w:pos="1440"/>
          <w:tab w:val="center" w:pos="2160"/>
          <w:tab w:val="center" w:pos="2880"/>
          <w:tab w:val="center" w:pos="3600"/>
          <w:tab w:val="center" w:pos="4320"/>
          <w:tab w:val="center" w:pos="5040"/>
          <w:tab w:val="center" w:pos="5759"/>
          <w:tab w:val="center" w:pos="6479"/>
          <w:tab w:val="right" w:pos="10347"/>
        </w:tabs>
        <w:spacing w:after="161" w:line="259" w:lineRule="auto"/>
        <w:ind w:left="0" w:right="-15" w:firstLine="0"/>
      </w:pPr>
      <w:r>
        <w:rPr>
          <w:rFonts w:ascii="Times New Roman" w:eastAsia="Times New Roman" w:hAnsi="Times New Roman" w:cs="Times New Roman"/>
          <w:sz w:val="20"/>
        </w:rPr>
        <w:tab/>
        <w:t xml:space="preserve"> </w:t>
      </w:r>
    </w:p>
    <w:sectPr w:rsidR="00E813B6" w:rsidSect="009F150E">
      <w:pgSz w:w="15840" w:h="12240" w:orient="landscape"/>
      <w:pgMar w:top="1440" w:right="317" w:bottom="446" w:left="706"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1B6F" w16cex:dateUtc="2021-11-2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71754" w16cid:durableId="254F1B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9C7DE" w14:textId="77777777" w:rsidR="003E45DD" w:rsidRDefault="003E45DD" w:rsidP="004430B6">
      <w:pPr>
        <w:spacing w:after="0" w:line="240" w:lineRule="auto"/>
      </w:pPr>
      <w:r>
        <w:separator/>
      </w:r>
    </w:p>
  </w:endnote>
  <w:endnote w:type="continuationSeparator" w:id="0">
    <w:p w14:paraId="77ADCA0B" w14:textId="77777777" w:rsidR="003E45DD" w:rsidRDefault="003E45DD" w:rsidP="0044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3965" w14:textId="780A1B7B" w:rsidR="004430B6" w:rsidRPr="004430B6" w:rsidRDefault="003E45DD">
    <w:pPr>
      <w:pStyle w:val="Footer"/>
      <w:rPr>
        <w:rFonts w:ascii="Times New Roman" w:hAnsi="Times New Roman" w:cs="Times New Roman"/>
      </w:rPr>
    </w:pPr>
    <w:hyperlink r:id="rId1" w:history="1">
      <w:r w:rsidR="00BA23DB" w:rsidRPr="006A1464">
        <w:rPr>
          <w:rStyle w:val="Hyperlink"/>
        </w:rPr>
        <w:t>advancewomen@rit.edu</w:t>
      </w:r>
    </w:hyperlink>
    <w:r w:rsidR="00702065" w:rsidRPr="00386EC3">
      <w:t xml:space="preserve"> </w:t>
    </w:r>
    <w:r w:rsidR="00A06B68" w:rsidRPr="00386EC3">
      <w:tab/>
    </w:r>
    <w:r w:rsidR="00A06B68">
      <w:rPr>
        <w:rFonts w:ascii="Times New Roman" w:hAnsi="Times New Roman" w:cs="Times New Roman"/>
      </w:rPr>
      <w:tab/>
    </w:r>
    <w:r w:rsidR="00386EC3" w:rsidRPr="00B504B5">
      <w:t>December, 2021</w:t>
    </w:r>
  </w:p>
  <w:p w14:paraId="4A36EE90" w14:textId="77777777" w:rsidR="004430B6" w:rsidRDefault="0044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A9F5" w14:textId="77777777" w:rsidR="003E45DD" w:rsidRDefault="003E45DD" w:rsidP="004430B6">
      <w:pPr>
        <w:spacing w:after="0" w:line="240" w:lineRule="auto"/>
      </w:pPr>
      <w:r>
        <w:separator/>
      </w:r>
    </w:p>
  </w:footnote>
  <w:footnote w:type="continuationSeparator" w:id="0">
    <w:p w14:paraId="37B87AE6" w14:textId="77777777" w:rsidR="003E45DD" w:rsidRDefault="003E45DD" w:rsidP="0044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E55F" w14:textId="77777777" w:rsidR="004430B6" w:rsidRDefault="004430B6" w:rsidP="004430B6">
    <w:pPr>
      <w:tabs>
        <w:tab w:val="right" w:pos="10347"/>
      </w:tabs>
      <w:spacing w:after="64" w:line="259" w:lineRule="auto"/>
      <w:ind w:left="0" w:right="-46" w:firstLine="0"/>
    </w:pPr>
    <w:r>
      <w:rPr>
        <w:noProof/>
      </w:rPr>
      <w:drawing>
        <wp:inline distT="0" distB="0" distL="0" distR="0" wp14:anchorId="0482FB5E" wp14:editId="2FF1FB53">
          <wp:extent cx="2273314" cy="433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
                  <a:stretch>
                    <a:fillRect/>
                  </a:stretch>
                </pic:blipFill>
                <pic:spPr>
                  <a:xfrm>
                    <a:off x="0" y="0"/>
                    <a:ext cx="2273314" cy="433705"/>
                  </a:xfrm>
                  <a:prstGeom prst="rect">
                    <a:avLst/>
                  </a:prstGeom>
                </pic:spPr>
              </pic:pic>
            </a:graphicData>
          </a:graphic>
        </wp:inline>
      </w:drawing>
    </w:r>
    <w:r>
      <w:rPr>
        <w:b/>
        <w:i/>
        <w:sz w:val="24"/>
      </w:rPr>
      <w:t xml:space="preserve"> </w:t>
    </w:r>
    <w:r>
      <w:rPr>
        <w:b/>
        <w:i/>
        <w:sz w:val="24"/>
      </w:rPr>
      <w:tab/>
    </w:r>
    <w:r>
      <w:rPr>
        <w:noProof/>
      </w:rPr>
      <w:drawing>
        <wp:inline distT="0" distB="0" distL="0" distR="0" wp14:anchorId="71435F23" wp14:editId="40A5C690">
          <wp:extent cx="1303655" cy="444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2"/>
                  <a:stretch>
                    <a:fillRect/>
                  </a:stretch>
                </pic:blipFill>
                <pic:spPr>
                  <a:xfrm>
                    <a:off x="0" y="0"/>
                    <a:ext cx="1303655" cy="444500"/>
                  </a:xfrm>
                  <a:prstGeom prst="rect">
                    <a:avLst/>
                  </a:prstGeom>
                </pic:spPr>
              </pic:pic>
            </a:graphicData>
          </a:graphic>
        </wp:inline>
      </w:drawing>
    </w:r>
  </w:p>
  <w:p w14:paraId="763258BB" w14:textId="0C9D8DA3" w:rsidR="004430B6" w:rsidRDefault="004430B6" w:rsidP="004430B6">
    <w:pPr>
      <w:pStyle w:val="Heading1"/>
    </w:pPr>
    <w:r>
      <w:rPr>
        <w:i/>
      </w:rPr>
      <w:t xml:space="preserve">Connect </w:t>
    </w:r>
    <w:r w:rsidR="003A437D">
      <w:t>Grant AY 2021</w:t>
    </w:r>
    <w:r>
      <w:t xml:space="preserve"> Proposal Template (</w:t>
    </w:r>
    <w:r w:rsidRPr="004430B6">
      <w:t xml:space="preserve">Round </w:t>
    </w:r>
    <w:r w:rsidR="003A437D">
      <w:t>9</w:t>
    </w:r>
    <w:r>
      <w:t>)</w:t>
    </w:r>
    <w:r>
      <w:rPr>
        <w:b w:val="0"/>
        <w:sz w:val="22"/>
      </w:rPr>
      <w:t xml:space="preserve"> </w:t>
    </w:r>
  </w:p>
  <w:p w14:paraId="33E30275" w14:textId="742B7D9D" w:rsidR="004430B6" w:rsidRDefault="004430B6">
    <w:pPr>
      <w:pStyle w:val="Header"/>
    </w:pPr>
  </w:p>
  <w:p w14:paraId="223FFB8B" w14:textId="77777777" w:rsidR="004430B6" w:rsidRDefault="00443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427"/>
    <w:multiLevelType w:val="hybridMultilevel"/>
    <w:tmpl w:val="6F3A7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52159"/>
    <w:multiLevelType w:val="hybridMultilevel"/>
    <w:tmpl w:val="149854FA"/>
    <w:lvl w:ilvl="0" w:tplc="70D41076">
      <w:start w:val="9"/>
      <w:numFmt w:val="decimal"/>
      <w:lvlText w:val="%1."/>
      <w:lvlJc w:val="left"/>
      <w:pPr>
        <w:ind w:left="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0E4B9A">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5CFFAC">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DA875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63A44">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D04B88">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66E7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C80A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9C15C6">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A739BC"/>
    <w:multiLevelType w:val="hybridMultilevel"/>
    <w:tmpl w:val="5F02266C"/>
    <w:lvl w:ilvl="0" w:tplc="04090001">
      <w:start w:val="1"/>
      <w:numFmt w:val="bullet"/>
      <w:lvlText w:val=""/>
      <w:lvlJc w:val="left"/>
      <w:pPr>
        <w:ind w:left="447" w:hanging="360"/>
      </w:pPr>
      <w:rPr>
        <w:rFonts w:ascii="Symbol" w:hAnsi="Symbol" w:hint="default"/>
      </w:rPr>
    </w:lvl>
    <w:lvl w:ilvl="1" w:tplc="04090003">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 w15:restartNumberingAfterBreak="0">
    <w:nsid w:val="1EF37E87"/>
    <w:multiLevelType w:val="hybridMultilevel"/>
    <w:tmpl w:val="C854D2D8"/>
    <w:lvl w:ilvl="0" w:tplc="8B56DE0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FC4557"/>
    <w:multiLevelType w:val="hybridMultilevel"/>
    <w:tmpl w:val="D85E3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C34EDC"/>
    <w:multiLevelType w:val="hybridMultilevel"/>
    <w:tmpl w:val="46C44082"/>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D106C1"/>
    <w:multiLevelType w:val="hybridMultilevel"/>
    <w:tmpl w:val="A2EA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E09CD"/>
    <w:multiLevelType w:val="hybridMultilevel"/>
    <w:tmpl w:val="C7A48926"/>
    <w:lvl w:ilvl="0" w:tplc="298C420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344AC"/>
    <w:multiLevelType w:val="multilevel"/>
    <w:tmpl w:val="8B4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118E8"/>
    <w:multiLevelType w:val="hybridMultilevel"/>
    <w:tmpl w:val="7354C39A"/>
    <w:lvl w:ilvl="0" w:tplc="8B56DE0A">
      <w:start w:val="1"/>
      <w:numFmt w:val="decimal"/>
      <w:lvlText w:val="%1."/>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85094">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7277AF"/>
    <w:multiLevelType w:val="hybridMultilevel"/>
    <w:tmpl w:val="F0688320"/>
    <w:lvl w:ilvl="0" w:tplc="04090001">
      <w:start w:val="1"/>
      <w:numFmt w:val="bullet"/>
      <w:lvlText w:val=""/>
      <w:lvlJc w:val="left"/>
      <w:pPr>
        <w:ind w:left="42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BE85094">
      <w:start w:val="1"/>
      <w:numFmt w:val="lowerLetter"/>
      <w:lvlText w:val="%2"/>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8"/>
  </w:num>
  <w:num w:numId="4">
    <w:abstractNumId w:val="10"/>
  </w:num>
  <w:num w:numId="5">
    <w:abstractNumId w:val="2"/>
  </w:num>
  <w:num w:numId="6">
    <w:abstractNumId w:val="4"/>
  </w:num>
  <w:num w:numId="7">
    <w:abstractNumId w:val="0"/>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MDY1NTMzB3KMzJR0lIJTi4sz8/NACgyNagGlmeQxLQAAAA=="/>
  </w:docVars>
  <w:rsids>
    <w:rsidRoot w:val="00E813B6"/>
    <w:rsid w:val="00002876"/>
    <w:rsid w:val="0000759A"/>
    <w:rsid w:val="00091649"/>
    <w:rsid w:val="00094420"/>
    <w:rsid w:val="000A1C68"/>
    <w:rsid w:val="000B2619"/>
    <w:rsid w:val="000C44A1"/>
    <w:rsid w:val="001034F8"/>
    <w:rsid w:val="001649DE"/>
    <w:rsid w:val="001A605F"/>
    <w:rsid w:val="00244795"/>
    <w:rsid w:val="00261689"/>
    <w:rsid w:val="002C1F35"/>
    <w:rsid w:val="002F041F"/>
    <w:rsid w:val="00307317"/>
    <w:rsid w:val="003107DF"/>
    <w:rsid w:val="0032679A"/>
    <w:rsid w:val="00330CCB"/>
    <w:rsid w:val="00386EC3"/>
    <w:rsid w:val="003A19D9"/>
    <w:rsid w:val="003A437D"/>
    <w:rsid w:val="003B47D4"/>
    <w:rsid w:val="003E45DD"/>
    <w:rsid w:val="00430A1F"/>
    <w:rsid w:val="004430B6"/>
    <w:rsid w:val="0045501C"/>
    <w:rsid w:val="00497B92"/>
    <w:rsid w:val="005203CF"/>
    <w:rsid w:val="00573DDF"/>
    <w:rsid w:val="00593500"/>
    <w:rsid w:val="00600C3D"/>
    <w:rsid w:val="00626E8F"/>
    <w:rsid w:val="0068171A"/>
    <w:rsid w:val="00702065"/>
    <w:rsid w:val="00703795"/>
    <w:rsid w:val="00734739"/>
    <w:rsid w:val="007630B3"/>
    <w:rsid w:val="007D2B65"/>
    <w:rsid w:val="007D312D"/>
    <w:rsid w:val="007E59B7"/>
    <w:rsid w:val="00807837"/>
    <w:rsid w:val="00807E5F"/>
    <w:rsid w:val="008840B3"/>
    <w:rsid w:val="008A1683"/>
    <w:rsid w:val="008C3FF6"/>
    <w:rsid w:val="00915ED6"/>
    <w:rsid w:val="00925A4D"/>
    <w:rsid w:val="00936375"/>
    <w:rsid w:val="009D02DA"/>
    <w:rsid w:val="009E2B53"/>
    <w:rsid w:val="009F150E"/>
    <w:rsid w:val="00A06B68"/>
    <w:rsid w:val="00A070FD"/>
    <w:rsid w:val="00A51F5F"/>
    <w:rsid w:val="00AA15C6"/>
    <w:rsid w:val="00B504B5"/>
    <w:rsid w:val="00BA23DB"/>
    <w:rsid w:val="00C062AF"/>
    <w:rsid w:val="00C454CB"/>
    <w:rsid w:val="00C64AA2"/>
    <w:rsid w:val="00C70AAB"/>
    <w:rsid w:val="00CD2763"/>
    <w:rsid w:val="00D06230"/>
    <w:rsid w:val="00DA0EC2"/>
    <w:rsid w:val="00DA161C"/>
    <w:rsid w:val="00DD664D"/>
    <w:rsid w:val="00E028CA"/>
    <w:rsid w:val="00E150DA"/>
    <w:rsid w:val="00E559F9"/>
    <w:rsid w:val="00E813B6"/>
    <w:rsid w:val="00ED331D"/>
    <w:rsid w:val="00EF4A50"/>
    <w:rsid w:val="00F14233"/>
    <w:rsid w:val="00F86F17"/>
    <w:rsid w:val="00FB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10BE"/>
  <w15:docId w15:val="{F6CD7133-BB33-48B5-80BD-1C672210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3533" w:hanging="10"/>
    </w:pPr>
    <w:rPr>
      <w:rFonts w:ascii="Arial" w:eastAsia="Arial" w:hAnsi="Arial" w:cs="Arial"/>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0C4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A161C"/>
    <w:rPr>
      <w:sz w:val="16"/>
      <w:szCs w:val="16"/>
    </w:rPr>
  </w:style>
  <w:style w:type="paragraph" w:styleId="CommentText">
    <w:name w:val="annotation text"/>
    <w:basedOn w:val="Normal"/>
    <w:link w:val="CommentTextChar"/>
    <w:uiPriority w:val="99"/>
    <w:semiHidden/>
    <w:unhideWhenUsed/>
    <w:rsid w:val="00DA161C"/>
    <w:pPr>
      <w:spacing w:line="240" w:lineRule="auto"/>
    </w:pPr>
    <w:rPr>
      <w:sz w:val="20"/>
      <w:szCs w:val="20"/>
    </w:rPr>
  </w:style>
  <w:style w:type="character" w:customStyle="1" w:styleId="CommentTextChar">
    <w:name w:val="Comment Text Char"/>
    <w:basedOn w:val="DefaultParagraphFont"/>
    <w:link w:val="CommentText"/>
    <w:uiPriority w:val="99"/>
    <w:semiHidden/>
    <w:rsid w:val="00DA161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A161C"/>
    <w:rPr>
      <w:b/>
      <w:bCs/>
    </w:rPr>
  </w:style>
  <w:style w:type="character" w:customStyle="1" w:styleId="CommentSubjectChar">
    <w:name w:val="Comment Subject Char"/>
    <w:basedOn w:val="CommentTextChar"/>
    <w:link w:val="CommentSubject"/>
    <w:uiPriority w:val="99"/>
    <w:semiHidden/>
    <w:rsid w:val="00DA161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A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61C"/>
    <w:rPr>
      <w:rFonts w:ascii="Segoe UI" w:eastAsia="Arial" w:hAnsi="Segoe UI" w:cs="Segoe UI"/>
      <w:color w:val="000000"/>
      <w:sz w:val="18"/>
      <w:szCs w:val="18"/>
    </w:rPr>
  </w:style>
  <w:style w:type="paragraph" w:styleId="Header">
    <w:name w:val="header"/>
    <w:basedOn w:val="Normal"/>
    <w:link w:val="HeaderChar"/>
    <w:uiPriority w:val="99"/>
    <w:unhideWhenUsed/>
    <w:rsid w:val="00443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B6"/>
    <w:rPr>
      <w:rFonts w:ascii="Arial" w:eastAsia="Arial" w:hAnsi="Arial" w:cs="Arial"/>
      <w:color w:val="000000"/>
    </w:rPr>
  </w:style>
  <w:style w:type="paragraph" w:styleId="Footer">
    <w:name w:val="footer"/>
    <w:basedOn w:val="Normal"/>
    <w:link w:val="FooterChar"/>
    <w:uiPriority w:val="99"/>
    <w:unhideWhenUsed/>
    <w:rsid w:val="00443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B6"/>
    <w:rPr>
      <w:rFonts w:ascii="Arial" w:eastAsia="Arial" w:hAnsi="Arial" w:cs="Arial"/>
      <w:color w:val="000000"/>
    </w:rPr>
  </w:style>
  <w:style w:type="character" w:customStyle="1" w:styleId="Heading2Char">
    <w:name w:val="Heading 2 Char"/>
    <w:basedOn w:val="DefaultParagraphFont"/>
    <w:link w:val="Heading2"/>
    <w:uiPriority w:val="9"/>
    <w:semiHidden/>
    <w:rsid w:val="000C44A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C44A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C44A1"/>
    <w:rPr>
      <w:color w:val="0000FF"/>
      <w:u w:val="single"/>
    </w:rPr>
  </w:style>
  <w:style w:type="paragraph" w:styleId="ListParagraph">
    <w:name w:val="List Paragraph"/>
    <w:basedOn w:val="Normal"/>
    <w:uiPriority w:val="34"/>
    <w:qFormat/>
    <w:rsid w:val="00244795"/>
    <w:pPr>
      <w:ind w:left="720"/>
      <w:contextualSpacing/>
    </w:pPr>
  </w:style>
  <w:style w:type="table" w:styleId="TableGrid0">
    <w:name w:val="Table Grid"/>
    <w:basedOn w:val="TableNormal"/>
    <w:uiPriority w:val="39"/>
    <w:rsid w:val="0000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3FF6"/>
    <w:pPr>
      <w:spacing w:after="0" w:line="240" w:lineRule="auto"/>
      <w:ind w:left="10" w:right="3533" w:hanging="10"/>
    </w:pPr>
    <w:rPr>
      <w:rFonts w:ascii="Arial" w:eastAsia="Arial" w:hAnsi="Arial" w:cs="Arial"/>
      <w:color w:val="000000"/>
    </w:rPr>
  </w:style>
  <w:style w:type="paragraph" w:styleId="BodyTextIndent">
    <w:name w:val="Body Text Indent"/>
    <w:basedOn w:val="Normal"/>
    <w:link w:val="BodyTextIndentChar"/>
    <w:semiHidden/>
    <w:rsid w:val="00C062AF"/>
    <w:pPr>
      <w:spacing w:after="0" w:line="260" w:lineRule="exact"/>
      <w:ind w:left="360" w:right="0" w:firstLine="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semiHidden/>
    <w:rsid w:val="00C062AF"/>
    <w:rPr>
      <w:rFonts w:ascii="Times New Roman" w:eastAsia="Times New Roman" w:hAnsi="Times New Roman" w:cs="Times New Roman"/>
      <w:sz w:val="24"/>
      <w:szCs w:val="20"/>
    </w:rPr>
  </w:style>
  <w:style w:type="paragraph" w:customStyle="1" w:styleId="DefaultText">
    <w:name w:val="Default Text"/>
    <w:basedOn w:val="Normal"/>
    <w:rsid w:val="009F150E"/>
    <w:pPr>
      <w:spacing w:after="0" w:line="240" w:lineRule="auto"/>
      <w:ind w:left="0" w:right="0" w:firstLine="0"/>
    </w:pPr>
    <w:rPr>
      <w:rFonts w:ascii="Times New Roman" w:eastAsia="Times New Roman" w:hAnsi="Times New Roman" w:cs="Times New Roman"/>
      <w:noProof/>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2227">
      <w:bodyDiv w:val="1"/>
      <w:marLeft w:val="0"/>
      <w:marRight w:val="0"/>
      <w:marTop w:val="0"/>
      <w:marBottom w:val="0"/>
      <w:divBdr>
        <w:top w:val="none" w:sz="0" w:space="0" w:color="auto"/>
        <w:left w:val="none" w:sz="0" w:space="0" w:color="auto"/>
        <w:bottom w:val="none" w:sz="0" w:space="0" w:color="auto"/>
        <w:right w:val="none" w:sz="0" w:space="0" w:color="auto"/>
      </w:divBdr>
      <w:divsChild>
        <w:div w:id="920069103">
          <w:marLeft w:val="-225"/>
          <w:marRight w:val="-225"/>
          <w:marTop w:val="0"/>
          <w:marBottom w:val="0"/>
          <w:divBdr>
            <w:top w:val="none" w:sz="0" w:space="0" w:color="auto"/>
            <w:left w:val="none" w:sz="0" w:space="0" w:color="auto"/>
            <w:bottom w:val="none" w:sz="0" w:space="0" w:color="auto"/>
            <w:right w:val="none" w:sz="0" w:space="0" w:color="auto"/>
          </w:divBdr>
          <w:divsChild>
            <w:div w:id="53084805">
              <w:marLeft w:val="0"/>
              <w:marRight w:val="0"/>
              <w:marTop w:val="0"/>
              <w:marBottom w:val="0"/>
              <w:divBdr>
                <w:top w:val="none" w:sz="0" w:space="0" w:color="auto"/>
                <w:left w:val="none" w:sz="0" w:space="0" w:color="auto"/>
                <w:bottom w:val="none" w:sz="0" w:space="0" w:color="auto"/>
                <w:right w:val="none" w:sz="0" w:space="0" w:color="auto"/>
              </w:divBdr>
              <w:divsChild>
                <w:div w:id="1491362990">
                  <w:marLeft w:val="0"/>
                  <w:marRight w:val="0"/>
                  <w:marTop w:val="0"/>
                  <w:marBottom w:val="0"/>
                  <w:divBdr>
                    <w:top w:val="none" w:sz="0" w:space="0" w:color="auto"/>
                    <w:left w:val="none" w:sz="0" w:space="0" w:color="auto"/>
                    <w:bottom w:val="none" w:sz="0" w:space="0" w:color="auto"/>
                    <w:right w:val="none" w:sz="0" w:space="0" w:color="auto"/>
                  </w:divBdr>
                  <w:divsChild>
                    <w:div w:id="927084129">
                      <w:marLeft w:val="0"/>
                      <w:marRight w:val="0"/>
                      <w:marTop w:val="0"/>
                      <w:marBottom w:val="0"/>
                      <w:divBdr>
                        <w:top w:val="none" w:sz="0" w:space="0" w:color="auto"/>
                        <w:left w:val="none" w:sz="0" w:space="0" w:color="auto"/>
                        <w:bottom w:val="none" w:sz="0" w:space="0" w:color="auto"/>
                        <w:right w:val="none" w:sz="0" w:space="0" w:color="auto"/>
                      </w:divBdr>
                      <w:divsChild>
                        <w:div w:id="273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vancewomen@ri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t.edu/pht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t.edu/nsfadvance/"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advancewomen@rit.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Porteus</dc:creator>
  <cp:keywords/>
  <cp:lastModifiedBy>Maryalice Ball (Student Employee)</cp:lastModifiedBy>
  <cp:revision>2</cp:revision>
  <cp:lastPrinted>2021-11-22T16:35:00Z</cp:lastPrinted>
  <dcterms:created xsi:type="dcterms:W3CDTF">2021-11-29T15:18:00Z</dcterms:created>
  <dcterms:modified xsi:type="dcterms:W3CDTF">2021-11-29T15:18:00Z</dcterms:modified>
</cp:coreProperties>
</file>