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2F09" w14:textId="77777777" w:rsidR="00165B93" w:rsidRPr="00006026" w:rsidRDefault="00165B93" w:rsidP="00165B93">
      <w:pPr>
        <w:spacing w:before="180" w:after="0" w:line="216" w:lineRule="auto"/>
        <w:ind w:left="2160" w:right="302"/>
        <w:jc w:val="center"/>
        <w:rPr>
          <w:b/>
          <w:smallCaps/>
          <w:color w:val="000000" w:themeColor="text1"/>
          <w:sz w:val="32"/>
          <w:szCs w:val="32"/>
        </w:rPr>
      </w:pPr>
      <w:r>
        <w:rPr>
          <w:rFonts w:cstheme="minorHAnsi"/>
          <w:noProof/>
          <w:sz w:val="24"/>
          <w:szCs w:val="24"/>
        </w:rPr>
        <w:drawing>
          <wp:anchor distT="0" distB="0" distL="114300" distR="114300" simplePos="0" relativeHeight="251659264" behindDoc="1" locked="0" layoutInCell="1" allowOverlap="1" wp14:anchorId="267D1927" wp14:editId="3F78EE44">
            <wp:simplePos x="0" y="0"/>
            <wp:positionH relativeFrom="column">
              <wp:posOffset>-9525</wp:posOffset>
            </wp:positionH>
            <wp:positionV relativeFrom="paragraph">
              <wp:posOffset>149225</wp:posOffset>
            </wp:positionV>
            <wp:extent cx="1000125" cy="381000"/>
            <wp:effectExtent l="0" t="0" r="9525" b="0"/>
            <wp:wrapThrough wrapText="bothSides">
              <wp:wrapPolygon edited="0">
                <wp:start x="0" y="0"/>
                <wp:lineTo x="0" y="20520"/>
                <wp:lineTo x="20571" y="20520"/>
                <wp:lineTo x="19337" y="17280"/>
                <wp:lineTo x="21394" y="6480"/>
                <wp:lineTo x="21394" y="0"/>
                <wp:lineTo x="0" y="0"/>
              </wp:wrapPolygon>
            </wp:wrapThrough>
            <wp:docPr id="254852716" name="Picture 2" descr="A black and orange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52716" name="Picture 2" descr="A black and orange let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381000"/>
                    </a:xfrm>
                    <a:prstGeom prst="rect">
                      <a:avLst/>
                    </a:prstGeom>
                  </pic:spPr>
                </pic:pic>
              </a:graphicData>
            </a:graphic>
            <wp14:sizeRelH relativeFrom="margin">
              <wp14:pctWidth>0</wp14:pctWidth>
            </wp14:sizeRelH>
            <wp14:sizeRelV relativeFrom="margin">
              <wp14:pctHeight>0</wp14:pctHeight>
            </wp14:sizeRelV>
          </wp:anchor>
        </w:drawing>
      </w:r>
      <w:r w:rsidRPr="00DE052E">
        <w:rPr>
          <w:b/>
          <w:smallCaps/>
          <w:color w:val="000000" w:themeColor="text1"/>
          <w:sz w:val="32"/>
          <w:szCs w:val="32"/>
        </w:rPr>
        <w:t>Institutional Effectiveness Continuous Improvement Progress Report</w:t>
      </w:r>
      <w:r>
        <w:rPr>
          <w:b/>
          <w:smallCaps/>
          <w:color w:val="000000" w:themeColor="text1"/>
          <w:sz w:val="32"/>
          <w:szCs w:val="32"/>
        </w:rPr>
        <w:t xml:space="preserve"> 10 (2024 - 2025)</w:t>
      </w:r>
    </w:p>
    <w:p w14:paraId="4DDB94EB" w14:textId="77777777" w:rsidR="00DE052E" w:rsidRDefault="00DE052E" w:rsidP="00DE052E">
      <w:pPr>
        <w:spacing w:line="240" w:lineRule="auto"/>
        <w:rPr>
          <w:rFonts w:cstheme="minorHAnsi"/>
          <w:b/>
          <w:sz w:val="28"/>
          <w:szCs w:val="28"/>
        </w:rPr>
      </w:pPr>
    </w:p>
    <w:p w14:paraId="7BECE158" w14:textId="77777777" w:rsidR="00833827" w:rsidRDefault="0020079A" w:rsidP="00DE052E">
      <w:pPr>
        <w:spacing w:line="240" w:lineRule="auto"/>
        <w:rPr>
          <w:rFonts w:cstheme="minorHAnsi"/>
          <w:sz w:val="24"/>
          <w:szCs w:val="24"/>
        </w:rPr>
      </w:pPr>
      <w:r w:rsidRPr="00DE052E">
        <w:rPr>
          <w:rFonts w:cstheme="minorHAnsi"/>
          <w:sz w:val="24"/>
          <w:szCs w:val="24"/>
        </w:rPr>
        <w:t>Demonstrating continuous quality improvement is critical to RIT’s administrative units. The Institutional Effectiveness Progress Report (IE PR) provides the opportunity to demonstrate how each administrative unit is supporting the university’s mission and goals and uses data to drive improvement processes.</w:t>
      </w:r>
      <w:r w:rsidR="003C54E2">
        <w:rPr>
          <w:rFonts w:cstheme="minorHAnsi"/>
          <w:sz w:val="24"/>
          <w:szCs w:val="24"/>
        </w:rPr>
        <w:t xml:space="preserve"> </w:t>
      </w:r>
    </w:p>
    <w:p w14:paraId="04A49B96" w14:textId="3AE90DBA" w:rsidR="00325900" w:rsidRDefault="00CA6B9D" w:rsidP="00325900">
      <w:pPr>
        <w:spacing w:line="240" w:lineRule="auto"/>
        <w:rPr>
          <w:rFonts w:cstheme="minorHAnsi"/>
          <w:color w:val="FF0000"/>
          <w:sz w:val="24"/>
          <w:szCs w:val="24"/>
        </w:rPr>
      </w:pPr>
      <w:r w:rsidRPr="00CA6B9D">
        <w:rPr>
          <w:rFonts w:cstheme="minorHAnsi"/>
          <w:color w:val="FF0000"/>
          <w:sz w:val="24"/>
          <w:szCs w:val="24"/>
        </w:rPr>
        <w:t xml:space="preserve">Due October </w:t>
      </w:r>
      <w:r w:rsidR="00360611">
        <w:rPr>
          <w:rFonts w:cstheme="minorHAnsi"/>
          <w:color w:val="FF0000"/>
          <w:sz w:val="24"/>
          <w:szCs w:val="24"/>
        </w:rPr>
        <w:t>24</w:t>
      </w:r>
      <w:r w:rsidR="00885131">
        <w:rPr>
          <w:rFonts w:cstheme="minorHAnsi"/>
          <w:color w:val="FF0000"/>
          <w:sz w:val="24"/>
          <w:szCs w:val="24"/>
        </w:rPr>
        <w:t>, 202</w:t>
      </w:r>
      <w:r w:rsidR="00325900">
        <w:rPr>
          <w:rFonts w:cstheme="minorHAnsi"/>
          <w:color w:val="FF0000"/>
          <w:sz w:val="24"/>
          <w:szCs w:val="24"/>
        </w:rPr>
        <w:t>5</w:t>
      </w:r>
    </w:p>
    <w:p w14:paraId="6609D48F" w14:textId="5E808CC0" w:rsidR="0020079A" w:rsidRPr="00DE052E" w:rsidRDefault="0020079A" w:rsidP="00325900">
      <w:pPr>
        <w:spacing w:line="240" w:lineRule="auto"/>
        <w:rPr>
          <w:rFonts w:cstheme="minorHAnsi"/>
          <w:sz w:val="24"/>
          <w:szCs w:val="24"/>
        </w:rPr>
      </w:pPr>
      <w:r w:rsidRPr="00DE052E">
        <w:rPr>
          <w:rFonts w:cstheme="minorHAnsi"/>
          <w:sz w:val="24"/>
          <w:szCs w:val="24"/>
        </w:rPr>
        <w:t xml:space="preserve">Question: </w:t>
      </w:r>
      <w:r w:rsidRPr="00DE052E">
        <w:rPr>
          <w:rFonts w:cstheme="minorHAnsi"/>
          <w:sz w:val="24"/>
          <w:szCs w:val="24"/>
        </w:rPr>
        <w:tab/>
        <w:t>Share who you are:</w:t>
      </w:r>
    </w:p>
    <w:p w14:paraId="222C5681" w14:textId="05C3039D" w:rsidR="0020079A" w:rsidRPr="00DE052E" w:rsidRDefault="0020079A" w:rsidP="00885131">
      <w:pPr>
        <w:tabs>
          <w:tab w:val="left" w:pos="900"/>
          <w:tab w:val="left" w:pos="10170"/>
        </w:tabs>
        <w:spacing w:before="120" w:after="0" w:line="240" w:lineRule="auto"/>
        <w:ind w:left="360"/>
        <w:rPr>
          <w:rFonts w:cstheme="minorHAnsi"/>
          <w:sz w:val="24"/>
          <w:szCs w:val="24"/>
        </w:rPr>
      </w:pPr>
      <w:r w:rsidRPr="00DE052E">
        <w:rPr>
          <w:rFonts w:cstheme="minorHAnsi"/>
          <w:sz w:val="24"/>
          <w:szCs w:val="24"/>
        </w:rPr>
        <w:t xml:space="preserve">Contact Name   </w:t>
      </w:r>
      <w:sdt>
        <w:sdtPr>
          <w:rPr>
            <w:rFonts w:cstheme="minorHAnsi"/>
            <w:sz w:val="24"/>
            <w:szCs w:val="24"/>
          </w:rPr>
          <w:id w:val="1743827058"/>
          <w:placeholder>
            <w:docPart w:val="DefaultPlaceholder_-1854013440"/>
          </w:placeholder>
          <w:showingPlcHdr/>
        </w:sdtPr>
        <w:sdtEndPr/>
        <w:sdtContent>
          <w:r w:rsidR="00885131" w:rsidRPr="00DD3F93">
            <w:rPr>
              <w:rStyle w:val="PlaceholderText"/>
            </w:rPr>
            <w:t>Click or tap here to enter text.</w:t>
          </w:r>
        </w:sdtContent>
      </w:sdt>
    </w:p>
    <w:p w14:paraId="19FF6390" w14:textId="6A5F18A6" w:rsidR="0020079A" w:rsidRPr="00DE052E" w:rsidRDefault="0020079A" w:rsidP="00885131">
      <w:pPr>
        <w:tabs>
          <w:tab w:val="left" w:pos="900"/>
          <w:tab w:val="left" w:pos="10170"/>
        </w:tabs>
        <w:spacing w:before="120" w:after="0" w:line="240" w:lineRule="auto"/>
        <w:ind w:left="360"/>
        <w:rPr>
          <w:rFonts w:cstheme="minorHAnsi"/>
          <w:sz w:val="24"/>
          <w:szCs w:val="24"/>
        </w:rPr>
      </w:pPr>
      <w:r w:rsidRPr="00DE052E">
        <w:rPr>
          <w:rFonts w:cstheme="minorHAnsi"/>
          <w:sz w:val="24"/>
          <w:szCs w:val="24"/>
        </w:rPr>
        <w:t xml:space="preserve">Contact Email  </w:t>
      </w:r>
      <w:sdt>
        <w:sdtPr>
          <w:rPr>
            <w:rFonts w:cstheme="minorHAnsi"/>
            <w:sz w:val="24"/>
            <w:szCs w:val="24"/>
          </w:rPr>
          <w:id w:val="-2031878368"/>
          <w:placeholder>
            <w:docPart w:val="DefaultPlaceholder_-1854013440"/>
          </w:placeholder>
          <w:showingPlcHdr/>
        </w:sdtPr>
        <w:sdtEndPr/>
        <w:sdtContent>
          <w:r w:rsidR="00885131" w:rsidRPr="00DD3F93">
            <w:rPr>
              <w:rStyle w:val="PlaceholderText"/>
            </w:rPr>
            <w:t>Click or tap here to enter text.</w:t>
          </w:r>
        </w:sdtContent>
      </w:sdt>
    </w:p>
    <w:p w14:paraId="759B56D6" w14:textId="74FF770C" w:rsidR="0020079A" w:rsidRPr="00DE052E" w:rsidRDefault="0020079A" w:rsidP="00885131">
      <w:pPr>
        <w:tabs>
          <w:tab w:val="left" w:pos="900"/>
          <w:tab w:val="left" w:pos="10170"/>
        </w:tabs>
        <w:spacing w:before="120" w:after="0" w:line="240" w:lineRule="auto"/>
        <w:ind w:left="360"/>
        <w:rPr>
          <w:rFonts w:cstheme="minorHAnsi"/>
          <w:sz w:val="24"/>
          <w:szCs w:val="24"/>
        </w:rPr>
      </w:pPr>
      <w:r w:rsidRPr="00DE052E">
        <w:rPr>
          <w:rFonts w:cstheme="minorHAnsi"/>
          <w:sz w:val="24"/>
          <w:szCs w:val="24"/>
        </w:rPr>
        <w:t xml:space="preserve">Department/Unit  </w:t>
      </w:r>
      <w:sdt>
        <w:sdtPr>
          <w:rPr>
            <w:rFonts w:cstheme="minorHAnsi"/>
            <w:sz w:val="24"/>
            <w:szCs w:val="24"/>
          </w:rPr>
          <w:id w:val="-752734954"/>
          <w:placeholder>
            <w:docPart w:val="DefaultPlaceholder_-1854013440"/>
          </w:placeholder>
          <w:showingPlcHdr/>
        </w:sdtPr>
        <w:sdtEndPr/>
        <w:sdtContent>
          <w:r w:rsidR="00885131" w:rsidRPr="00DD3F93">
            <w:rPr>
              <w:rStyle w:val="PlaceholderText"/>
            </w:rPr>
            <w:t>Click or tap here to enter text.</w:t>
          </w:r>
        </w:sdtContent>
      </w:sdt>
    </w:p>
    <w:p w14:paraId="635F538A" w14:textId="77777777" w:rsidR="0020079A" w:rsidRPr="00DE052E" w:rsidRDefault="0020079A" w:rsidP="00DE052E">
      <w:pPr>
        <w:tabs>
          <w:tab w:val="left" w:pos="1170"/>
        </w:tabs>
        <w:spacing w:before="360" w:after="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What is your division?</w:t>
      </w:r>
    </w:p>
    <w:p w14:paraId="5B14C274" w14:textId="0C2CB814"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1303202877"/>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Academic Affairs  </w:t>
      </w:r>
    </w:p>
    <w:p w14:paraId="4674B681" w14:textId="1EF30632"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865493726"/>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Diversity and Inclusion  </w:t>
      </w:r>
    </w:p>
    <w:p w14:paraId="068A4EF4" w14:textId="232F337B" w:rsidR="0082497C"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1668089951"/>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Enrollment Management  </w:t>
      </w:r>
      <w:r w:rsidR="00F3362E" w:rsidRPr="00DE052E">
        <w:rPr>
          <w:rFonts w:cstheme="minorHAnsi"/>
          <w:sz w:val="24"/>
          <w:szCs w:val="24"/>
        </w:rPr>
        <w:t xml:space="preserve"> </w:t>
      </w:r>
    </w:p>
    <w:p w14:paraId="0303A330" w14:textId="41072577"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252558301"/>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Finance and Administration  </w:t>
      </w:r>
    </w:p>
    <w:p w14:paraId="3D9812EC" w14:textId="269C7248"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1640381194"/>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Government and Community Relations </w:t>
      </w:r>
    </w:p>
    <w:p w14:paraId="0E1AC134" w14:textId="2DED8D22"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483384821"/>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Marketing and Communications </w:t>
      </w:r>
    </w:p>
    <w:p w14:paraId="3372ADBA" w14:textId="3E6DE482"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905875401"/>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NTID </w:t>
      </w:r>
    </w:p>
    <w:p w14:paraId="517F7722" w14:textId="19BBDF1A"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1889325307"/>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Student Affairs</w:t>
      </w:r>
    </w:p>
    <w:p w14:paraId="220A46E5" w14:textId="26D3511E"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897094751"/>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University Advancement  </w:t>
      </w:r>
    </w:p>
    <w:p w14:paraId="7F4E761C" w14:textId="3C0196D0"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1582987486"/>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University Studies </w:t>
      </w:r>
    </w:p>
    <w:p w14:paraId="001615D9" w14:textId="5EFB324A" w:rsidR="0020079A" w:rsidRPr="00DE052E" w:rsidRDefault="0020079A" w:rsidP="00DE052E">
      <w:pPr>
        <w:spacing w:before="360" w:after="0" w:line="240" w:lineRule="auto"/>
        <w:rPr>
          <w:rFonts w:cstheme="minorHAnsi"/>
          <w:sz w:val="24"/>
          <w:szCs w:val="24"/>
        </w:rPr>
      </w:pPr>
      <w:r w:rsidRPr="00DE052E">
        <w:rPr>
          <w:rFonts w:cstheme="minorHAnsi"/>
          <w:sz w:val="24"/>
          <w:szCs w:val="24"/>
        </w:rPr>
        <w:t xml:space="preserve">This reflection is an opportunity to share one way that your unit engaged in continuous improvement during the prior year. You will be asked to share </w:t>
      </w:r>
      <w:r w:rsidR="00833827">
        <w:rPr>
          <w:rFonts w:cstheme="minorHAnsi"/>
          <w:sz w:val="24"/>
          <w:szCs w:val="24"/>
        </w:rPr>
        <w:t>details on</w:t>
      </w:r>
      <w:r w:rsidR="00833827" w:rsidRPr="00DE052E">
        <w:rPr>
          <w:rFonts w:cstheme="minorHAnsi"/>
          <w:sz w:val="24"/>
          <w:szCs w:val="24"/>
        </w:rPr>
        <w:t xml:space="preserve"> </w:t>
      </w:r>
      <w:r w:rsidRPr="00DE052E">
        <w:rPr>
          <w:rFonts w:cstheme="minorHAnsi"/>
          <w:sz w:val="24"/>
          <w:szCs w:val="24"/>
        </w:rPr>
        <w:t>each element of the continuous improvement cycle. During one continuous improvement cycle a unit will:</w:t>
      </w:r>
    </w:p>
    <w:p w14:paraId="6A50DB1B" w14:textId="65C538A7" w:rsidR="0020079A" w:rsidRPr="00DE052E" w:rsidRDefault="0020079A" w:rsidP="00DE052E">
      <w:pPr>
        <w:pStyle w:val="ListParagraph"/>
        <w:numPr>
          <w:ilvl w:val="3"/>
          <w:numId w:val="6"/>
        </w:numPr>
        <w:tabs>
          <w:tab w:val="left" w:pos="900"/>
        </w:tabs>
        <w:spacing w:before="120" w:after="0" w:line="240" w:lineRule="auto"/>
        <w:ind w:left="360" w:firstLine="0"/>
        <w:contextualSpacing w:val="0"/>
        <w:rPr>
          <w:rFonts w:cstheme="minorHAnsi"/>
          <w:sz w:val="24"/>
          <w:szCs w:val="24"/>
        </w:rPr>
      </w:pPr>
      <w:r w:rsidRPr="00DE052E">
        <w:rPr>
          <w:rFonts w:cstheme="minorHAnsi"/>
          <w:sz w:val="24"/>
          <w:szCs w:val="24"/>
        </w:rPr>
        <w:t xml:space="preserve">identify a goal or outcome </w:t>
      </w:r>
    </w:p>
    <w:p w14:paraId="3AF27A45" w14:textId="663BCC62" w:rsidR="0020079A" w:rsidRPr="00DE052E" w:rsidRDefault="0020079A" w:rsidP="00DE052E">
      <w:pPr>
        <w:pStyle w:val="ListParagraph"/>
        <w:numPr>
          <w:ilvl w:val="3"/>
          <w:numId w:val="6"/>
        </w:numPr>
        <w:tabs>
          <w:tab w:val="left" w:pos="900"/>
        </w:tabs>
        <w:spacing w:before="40" w:after="0" w:line="240" w:lineRule="auto"/>
        <w:ind w:left="360" w:firstLine="0"/>
        <w:contextualSpacing w:val="0"/>
        <w:rPr>
          <w:rFonts w:cstheme="minorHAnsi"/>
          <w:sz w:val="24"/>
          <w:szCs w:val="24"/>
        </w:rPr>
      </w:pPr>
      <w:r w:rsidRPr="00DE052E">
        <w:rPr>
          <w:rFonts w:cstheme="minorHAnsi"/>
          <w:sz w:val="24"/>
          <w:szCs w:val="24"/>
        </w:rPr>
        <w:t xml:space="preserve">identify which dimensions of the RIT Strategic Plan </w:t>
      </w:r>
      <w:r w:rsidR="00833827">
        <w:rPr>
          <w:rFonts w:cstheme="minorHAnsi"/>
          <w:sz w:val="24"/>
          <w:szCs w:val="24"/>
        </w:rPr>
        <w:t>this</w:t>
      </w:r>
      <w:r w:rsidR="00833827" w:rsidRPr="00DE052E">
        <w:rPr>
          <w:rFonts w:cstheme="minorHAnsi"/>
          <w:sz w:val="24"/>
          <w:szCs w:val="24"/>
        </w:rPr>
        <w:t xml:space="preserve"> </w:t>
      </w:r>
      <w:r w:rsidRPr="00DE052E">
        <w:rPr>
          <w:rFonts w:cstheme="minorHAnsi"/>
          <w:sz w:val="24"/>
          <w:szCs w:val="24"/>
        </w:rPr>
        <w:t xml:space="preserve">goal supports, if </w:t>
      </w:r>
      <w:r w:rsidR="00833827">
        <w:rPr>
          <w:rFonts w:cstheme="minorHAnsi"/>
          <w:sz w:val="24"/>
          <w:szCs w:val="24"/>
        </w:rPr>
        <w:t>applicable</w:t>
      </w:r>
    </w:p>
    <w:p w14:paraId="034979EB" w14:textId="1F1CA72B" w:rsidR="0020079A" w:rsidRPr="00DE052E" w:rsidRDefault="0020079A" w:rsidP="00DE052E">
      <w:pPr>
        <w:pStyle w:val="ListParagraph"/>
        <w:numPr>
          <w:ilvl w:val="3"/>
          <w:numId w:val="6"/>
        </w:numPr>
        <w:tabs>
          <w:tab w:val="left" w:pos="900"/>
        </w:tabs>
        <w:spacing w:before="40" w:after="0" w:line="240" w:lineRule="auto"/>
        <w:ind w:left="360" w:firstLine="0"/>
        <w:contextualSpacing w:val="0"/>
        <w:rPr>
          <w:rFonts w:cstheme="minorHAnsi"/>
          <w:sz w:val="24"/>
          <w:szCs w:val="24"/>
        </w:rPr>
      </w:pPr>
      <w:r w:rsidRPr="00DE052E">
        <w:rPr>
          <w:rFonts w:cstheme="minorHAnsi"/>
          <w:sz w:val="24"/>
          <w:szCs w:val="24"/>
        </w:rPr>
        <w:t>implement a strategy to achieve th</w:t>
      </w:r>
      <w:r w:rsidR="00833827">
        <w:rPr>
          <w:rFonts w:cstheme="minorHAnsi"/>
          <w:sz w:val="24"/>
          <w:szCs w:val="24"/>
        </w:rPr>
        <w:t>e</w:t>
      </w:r>
      <w:r w:rsidRPr="00DE052E">
        <w:rPr>
          <w:rFonts w:cstheme="minorHAnsi"/>
          <w:sz w:val="24"/>
          <w:szCs w:val="24"/>
        </w:rPr>
        <w:t xml:space="preserve"> goal,</w:t>
      </w:r>
    </w:p>
    <w:p w14:paraId="34D6DF79" w14:textId="098698C4" w:rsidR="0020079A" w:rsidRPr="00DE052E" w:rsidRDefault="0020079A" w:rsidP="00DE052E">
      <w:pPr>
        <w:pStyle w:val="ListParagraph"/>
        <w:numPr>
          <w:ilvl w:val="3"/>
          <w:numId w:val="6"/>
        </w:numPr>
        <w:tabs>
          <w:tab w:val="left" w:pos="900"/>
        </w:tabs>
        <w:spacing w:before="40" w:after="0" w:line="240" w:lineRule="auto"/>
        <w:ind w:left="360" w:firstLine="0"/>
        <w:contextualSpacing w:val="0"/>
        <w:rPr>
          <w:rFonts w:cstheme="minorHAnsi"/>
          <w:sz w:val="24"/>
          <w:szCs w:val="24"/>
        </w:rPr>
      </w:pPr>
      <w:r w:rsidRPr="00DE052E">
        <w:rPr>
          <w:rFonts w:cstheme="minorHAnsi"/>
          <w:sz w:val="24"/>
          <w:szCs w:val="24"/>
        </w:rPr>
        <w:t>measure the impact of th</w:t>
      </w:r>
      <w:r w:rsidR="00833827">
        <w:rPr>
          <w:rFonts w:cstheme="minorHAnsi"/>
          <w:sz w:val="24"/>
          <w:szCs w:val="24"/>
        </w:rPr>
        <w:t>e</w:t>
      </w:r>
      <w:r w:rsidRPr="00DE052E">
        <w:rPr>
          <w:rFonts w:cstheme="minorHAnsi"/>
          <w:sz w:val="24"/>
          <w:szCs w:val="24"/>
        </w:rPr>
        <w:t xml:space="preserve"> strategy</w:t>
      </w:r>
    </w:p>
    <w:p w14:paraId="3247FA27" w14:textId="0B9F59BE" w:rsidR="0020079A" w:rsidRPr="00DE052E" w:rsidRDefault="0020079A" w:rsidP="00DE052E">
      <w:pPr>
        <w:pStyle w:val="ListParagraph"/>
        <w:numPr>
          <w:ilvl w:val="3"/>
          <w:numId w:val="6"/>
        </w:numPr>
        <w:tabs>
          <w:tab w:val="left" w:pos="900"/>
        </w:tabs>
        <w:spacing w:before="40" w:after="0" w:line="240" w:lineRule="auto"/>
        <w:ind w:left="360" w:firstLine="0"/>
        <w:contextualSpacing w:val="0"/>
        <w:rPr>
          <w:rFonts w:cstheme="minorHAnsi"/>
          <w:sz w:val="24"/>
          <w:szCs w:val="24"/>
        </w:rPr>
      </w:pPr>
      <w:r w:rsidRPr="00DE052E">
        <w:rPr>
          <w:rFonts w:cstheme="minorHAnsi"/>
          <w:sz w:val="24"/>
          <w:szCs w:val="24"/>
        </w:rPr>
        <w:t>review the results</w:t>
      </w:r>
    </w:p>
    <w:p w14:paraId="74178887" w14:textId="77777777" w:rsidR="00360611" w:rsidRDefault="0020079A" w:rsidP="00360611">
      <w:pPr>
        <w:pStyle w:val="ListParagraph"/>
        <w:numPr>
          <w:ilvl w:val="3"/>
          <w:numId w:val="6"/>
        </w:numPr>
        <w:tabs>
          <w:tab w:val="left" w:pos="900"/>
        </w:tabs>
        <w:spacing w:before="40" w:after="0" w:line="240" w:lineRule="auto"/>
        <w:ind w:left="360" w:firstLine="0"/>
        <w:contextualSpacing w:val="0"/>
        <w:rPr>
          <w:rFonts w:cstheme="minorHAnsi"/>
          <w:sz w:val="24"/>
          <w:szCs w:val="24"/>
        </w:rPr>
      </w:pPr>
      <w:r w:rsidRPr="00DE052E">
        <w:rPr>
          <w:rFonts w:cstheme="minorHAnsi"/>
          <w:sz w:val="24"/>
          <w:szCs w:val="24"/>
        </w:rPr>
        <w:t>use the results to inform practice or decision-making</w:t>
      </w:r>
    </w:p>
    <w:p w14:paraId="5C110A1F" w14:textId="52ED4908" w:rsidR="0020079A" w:rsidRPr="00360611" w:rsidRDefault="0020079A" w:rsidP="00360611">
      <w:pPr>
        <w:tabs>
          <w:tab w:val="left" w:pos="900"/>
        </w:tabs>
        <w:spacing w:before="40" w:after="0" w:line="240" w:lineRule="auto"/>
        <w:ind w:left="360"/>
        <w:rPr>
          <w:rFonts w:cstheme="minorHAnsi"/>
          <w:sz w:val="24"/>
          <w:szCs w:val="24"/>
        </w:rPr>
      </w:pPr>
      <w:r w:rsidRPr="00360611">
        <w:rPr>
          <w:rFonts w:cstheme="minorHAnsi"/>
          <w:sz w:val="24"/>
          <w:szCs w:val="24"/>
        </w:rPr>
        <w:t>In some cases, a unit will use the results to revise its goal or strategy and then measure the impact again</w:t>
      </w:r>
      <w:r w:rsidR="00833827" w:rsidRPr="00360611">
        <w:rPr>
          <w:rFonts w:cstheme="minorHAnsi"/>
          <w:sz w:val="24"/>
          <w:szCs w:val="24"/>
        </w:rPr>
        <w:t>, thereby</w:t>
      </w:r>
      <w:r w:rsidRPr="00360611">
        <w:rPr>
          <w:rFonts w:cstheme="minorHAnsi"/>
          <w:sz w:val="24"/>
          <w:szCs w:val="24"/>
        </w:rPr>
        <w:t xml:space="preserve"> engaging in a second continuous improvement cycle. In this reflection,</w:t>
      </w:r>
      <w:r w:rsidR="00833827" w:rsidRPr="00360611">
        <w:rPr>
          <w:rFonts w:cstheme="minorHAnsi"/>
          <w:sz w:val="24"/>
          <w:szCs w:val="24"/>
        </w:rPr>
        <w:t xml:space="preserve"> a unit</w:t>
      </w:r>
      <w:r w:rsidRPr="00360611">
        <w:rPr>
          <w:rFonts w:cstheme="minorHAnsi"/>
          <w:sz w:val="24"/>
          <w:szCs w:val="24"/>
        </w:rPr>
        <w:t xml:space="preserve"> may </w:t>
      </w:r>
      <w:r w:rsidRPr="00360611">
        <w:rPr>
          <w:rFonts w:cstheme="minorHAnsi"/>
          <w:sz w:val="24"/>
          <w:szCs w:val="24"/>
        </w:rPr>
        <w:lastRenderedPageBreak/>
        <w:t xml:space="preserve">choose to reflect on a goal </w:t>
      </w:r>
      <w:r w:rsidR="00833827" w:rsidRPr="00360611">
        <w:rPr>
          <w:rFonts w:cstheme="minorHAnsi"/>
          <w:sz w:val="24"/>
          <w:szCs w:val="24"/>
        </w:rPr>
        <w:t>with</w:t>
      </w:r>
      <w:r w:rsidRPr="00360611">
        <w:rPr>
          <w:rFonts w:cstheme="minorHAnsi"/>
          <w:sz w:val="24"/>
          <w:szCs w:val="24"/>
        </w:rPr>
        <w:t xml:space="preserve"> one </w:t>
      </w:r>
      <w:r w:rsidR="00833827" w:rsidRPr="00360611">
        <w:rPr>
          <w:rFonts w:cstheme="minorHAnsi"/>
          <w:sz w:val="24"/>
          <w:szCs w:val="24"/>
        </w:rPr>
        <w:t xml:space="preserve">completed </w:t>
      </w:r>
      <w:r w:rsidRPr="00360611">
        <w:rPr>
          <w:rFonts w:cstheme="minorHAnsi"/>
          <w:sz w:val="24"/>
          <w:szCs w:val="24"/>
        </w:rPr>
        <w:t xml:space="preserve">continuous improvement cycle or a goal </w:t>
      </w:r>
      <w:r w:rsidR="004261DA" w:rsidRPr="00360611">
        <w:rPr>
          <w:rFonts w:cstheme="minorHAnsi"/>
          <w:sz w:val="24"/>
          <w:szCs w:val="24"/>
        </w:rPr>
        <w:t>with multiple cycles</w:t>
      </w:r>
      <w:r w:rsidRPr="00360611">
        <w:rPr>
          <w:rFonts w:cstheme="minorHAnsi"/>
          <w:sz w:val="24"/>
          <w:szCs w:val="24"/>
        </w:rPr>
        <w:t xml:space="preserve"> completed</w:t>
      </w:r>
      <w:r w:rsidR="004261DA" w:rsidRPr="00360611">
        <w:rPr>
          <w:rFonts w:cstheme="minorHAnsi"/>
          <w:sz w:val="24"/>
          <w:szCs w:val="24"/>
        </w:rPr>
        <w:t>.</w:t>
      </w:r>
      <w:r w:rsidRPr="00360611">
        <w:rPr>
          <w:rFonts w:cstheme="minorHAnsi"/>
          <w:sz w:val="24"/>
          <w:szCs w:val="24"/>
        </w:rPr>
        <w:t xml:space="preserve"> </w:t>
      </w:r>
    </w:p>
    <w:p w14:paraId="14BE2573" w14:textId="77777777" w:rsidR="0020079A" w:rsidRPr="00DE052E" w:rsidRDefault="00990937" w:rsidP="00DE052E">
      <w:pPr>
        <w:tabs>
          <w:tab w:val="left" w:pos="1170"/>
        </w:tabs>
        <w:spacing w:before="240" w:after="120" w:line="240" w:lineRule="auto"/>
        <w:ind w:left="1166" w:hanging="1166"/>
        <w:rPr>
          <w:rFonts w:cstheme="minorHAnsi"/>
          <w:sz w:val="24"/>
          <w:szCs w:val="24"/>
        </w:rPr>
      </w:pPr>
      <w:r w:rsidRPr="00DE052E">
        <w:rPr>
          <w:rFonts w:cstheme="minorHAnsi"/>
          <w:sz w:val="24"/>
          <w:szCs w:val="24"/>
        </w:rPr>
        <w:t>Q</w:t>
      </w:r>
      <w:r w:rsidR="0020079A" w:rsidRPr="00DE052E">
        <w:rPr>
          <w:rFonts w:cstheme="minorHAnsi"/>
          <w:sz w:val="24"/>
          <w:szCs w:val="24"/>
        </w:rPr>
        <w:t xml:space="preserve">uestion: </w:t>
      </w:r>
      <w:r w:rsidR="0020079A" w:rsidRPr="00DE052E">
        <w:rPr>
          <w:rFonts w:cstheme="minorHAnsi"/>
          <w:sz w:val="24"/>
          <w:szCs w:val="24"/>
        </w:rPr>
        <w:tab/>
        <w:t>What goal or outc</w:t>
      </w:r>
      <w:r w:rsidRPr="00DE052E">
        <w:rPr>
          <w:rFonts w:cstheme="minorHAnsi"/>
          <w:sz w:val="24"/>
          <w:szCs w:val="24"/>
        </w:rPr>
        <w:t>ome will you be reflecting on? </w:t>
      </w:r>
      <w:r w:rsidR="0020079A" w:rsidRPr="00DE052E">
        <w:rPr>
          <w:rFonts w:cstheme="minorHAnsi"/>
          <w:sz w:val="24"/>
          <w:szCs w:val="24"/>
        </w:rPr>
        <w:t xml:space="preserve">This should be a goal that your unit measured in the </w:t>
      </w:r>
      <w:r w:rsidR="005004A6" w:rsidRPr="00DE052E">
        <w:rPr>
          <w:rFonts w:cstheme="minorHAnsi"/>
          <w:sz w:val="24"/>
          <w:szCs w:val="24"/>
        </w:rPr>
        <w:t>prior academic or fiscal</w:t>
      </w:r>
      <w:r w:rsidR="0020079A" w:rsidRPr="00DE052E">
        <w:rPr>
          <w:rFonts w:cstheme="minorHAnsi"/>
          <w:sz w:val="24"/>
          <w:szCs w:val="24"/>
        </w:rPr>
        <w:t xml:space="preserve"> year. </w:t>
      </w:r>
    </w:p>
    <w:p w14:paraId="2DE6B9F3" w14:textId="77777777" w:rsidR="008A1BED" w:rsidRPr="00DE052E" w:rsidRDefault="008A1BED" w:rsidP="008A1BED">
      <w:pPr>
        <w:tabs>
          <w:tab w:val="left" w:pos="1170"/>
        </w:tabs>
        <w:spacing w:before="240" w:after="12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r>
      <w:r>
        <w:rPr>
          <w:rFonts w:cstheme="minorHAnsi"/>
          <w:sz w:val="24"/>
          <w:szCs w:val="24"/>
        </w:rPr>
        <w:t xml:space="preserve">Why is this goal or outcome important to your unit? Describe a problem that was solved and/or benefit to the department or university. </w:t>
      </w:r>
    </w:p>
    <w:p w14:paraId="2F8F9654" w14:textId="61C76D23" w:rsidR="0020079A" w:rsidRPr="00DE052E" w:rsidRDefault="0020079A" w:rsidP="00DE052E">
      <w:pPr>
        <w:tabs>
          <w:tab w:val="left" w:pos="1170"/>
        </w:tabs>
        <w:spacing w:before="240" w:after="12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 xml:space="preserve">Which dimensions of the </w:t>
      </w:r>
      <w:hyperlink r:id="rId8">
        <w:r w:rsidRPr="00DE052E">
          <w:rPr>
            <w:rStyle w:val="Hyperlink"/>
            <w:rFonts w:cstheme="minorHAnsi"/>
            <w:sz w:val="24"/>
            <w:szCs w:val="24"/>
          </w:rPr>
          <w:t>RIT Strategic Plan</w:t>
        </w:r>
      </w:hyperlink>
      <w:r w:rsidRPr="00DE052E">
        <w:rPr>
          <w:rFonts w:cstheme="minorHAnsi"/>
          <w:sz w:val="24"/>
          <w:szCs w:val="24"/>
        </w:rPr>
        <w:t xml:space="preserve"> does your outcome support? </w:t>
      </w:r>
    </w:p>
    <w:p w14:paraId="3286DAA6" w14:textId="188C466A" w:rsidR="0020079A" w:rsidRPr="00DE052E" w:rsidRDefault="00481815" w:rsidP="00885131">
      <w:pPr>
        <w:tabs>
          <w:tab w:val="left" w:pos="1260"/>
        </w:tabs>
        <w:spacing w:before="120" w:after="0" w:line="240" w:lineRule="auto"/>
        <w:ind w:left="547"/>
        <w:rPr>
          <w:rFonts w:cstheme="minorHAnsi"/>
          <w:sz w:val="24"/>
          <w:szCs w:val="24"/>
        </w:rPr>
      </w:pPr>
      <w:sdt>
        <w:sdtPr>
          <w:rPr>
            <w:rFonts w:cstheme="minorHAnsi"/>
            <w:sz w:val="24"/>
            <w:szCs w:val="24"/>
          </w:rPr>
          <w:id w:val="704382169"/>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People  </w:t>
      </w:r>
    </w:p>
    <w:p w14:paraId="7A7EECBD" w14:textId="6C171C91" w:rsidR="0020079A" w:rsidRPr="00DE052E" w:rsidRDefault="00481815" w:rsidP="00885131">
      <w:pPr>
        <w:tabs>
          <w:tab w:val="left" w:pos="1260"/>
        </w:tabs>
        <w:spacing w:before="120" w:after="0" w:line="240" w:lineRule="auto"/>
        <w:ind w:left="547"/>
        <w:rPr>
          <w:rFonts w:cstheme="minorHAnsi"/>
          <w:sz w:val="24"/>
          <w:szCs w:val="24"/>
        </w:rPr>
      </w:pPr>
      <w:sdt>
        <w:sdtPr>
          <w:rPr>
            <w:rFonts w:cstheme="minorHAnsi"/>
            <w:sz w:val="24"/>
            <w:szCs w:val="24"/>
          </w:rPr>
          <w:id w:val="-670640315"/>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Places  </w:t>
      </w:r>
    </w:p>
    <w:p w14:paraId="724D1813" w14:textId="30650D1A" w:rsidR="0020079A" w:rsidRPr="00DE052E" w:rsidRDefault="00481815" w:rsidP="00885131">
      <w:pPr>
        <w:tabs>
          <w:tab w:val="left" w:pos="1260"/>
        </w:tabs>
        <w:spacing w:before="120" w:after="0" w:line="240" w:lineRule="auto"/>
        <w:ind w:left="547"/>
        <w:rPr>
          <w:rFonts w:cstheme="minorHAnsi"/>
          <w:sz w:val="24"/>
          <w:szCs w:val="24"/>
        </w:rPr>
      </w:pPr>
      <w:sdt>
        <w:sdtPr>
          <w:rPr>
            <w:rFonts w:cstheme="minorHAnsi"/>
            <w:sz w:val="24"/>
            <w:szCs w:val="24"/>
          </w:rPr>
          <w:id w:val="-1356806963"/>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Partnerships  </w:t>
      </w:r>
    </w:p>
    <w:p w14:paraId="12A19634" w14:textId="597F705B" w:rsidR="0020079A" w:rsidRPr="00DE052E" w:rsidRDefault="00481815" w:rsidP="00885131">
      <w:pPr>
        <w:tabs>
          <w:tab w:val="left" w:pos="1260"/>
        </w:tabs>
        <w:spacing w:before="120" w:after="0" w:line="240" w:lineRule="auto"/>
        <w:ind w:left="547"/>
        <w:rPr>
          <w:rFonts w:cstheme="minorHAnsi"/>
          <w:sz w:val="24"/>
          <w:szCs w:val="24"/>
        </w:rPr>
      </w:pPr>
      <w:sdt>
        <w:sdtPr>
          <w:rPr>
            <w:rFonts w:cstheme="minorHAnsi"/>
            <w:sz w:val="24"/>
            <w:szCs w:val="24"/>
          </w:rPr>
          <w:id w:val="953445410"/>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Programs </w:t>
      </w:r>
    </w:p>
    <w:p w14:paraId="5C0C01C3" w14:textId="25B7A562" w:rsidR="0020079A" w:rsidRPr="00DE052E" w:rsidRDefault="00481815" w:rsidP="00885131">
      <w:pPr>
        <w:tabs>
          <w:tab w:val="left" w:pos="1260"/>
        </w:tabs>
        <w:spacing w:before="120" w:after="0" w:line="240" w:lineRule="auto"/>
        <w:ind w:left="547"/>
        <w:rPr>
          <w:rFonts w:cstheme="minorHAnsi"/>
          <w:sz w:val="24"/>
          <w:szCs w:val="24"/>
        </w:rPr>
      </w:pPr>
      <w:sdt>
        <w:sdtPr>
          <w:rPr>
            <w:rFonts w:cstheme="minorHAnsi"/>
            <w:sz w:val="24"/>
            <w:szCs w:val="24"/>
          </w:rPr>
          <w:id w:val="-2755449"/>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Not applicable  </w:t>
      </w:r>
    </w:p>
    <w:p w14:paraId="53AC6A82" w14:textId="77777777" w:rsidR="0020079A" w:rsidRPr="00DE052E" w:rsidRDefault="0020079A" w:rsidP="00DE052E">
      <w:pPr>
        <w:spacing w:line="240" w:lineRule="auto"/>
        <w:rPr>
          <w:rFonts w:cstheme="minorHAnsi"/>
          <w:sz w:val="24"/>
          <w:szCs w:val="24"/>
        </w:rPr>
      </w:pPr>
    </w:p>
    <w:p w14:paraId="187EE0CF" w14:textId="3C16D6B1" w:rsidR="0020079A" w:rsidRPr="00DE052E" w:rsidRDefault="0020079A" w:rsidP="00DE052E">
      <w:pPr>
        <w:tabs>
          <w:tab w:val="left" w:pos="1170"/>
        </w:tabs>
        <w:spacing w:before="240" w:after="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How many continuous improvement cycles has your unit completed for this goal or outcome? </w:t>
      </w:r>
      <w:r w:rsidR="004261DA">
        <w:rPr>
          <w:rFonts w:cstheme="minorHAnsi"/>
          <w:sz w:val="24"/>
          <w:szCs w:val="24"/>
        </w:rPr>
        <w:t>C</w:t>
      </w:r>
      <w:r w:rsidRPr="00DE052E">
        <w:rPr>
          <w:rFonts w:cstheme="minorHAnsi"/>
          <w:sz w:val="24"/>
          <w:szCs w:val="24"/>
        </w:rPr>
        <w:t>ycles</w:t>
      </w:r>
      <w:r w:rsidR="004261DA">
        <w:rPr>
          <w:rFonts w:cstheme="minorHAnsi"/>
          <w:sz w:val="24"/>
          <w:szCs w:val="24"/>
        </w:rPr>
        <w:t xml:space="preserve"> can </w:t>
      </w:r>
      <w:r w:rsidR="00377BDF">
        <w:rPr>
          <w:rFonts w:cstheme="minorHAnsi"/>
          <w:sz w:val="24"/>
          <w:szCs w:val="24"/>
        </w:rPr>
        <w:t>include</w:t>
      </w:r>
      <w:r w:rsidRPr="00DE052E">
        <w:rPr>
          <w:rFonts w:cstheme="minorHAnsi"/>
          <w:sz w:val="24"/>
          <w:szCs w:val="24"/>
        </w:rPr>
        <w:t xml:space="preserve"> previous years.</w:t>
      </w:r>
    </w:p>
    <w:p w14:paraId="56832809" w14:textId="509A68D3"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1336141693"/>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1  </w:t>
      </w:r>
    </w:p>
    <w:p w14:paraId="00A3BC03" w14:textId="1F6152DF"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1768381792"/>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2  </w:t>
      </w:r>
    </w:p>
    <w:p w14:paraId="08B7188D" w14:textId="5D78A0AC" w:rsidR="0020079A" w:rsidRPr="00DE052E" w:rsidRDefault="00481815" w:rsidP="00360611">
      <w:pPr>
        <w:tabs>
          <w:tab w:val="left" w:pos="900"/>
          <w:tab w:val="left" w:pos="10170"/>
        </w:tabs>
        <w:spacing w:before="120" w:after="0" w:line="240" w:lineRule="auto"/>
        <w:ind w:left="360"/>
        <w:rPr>
          <w:rFonts w:cstheme="minorHAnsi"/>
          <w:sz w:val="24"/>
          <w:szCs w:val="24"/>
        </w:rPr>
      </w:pPr>
      <w:sdt>
        <w:sdtPr>
          <w:rPr>
            <w:rFonts w:cstheme="minorHAnsi"/>
            <w:sz w:val="24"/>
            <w:szCs w:val="24"/>
          </w:rPr>
          <w:id w:val="368494900"/>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20079A" w:rsidRPr="00DE052E">
        <w:rPr>
          <w:rFonts w:cstheme="minorHAnsi"/>
          <w:sz w:val="24"/>
          <w:szCs w:val="24"/>
        </w:rPr>
        <w:t xml:space="preserve">3 or more (Narrative submissions only)  </w:t>
      </w:r>
    </w:p>
    <w:p w14:paraId="77F67E19" w14:textId="302F61EB" w:rsidR="00360611" w:rsidRPr="00DE052E" w:rsidRDefault="0020079A" w:rsidP="00360611">
      <w:pPr>
        <w:tabs>
          <w:tab w:val="left" w:pos="1170"/>
        </w:tabs>
        <w:spacing w:before="240" w:after="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How would you like to complete your reflection?</w:t>
      </w:r>
    </w:p>
    <w:p w14:paraId="690BA922" w14:textId="761D0ADA"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192697807"/>
          <w14:checkbox>
            <w14:checked w14:val="0"/>
            <w14:checkedState w14:val="2612" w14:font="MS Gothic"/>
            <w14:uncheckedState w14:val="2610" w14:font="MS Gothic"/>
          </w14:checkbox>
        </w:sdtPr>
        <w:sdtEndPr/>
        <w:sdtContent>
          <w:r w:rsidR="00360611">
            <w:rPr>
              <w:rFonts w:ascii="MS Gothic" w:eastAsia="MS Gothic" w:hAnsi="MS Gothic" w:cstheme="minorHAnsi" w:hint="eastAsia"/>
              <w:sz w:val="24"/>
              <w:szCs w:val="24"/>
            </w:rPr>
            <w:t>☐</w:t>
          </w:r>
        </w:sdtContent>
      </w:sdt>
      <w:r w:rsidR="0020079A" w:rsidRPr="00DE052E">
        <w:rPr>
          <w:rFonts w:cstheme="minorHAnsi"/>
          <w:sz w:val="24"/>
          <w:szCs w:val="24"/>
        </w:rPr>
        <w:t xml:space="preserve">Guided prompts (survey questions) </w:t>
      </w:r>
    </w:p>
    <w:p w14:paraId="7F645F21" w14:textId="7D94BA7A" w:rsidR="0020079A" w:rsidRPr="00DE052E" w:rsidRDefault="00481815" w:rsidP="00885131">
      <w:pPr>
        <w:tabs>
          <w:tab w:val="left" w:pos="900"/>
          <w:tab w:val="left" w:pos="10170"/>
        </w:tabs>
        <w:spacing w:before="120" w:after="0" w:line="240" w:lineRule="auto"/>
        <w:ind w:left="360"/>
        <w:rPr>
          <w:rFonts w:cstheme="minorHAnsi"/>
          <w:sz w:val="24"/>
          <w:szCs w:val="24"/>
        </w:rPr>
      </w:pPr>
      <w:sdt>
        <w:sdtPr>
          <w:rPr>
            <w:rFonts w:cstheme="minorHAnsi"/>
            <w:sz w:val="24"/>
            <w:szCs w:val="24"/>
          </w:rPr>
          <w:id w:val="-1869442563"/>
          <w14:checkbox>
            <w14:checked w14:val="0"/>
            <w14:checkedState w14:val="2612" w14:font="MS Gothic"/>
            <w14:uncheckedState w14:val="2610" w14:font="MS Gothic"/>
          </w14:checkbox>
        </w:sdtPr>
        <w:sdtEndPr/>
        <w:sdtContent>
          <w:r w:rsidR="00885131">
            <w:rPr>
              <w:rFonts w:ascii="MS Gothic" w:eastAsia="MS Gothic" w:hAnsi="MS Gothic" w:cstheme="minorHAnsi" w:hint="eastAsia"/>
              <w:sz w:val="24"/>
              <w:szCs w:val="24"/>
            </w:rPr>
            <w:t>☐</w:t>
          </w:r>
        </w:sdtContent>
      </w:sdt>
      <w:r w:rsidR="00885131">
        <w:rPr>
          <w:rFonts w:cstheme="minorHAnsi"/>
          <w:sz w:val="24"/>
          <w:szCs w:val="24"/>
        </w:rPr>
        <w:t>N</w:t>
      </w:r>
      <w:r w:rsidR="0020079A" w:rsidRPr="00DE052E">
        <w:rPr>
          <w:rFonts w:cstheme="minorHAnsi"/>
          <w:sz w:val="24"/>
          <w:szCs w:val="24"/>
        </w:rPr>
        <w:t xml:space="preserve">arrative (upload a document) </w:t>
      </w:r>
    </w:p>
    <w:p w14:paraId="4F7FB7BF" w14:textId="77777777" w:rsidR="00360611" w:rsidRDefault="00360611" w:rsidP="00360611">
      <w:pPr>
        <w:rPr>
          <w:rFonts w:cstheme="minorHAnsi"/>
          <w:b/>
          <w:bCs/>
          <w:sz w:val="24"/>
          <w:szCs w:val="24"/>
          <w:u w:val="single"/>
        </w:rPr>
      </w:pPr>
    </w:p>
    <w:p w14:paraId="1BB307C2" w14:textId="78F7A4F1" w:rsidR="0020079A" w:rsidRPr="00360611" w:rsidRDefault="00863CAD" w:rsidP="00360611">
      <w:pPr>
        <w:rPr>
          <w:rFonts w:cstheme="minorHAnsi"/>
          <w:b/>
          <w:bCs/>
          <w:sz w:val="24"/>
          <w:szCs w:val="24"/>
          <w:u w:val="single"/>
        </w:rPr>
      </w:pPr>
      <w:r w:rsidRPr="00627FE1">
        <w:rPr>
          <w:rFonts w:cstheme="minorHAnsi"/>
          <w:b/>
          <w:bCs/>
          <w:sz w:val="24"/>
          <w:szCs w:val="24"/>
          <w:u w:val="single"/>
        </w:rPr>
        <w:t xml:space="preserve">Narrative Report: </w:t>
      </w:r>
      <w:r w:rsidR="0020079A" w:rsidRPr="00627FE1">
        <w:rPr>
          <w:rFonts w:cstheme="minorHAnsi"/>
          <w:b/>
          <w:bCs/>
          <w:sz w:val="24"/>
          <w:szCs w:val="24"/>
          <w:u w:val="single"/>
        </w:rPr>
        <w:t xml:space="preserve">If </w:t>
      </w:r>
      <w:r w:rsidR="00FD19D9" w:rsidRPr="00627FE1">
        <w:rPr>
          <w:rFonts w:cstheme="minorHAnsi"/>
          <w:b/>
          <w:bCs/>
          <w:sz w:val="24"/>
          <w:szCs w:val="24"/>
          <w:u w:val="single"/>
        </w:rPr>
        <w:t>you are reporting on three</w:t>
      </w:r>
      <w:r w:rsidR="00FA0191" w:rsidRPr="00627FE1">
        <w:rPr>
          <w:rFonts w:cstheme="minorHAnsi"/>
          <w:b/>
          <w:bCs/>
          <w:sz w:val="24"/>
          <w:szCs w:val="24"/>
          <w:u w:val="single"/>
        </w:rPr>
        <w:t xml:space="preserve"> (3)</w:t>
      </w:r>
      <w:r w:rsidR="00FD19D9" w:rsidRPr="00627FE1">
        <w:rPr>
          <w:rFonts w:cstheme="minorHAnsi"/>
          <w:b/>
          <w:bCs/>
          <w:sz w:val="24"/>
          <w:szCs w:val="24"/>
          <w:u w:val="single"/>
        </w:rPr>
        <w:t xml:space="preserve"> or more cycles AND/OR if </w:t>
      </w:r>
      <w:r w:rsidR="0020079A" w:rsidRPr="00627FE1">
        <w:rPr>
          <w:rFonts w:cstheme="minorHAnsi"/>
          <w:b/>
          <w:bCs/>
          <w:sz w:val="24"/>
          <w:szCs w:val="24"/>
          <w:u w:val="single"/>
        </w:rPr>
        <w:t>Narrative is selected</w:t>
      </w:r>
    </w:p>
    <w:p w14:paraId="3E3D6D0D" w14:textId="77777777" w:rsidR="0020079A" w:rsidRPr="00DE052E" w:rsidRDefault="0020079A" w:rsidP="00DE052E">
      <w:pPr>
        <w:spacing w:before="240" w:after="0" w:line="240" w:lineRule="auto"/>
        <w:rPr>
          <w:rFonts w:cstheme="minorHAnsi"/>
          <w:sz w:val="24"/>
          <w:szCs w:val="24"/>
        </w:rPr>
      </w:pPr>
      <w:r w:rsidRPr="00DE052E">
        <w:rPr>
          <w:rFonts w:cstheme="minorHAnsi"/>
          <w:sz w:val="24"/>
          <w:szCs w:val="24"/>
        </w:rPr>
        <w:t xml:space="preserve">Please upload a narrative that describes how your unit engaged in continuous improvement in </w:t>
      </w:r>
      <w:r w:rsidR="005004A6" w:rsidRPr="00DE052E">
        <w:rPr>
          <w:rFonts w:cstheme="minorHAnsi"/>
          <w:sz w:val="24"/>
          <w:szCs w:val="24"/>
        </w:rPr>
        <w:t>the prior academic or fiscal year.</w:t>
      </w:r>
      <w:r w:rsidRPr="00DE052E">
        <w:rPr>
          <w:rFonts w:cstheme="minorHAnsi"/>
          <w:sz w:val="24"/>
          <w:szCs w:val="24"/>
        </w:rPr>
        <w:t xml:space="preserve">  </w:t>
      </w:r>
    </w:p>
    <w:p w14:paraId="558D61D0" w14:textId="77777777" w:rsidR="0020079A" w:rsidRPr="00DE052E" w:rsidRDefault="0020079A" w:rsidP="00DE052E">
      <w:pPr>
        <w:spacing w:before="120" w:after="0" w:line="240" w:lineRule="auto"/>
        <w:rPr>
          <w:rFonts w:cstheme="minorHAnsi"/>
          <w:sz w:val="24"/>
          <w:szCs w:val="24"/>
        </w:rPr>
      </w:pPr>
      <w:r w:rsidRPr="00DE052E">
        <w:rPr>
          <w:rFonts w:cstheme="minorHAnsi"/>
          <w:sz w:val="24"/>
          <w:szCs w:val="24"/>
        </w:rPr>
        <w:t>Ensure that you cover all the elements of the continuous improvement process in your narrative: </w:t>
      </w:r>
    </w:p>
    <w:p w14:paraId="2BEE5D74" w14:textId="002CE00E" w:rsidR="00990937" w:rsidRPr="00DE052E" w:rsidRDefault="0020079A" w:rsidP="00DE052E">
      <w:pPr>
        <w:pStyle w:val="ListParagraph"/>
        <w:numPr>
          <w:ilvl w:val="0"/>
          <w:numId w:val="8"/>
        </w:numPr>
        <w:tabs>
          <w:tab w:val="left" w:pos="900"/>
        </w:tabs>
        <w:spacing w:before="40" w:after="0" w:line="240" w:lineRule="auto"/>
        <w:ind w:hanging="720"/>
        <w:contextualSpacing w:val="0"/>
        <w:rPr>
          <w:rFonts w:cstheme="minorHAnsi"/>
          <w:sz w:val="24"/>
          <w:szCs w:val="24"/>
        </w:rPr>
      </w:pPr>
      <w:r w:rsidRPr="00DE052E">
        <w:rPr>
          <w:rFonts w:cstheme="minorHAnsi"/>
          <w:sz w:val="24"/>
          <w:szCs w:val="24"/>
        </w:rPr>
        <w:t xml:space="preserve">identify a goal or outcome </w:t>
      </w:r>
    </w:p>
    <w:p w14:paraId="7283EC67" w14:textId="06A87F04" w:rsidR="0020079A" w:rsidRPr="00DE052E" w:rsidRDefault="0020079A" w:rsidP="00DE052E">
      <w:pPr>
        <w:pStyle w:val="ListParagraph"/>
        <w:numPr>
          <w:ilvl w:val="0"/>
          <w:numId w:val="8"/>
        </w:numPr>
        <w:tabs>
          <w:tab w:val="left" w:pos="900"/>
        </w:tabs>
        <w:spacing w:before="40" w:after="0" w:line="240" w:lineRule="auto"/>
        <w:ind w:hanging="720"/>
        <w:contextualSpacing w:val="0"/>
        <w:rPr>
          <w:rFonts w:cstheme="minorHAnsi"/>
          <w:sz w:val="24"/>
          <w:szCs w:val="24"/>
        </w:rPr>
      </w:pPr>
      <w:r w:rsidRPr="00DE052E">
        <w:rPr>
          <w:rFonts w:cstheme="minorHAnsi"/>
          <w:sz w:val="24"/>
          <w:szCs w:val="24"/>
        </w:rPr>
        <w:t xml:space="preserve">identify which dimensions of the RIT Strategic Plan </w:t>
      </w:r>
      <w:r w:rsidR="004261DA">
        <w:rPr>
          <w:rFonts w:cstheme="minorHAnsi"/>
          <w:sz w:val="24"/>
          <w:szCs w:val="24"/>
        </w:rPr>
        <w:t>the</w:t>
      </w:r>
      <w:r w:rsidR="004261DA" w:rsidRPr="00DE052E">
        <w:rPr>
          <w:rFonts w:cstheme="minorHAnsi"/>
          <w:sz w:val="24"/>
          <w:szCs w:val="24"/>
        </w:rPr>
        <w:t xml:space="preserve"> </w:t>
      </w:r>
      <w:r w:rsidRPr="00DE052E">
        <w:rPr>
          <w:rFonts w:cstheme="minorHAnsi"/>
          <w:sz w:val="24"/>
          <w:szCs w:val="24"/>
        </w:rPr>
        <w:t xml:space="preserve">goal supports, if </w:t>
      </w:r>
      <w:r w:rsidR="004261DA" w:rsidRPr="00DE052E">
        <w:rPr>
          <w:rFonts w:cstheme="minorHAnsi"/>
          <w:sz w:val="24"/>
          <w:szCs w:val="24"/>
        </w:rPr>
        <w:t>a</w:t>
      </w:r>
      <w:r w:rsidR="004261DA">
        <w:rPr>
          <w:rFonts w:cstheme="minorHAnsi"/>
          <w:sz w:val="24"/>
          <w:szCs w:val="24"/>
        </w:rPr>
        <w:t>pplicable</w:t>
      </w:r>
    </w:p>
    <w:p w14:paraId="4A110D46" w14:textId="091D6BD0" w:rsidR="0020079A" w:rsidRPr="00DE052E" w:rsidRDefault="0020079A" w:rsidP="00DE052E">
      <w:pPr>
        <w:pStyle w:val="ListParagraph"/>
        <w:numPr>
          <w:ilvl w:val="0"/>
          <w:numId w:val="8"/>
        </w:numPr>
        <w:tabs>
          <w:tab w:val="left" w:pos="900"/>
        </w:tabs>
        <w:spacing w:before="40" w:after="0" w:line="240" w:lineRule="auto"/>
        <w:ind w:hanging="720"/>
        <w:contextualSpacing w:val="0"/>
        <w:rPr>
          <w:rFonts w:cstheme="minorHAnsi"/>
          <w:sz w:val="24"/>
          <w:szCs w:val="24"/>
        </w:rPr>
      </w:pPr>
      <w:r w:rsidRPr="00DE052E">
        <w:rPr>
          <w:rFonts w:cstheme="minorHAnsi"/>
          <w:sz w:val="24"/>
          <w:szCs w:val="24"/>
        </w:rPr>
        <w:t xml:space="preserve">implement a strategy to achieve </w:t>
      </w:r>
      <w:r w:rsidR="004261DA" w:rsidRPr="00DE052E">
        <w:rPr>
          <w:rFonts w:cstheme="minorHAnsi"/>
          <w:sz w:val="24"/>
          <w:szCs w:val="24"/>
        </w:rPr>
        <w:t>th</w:t>
      </w:r>
      <w:r w:rsidR="004261DA">
        <w:rPr>
          <w:rFonts w:cstheme="minorHAnsi"/>
          <w:sz w:val="24"/>
          <w:szCs w:val="24"/>
        </w:rPr>
        <w:t>e</w:t>
      </w:r>
      <w:r w:rsidR="004261DA" w:rsidRPr="00DE052E">
        <w:rPr>
          <w:rFonts w:cstheme="minorHAnsi"/>
          <w:sz w:val="24"/>
          <w:szCs w:val="24"/>
        </w:rPr>
        <w:t xml:space="preserve"> </w:t>
      </w:r>
      <w:r w:rsidRPr="00DE052E">
        <w:rPr>
          <w:rFonts w:cstheme="minorHAnsi"/>
          <w:sz w:val="24"/>
          <w:szCs w:val="24"/>
        </w:rPr>
        <w:t>goal,</w:t>
      </w:r>
    </w:p>
    <w:p w14:paraId="0B3718F7" w14:textId="48BDB63F" w:rsidR="0020079A" w:rsidRPr="00DE052E" w:rsidRDefault="0020079A" w:rsidP="00DE052E">
      <w:pPr>
        <w:pStyle w:val="ListParagraph"/>
        <w:numPr>
          <w:ilvl w:val="0"/>
          <w:numId w:val="8"/>
        </w:numPr>
        <w:tabs>
          <w:tab w:val="left" w:pos="900"/>
        </w:tabs>
        <w:spacing w:before="40" w:after="0" w:line="240" w:lineRule="auto"/>
        <w:ind w:hanging="720"/>
        <w:contextualSpacing w:val="0"/>
        <w:rPr>
          <w:rFonts w:cstheme="minorHAnsi"/>
          <w:sz w:val="24"/>
          <w:szCs w:val="24"/>
        </w:rPr>
      </w:pPr>
      <w:r w:rsidRPr="00DE052E">
        <w:rPr>
          <w:rFonts w:cstheme="minorHAnsi"/>
          <w:sz w:val="24"/>
          <w:szCs w:val="24"/>
        </w:rPr>
        <w:t xml:space="preserve">measure the impact of </w:t>
      </w:r>
      <w:r w:rsidR="004261DA" w:rsidRPr="00DE052E">
        <w:rPr>
          <w:rFonts w:cstheme="minorHAnsi"/>
          <w:sz w:val="24"/>
          <w:szCs w:val="24"/>
        </w:rPr>
        <w:t>th</w:t>
      </w:r>
      <w:r w:rsidR="004261DA">
        <w:rPr>
          <w:rFonts w:cstheme="minorHAnsi"/>
          <w:sz w:val="24"/>
          <w:szCs w:val="24"/>
        </w:rPr>
        <w:t>e</w:t>
      </w:r>
      <w:r w:rsidR="004261DA" w:rsidRPr="00DE052E">
        <w:rPr>
          <w:rFonts w:cstheme="minorHAnsi"/>
          <w:sz w:val="24"/>
          <w:szCs w:val="24"/>
        </w:rPr>
        <w:t xml:space="preserve"> </w:t>
      </w:r>
      <w:r w:rsidRPr="00DE052E">
        <w:rPr>
          <w:rFonts w:cstheme="minorHAnsi"/>
          <w:sz w:val="24"/>
          <w:szCs w:val="24"/>
        </w:rPr>
        <w:t>strategy,</w:t>
      </w:r>
    </w:p>
    <w:p w14:paraId="5BC569BC" w14:textId="77777777" w:rsidR="0020079A" w:rsidRPr="00DE052E" w:rsidRDefault="0020079A" w:rsidP="00DE052E">
      <w:pPr>
        <w:pStyle w:val="ListParagraph"/>
        <w:numPr>
          <w:ilvl w:val="0"/>
          <w:numId w:val="8"/>
        </w:numPr>
        <w:tabs>
          <w:tab w:val="left" w:pos="900"/>
        </w:tabs>
        <w:spacing w:before="40" w:after="0" w:line="240" w:lineRule="auto"/>
        <w:ind w:hanging="720"/>
        <w:contextualSpacing w:val="0"/>
        <w:rPr>
          <w:rFonts w:cstheme="minorHAnsi"/>
          <w:sz w:val="24"/>
          <w:szCs w:val="24"/>
        </w:rPr>
      </w:pPr>
      <w:r w:rsidRPr="00DE052E">
        <w:rPr>
          <w:rFonts w:cstheme="minorHAnsi"/>
          <w:sz w:val="24"/>
          <w:szCs w:val="24"/>
        </w:rPr>
        <w:t>review the results,</w:t>
      </w:r>
    </w:p>
    <w:p w14:paraId="3F763F5E" w14:textId="77777777" w:rsidR="0020079A" w:rsidRPr="00DE052E" w:rsidRDefault="0020079A" w:rsidP="00DE052E">
      <w:pPr>
        <w:pStyle w:val="ListParagraph"/>
        <w:numPr>
          <w:ilvl w:val="0"/>
          <w:numId w:val="8"/>
        </w:numPr>
        <w:tabs>
          <w:tab w:val="left" w:pos="900"/>
        </w:tabs>
        <w:spacing w:before="40" w:after="0" w:line="240" w:lineRule="auto"/>
        <w:ind w:hanging="720"/>
        <w:contextualSpacing w:val="0"/>
        <w:rPr>
          <w:rFonts w:cstheme="minorHAnsi"/>
          <w:sz w:val="24"/>
          <w:szCs w:val="24"/>
        </w:rPr>
      </w:pPr>
      <w:proofErr w:type="gramStart"/>
      <w:r w:rsidRPr="00DE052E">
        <w:rPr>
          <w:rFonts w:cstheme="minorHAnsi"/>
          <w:sz w:val="24"/>
          <w:szCs w:val="24"/>
        </w:rPr>
        <w:t>use</w:t>
      </w:r>
      <w:proofErr w:type="gramEnd"/>
      <w:r w:rsidRPr="00DE052E">
        <w:rPr>
          <w:rFonts w:cstheme="minorHAnsi"/>
          <w:sz w:val="24"/>
          <w:szCs w:val="24"/>
        </w:rPr>
        <w:t xml:space="preserve"> the results to inform practice or decision-making.</w:t>
      </w:r>
    </w:p>
    <w:p w14:paraId="3669CC78" w14:textId="77777777" w:rsidR="0020079A" w:rsidRPr="00DE052E" w:rsidRDefault="0020079A" w:rsidP="00DE052E">
      <w:pPr>
        <w:spacing w:before="240" w:after="0" w:line="240" w:lineRule="auto"/>
        <w:rPr>
          <w:rFonts w:cstheme="minorHAnsi"/>
          <w:sz w:val="24"/>
          <w:szCs w:val="24"/>
        </w:rPr>
      </w:pPr>
      <w:r w:rsidRPr="00DE052E">
        <w:rPr>
          <w:rFonts w:cstheme="minorHAnsi"/>
          <w:sz w:val="24"/>
          <w:szCs w:val="24"/>
        </w:rPr>
        <w:t xml:space="preserve">In some cases, a unit will use the results to revise their goal or strategy and then measure the impact again, engaging in a second continuous improvement cycle. You may include the description of multiple </w:t>
      </w:r>
      <w:r w:rsidRPr="00DE052E">
        <w:rPr>
          <w:rFonts w:cstheme="minorHAnsi"/>
          <w:sz w:val="24"/>
          <w:szCs w:val="24"/>
        </w:rPr>
        <w:lastRenderedPageBreak/>
        <w:t xml:space="preserve">cycles in your narrative, as long as at least one of the cycles happened </w:t>
      </w:r>
      <w:r w:rsidR="005004A6" w:rsidRPr="00DE052E">
        <w:rPr>
          <w:rFonts w:cstheme="minorHAnsi"/>
          <w:sz w:val="24"/>
          <w:szCs w:val="24"/>
        </w:rPr>
        <w:t>in the prior academic or fiscal year.</w:t>
      </w:r>
    </w:p>
    <w:p w14:paraId="13D5F0D6" w14:textId="77777777" w:rsidR="0020079A" w:rsidRPr="00DE052E" w:rsidRDefault="00863CAD" w:rsidP="00DE052E">
      <w:pPr>
        <w:spacing w:before="360" w:after="0" w:line="240" w:lineRule="auto"/>
        <w:rPr>
          <w:rFonts w:cstheme="minorHAnsi"/>
          <w:b/>
          <w:bCs/>
          <w:sz w:val="24"/>
          <w:szCs w:val="24"/>
        </w:rPr>
      </w:pPr>
      <w:r w:rsidRPr="00627FE1">
        <w:rPr>
          <w:rFonts w:cstheme="minorHAnsi"/>
          <w:b/>
          <w:bCs/>
          <w:sz w:val="24"/>
          <w:szCs w:val="24"/>
          <w:u w:val="single"/>
        </w:rPr>
        <w:t>Guided Prompts: One</w:t>
      </w:r>
      <w:r w:rsidR="00FA0191" w:rsidRPr="00627FE1">
        <w:rPr>
          <w:rFonts w:cstheme="minorHAnsi"/>
          <w:b/>
          <w:bCs/>
          <w:sz w:val="24"/>
          <w:szCs w:val="24"/>
          <w:u w:val="single"/>
        </w:rPr>
        <w:t xml:space="preserve"> (1)</w:t>
      </w:r>
      <w:r w:rsidR="00627FE1">
        <w:rPr>
          <w:rFonts w:cstheme="minorHAnsi"/>
          <w:b/>
          <w:bCs/>
          <w:sz w:val="24"/>
          <w:szCs w:val="24"/>
          <w:u w:val="single"/>
        </w:rPr>
        <w:t xml:space="preserve"> C</w:t>
      </w:r>
      <w:r w:rsidR="0020079A" w:rsidRPr="00627FE1">
        <w:rPr>
          <w:rFonts w:cstheme="minorHAnsi"/>
          <w:b/>
          <w:bCs/>
          <w:sz w:val="24"/>
          <w:szCs w:val="24"/>
          <w:u w:val="single"/>
        </w:rPr>
        <w:t>ycle</w:t>
      </w:r>
      <w:r w:rsidR="0020079A" w:rsidRPr="00DE052E">
        <w:rPr>
          <w:rFonts w:cstheme="minorHAnsi"/>
          <w:b/>
          <w:bCs/>
          <w:sz w:val="24"/>
          <w:szCs w:val="24"/>
        </w:rPr>
        <w:t xml:space="preserve"> </w:t>
      </w:r>
    </w:p>
    <w:p w14:paraId="11850209" w14:textId="49920E26" w:rsidR="0020079A" w:rsidRDefault="0020079A" w:rsidP="00DE052E">
      <w:pPr>
        <w:tabs>
          <w:tab w:val="left" w:pos="1170"/>
        </w:tabs>
        <w:spacing w:before="240" w:after="12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Describe the strategy, program or practice you implemented to make progress toward your goal or outcome. </w:t>
      </w:r>
    </w:p>
    <w:sdt>
      <w:sdtPr>
        <w:rPr>
          <w:rFonts w:cstheme="minorHAnsi"/>
          <w:sz w:val="24"/>
          <w:szCs w:val="24"/>
        </w:rPr>
        <w:id w:val="-207262221"/>
        <w:placeholder>
          <w:docPart w:val="DefaultPlaceholder_-1854013440"/>
        </w:placeholder>
        <w:showingPlcHdr/>
      </w:sdtPr>
      <w:sdtEndPr/>
      <w:sdtContent>
        <w:p w14:paraId="0335AB9D" w14:textId="319720B6" w:rsidR="00885131" w:rsidRPr="00DE052E" w:rsidRDefault="00885131" w:rsidP="00DE052E">
          <w:pPr>
            <w:tabs>
              <w:tab w:val="left" w:pos="1170"/>
            </w:tabs>
            <w:spacing w:before="240" w:after="120" w:line="240" w:lineRule="auto"/>
            <w:ind w:left="1166" w:hanging="1166"/>
            <w:rPr>
              <w:rFonts w:cstheme="minorHAnsi"/>
              <w:sz w:val="24"/>
              <w:szCs w:val="24"/>
            </w:rPr>
          </w:pPr>
          <w:r w:rsidRPr="00DD3F93">
            <w:rPr>
              <w:rStyle w:val="PlaceholderText"/>
            </w:rPr>
            <w:t>Click or tap here to enter text.</w:t>
          </w:r>
        </w:p>
      </w:sdtContent>
    </w:sdt>
    <w:p w14:paraId="76142925" w14:textId="637B3B97" w:rsidR="0020079A" w:rsidRDefault="0020079A" w:rsidP="00DE052E">
      <w:pPr>
        <w:tabs>
          <w:tab w:val="left" w:pos="1170"/>
        </w:tabs>
        <w:spacing w:before="360" w:after="12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Summarize the method or approach you took to measure progress toward your goal. </w:t>
      </w:r>
    </w:p>
    <w:sdt>
      <w:sdtPr>
        <w:rPr>
          <w:rFonts w:cstheme="minorHAnsi"/>
          <w:sz w:val="24"/>
          <w:szCs w:val="24"/>
        </w:rPr>
        <w:id w:val="-919637535"/>
        <w:placeholder>
          <w:docPart w:val="DefaultPlaceholder_-1854013440"/>
        </w:placeholder>
        <w:showingPlcHdr/>
      </w:sdtPr>
      <w:sdtEndPr/>
      <w:sdtContent>
        <w:p w14:paraId="09AA0C9D" w14:textId="10A2A7D6" w:rsidR="00885131" w:rsidRPr="00DE052E" w:rsidRDefault="00885131" w:rsidP="00DE052E">
          <w:pPr>
            <w:tabs>
              <w:tab w:val="left" w:pos="1170"/>
            </w:tabs>
            <w:spacing w:before="360" w:after="120" w:line="240" w:lineRule="auto"/>
            <w:ind w:left="1166" w:hanging="1166"/>
            <w:rPr>
              <w:rFonts w:cstheme="minorHAnsi"/>
              <w:sz w:val="24"/>
              <w:szCs w:val="24"/>
            </w:rPr>
          </w:pPr>
          <w:r w:rsidRPr="00DD3F93">
            <w:rPr>
              <w:rStyle w:val="PlaceholderText"/>
            </w:rPr>
            <w:t>Click or tap here to enter text.</w:t>
          </w:r>
        </w:p>
      </w:sdtContent>
    </w:sdt>
    <w:p w14:paraId="5CF9E597" w14:textId="0D125FDB" w:rsidR="0020079A" w:rsidRDefault="0020079A" w:rsidP="00DE052E">
      <w:pPr>
        <w:tabs>
          <w:tab w:val="left" w:pos="1170"/>
        </w:tabs>
        <w:spacing w:before="360" w:after="12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Summarize the key findings.</w:t>
      </w:r>
    </w:p>
    <w:sdt>
      <w:sdtPr>
        <w:rPr>
          <w:rFonts w:cstheme="minorHAnsi"/>
          <w:sz w:val="24"/>
          <w:szCs w:val="24"/>
        </w:rPr>
        <w:id w:val="-340779534"/>
        <w:placeholder>
          <w:docPart w:val="DefaultPlaceholder_-1854013440"/>
        </w:placeholder>
        <w:showingPlcHdr/>
      </w:sdtPr>
      <w:sdtEndPr/>
      <w:sdtContent>
        <w:p w14:paraId="14F417D9" w14:textId="0F01D1D7" w:rsidR="00885131" w:rsidRPr="00DE052E" w:rsidRDefault="00885131" w:rsidP="00DE052E">
          <w:pPr>
            <w:tabs>
              <w:tab w:val="left" w:pos="1170"/>
            </w:tabs>
            <w:spacing w:before="360" w:after="120" w:line="240" w:lineRule="auto"/>
            <w:ind w:left="1166" w:hanging="1166"/>
            <w:rPr>
              <w:rFonts w:cstheme="minorHAnsi"/>
              <w:sz w:val="24"/>
              <w:szCs w:val="24"/>
            </w:rPr>
          </w:pPr>
          <w:r w:rsidRPr="00DD3F93">
            <w:rPr>
              <w:rStyle w:val="PlaceholderText"/>
            </w:rPr>
            <w:t>Click or tap here to enter text.</w:t>
          </w:r>
        </w:p>
      </w:sdtContent>
    </w:sdt>
    <w:p w14:paraId="144A1EE4" w14:textId="0830431F" w:rsidR="0020079A" w:rsidRDefault="0020079A" w:rsidP="00627FE1">
      <w:pPr>
        <w:tabs>
          <w:tab w:val="left" w:pos="1170"/>
        </w:tabs>
        <w:spacing w:before="360" w:after="0" w:line="240" w:lineRule="auto"/>
        <w:ind w:left="1166" w:hanging="1166"/>
        <w:rPr>
          <w:rFonts w:cstheme="minorHAnsi"/>
          <w:b/>
          <w:sz w:val="24"/>
          <w:szCs w:val="24"/>
        </w:rPr>
      </w:pPr>
      <w:r w:rsidRPr="00DE052E">
        <w:rPr>
          <w:rFonts w:cstheme="minorHAnsi"/>
          <w:sz w:val="24"/>
          <w:szCs w:val="24"/>
        </w:rPr>
        <w:t xml:space="preserve">Question: </w:t>
      </w:r>
      <w:r w:rsidRPr="00DE052E">
        <w:rPr>
          <w:rFonts w:cstheme="minorHAnsi"/>
          <w:sz w:val="24"/>
          <w:szCs w:val="24"/>
        </w:rPr>
        <w:tab/>
        <w:t>Describe how your unit used these findings to impact a decision or inform your practice (i.e. make a change to a program or practice or continue a program or practice that successfully achieved your goal).</w:t>
      </w:r>
      <w:r w:rsidR="00627FE1">
        <w:rPr>
          <w:rFonts w:cstheme="minorHAnsi"/>
          <w:sz w:val="24"/>
          <w:szCs w:val="24"/>
        </w:rPr>
        <w:t xml:space="preserve"> </w:t>
      </w:r>
      <w:r w:rsidRPr="00DE052E">
        <w:rPr>
          <w:rFonts w:cstheme="minorHAnsi"/>
          <w:b/>
          <w:sz w:val="24"/>
          <w:szCs w:val="24"/>
        </w:rPr>
        <w:t xml:space="preserve">This is </w:t>
      </w:r>
      <w:r w:rsidRPr="00DE052E">
        <w:rPr>
          <w:rFonts w:cstheme="minorHAnsi"/>
          <w:b/>
          <w:bCs/>
          <w:sz w:val="24"/>
          <w:szCs w:val="24"/>
        </w:rPr>
        <w:t>the</w:t>
      </w:r>
      <w:r w:rsidRPr="00DE052E">
        <w:rPr>
          <w:rFonts w:cstheme="minorHAnsi"/>
          <w:b/>
          <w:sz w:val="24"/>
          <w:szCs w:val="24"/>
        </w:rPr>
        <w:t xml:space="preserve"> most important section for demonstrating continuous improvement. </w:t>
      </w:r>
    </w:p>
    <w:sdt>
      <w:sdtPr>
        <w:rPr>
          <w:rFonts w:cstheme="minorHAnsi"/>
          <w:sz w:val="24"/>
          <w:szCs w:val="24"/>
        </w:rPr>
        <w:id w:val="1517818133"/>
        <w:placeholder>
          <w:docPart w:val="DefaultPlaceholder_-1854013440"/>
        </w:placeholder>
        <w:showingPlcHdr/>
      </w:sdtPr>
      <w:sdtEndPr/>
      <w:sdtContent>
        <w:p w14:paraId="3E8BBA61" w14:textId="52EAA9D7" w:rsidR="00885131" w:rsidRPr="00DE052E" w:rsidRDefault="00885131" w:rsidP="00627FE1">
          <w:pPr>
            <w:tabs>
              <w:tab w:val="left" w:pos="1170"/>
            </w:tabs>
            <w:spacing w:before="360" w:after="0" w:line="240" w:lineRule="auto"/>
            <w:ind w:left="1166" w:hanging="1166"/>
            <w:rPr>
              <w:rFonts w:cstheme="minorHAnsi"/>
              <w:sz w:val="24"/>
              <w:szCs w:val="24"/>
            </w:rPr>
          </w:pPr>
          <w:r w:rsidRPr="00DD3F93">
            <w:rPr>
              <w:rStyle w:val="PlaceholderText"/>
            </w:rPr>
            <w:t>Click or tap here to enter text.</w:t>
          </w:r>
        </w:p>
      </w:sdtContent>
    </w:sdt>
    <w:p w14:paraId="7A08A362" w14:textId="77777777" w:rsidR="00FA0191" w:rsidRPr="00DE052E" w:rsidRDefault="00863CAD" w:rsidP="00DE052E">
      <w:pPr>
        <w:spacing w:before="360" w:after="0" w:line="240" w:lineRule="auto"/>
        <w:rPr>
          <w:rFonts w:cstheme="minorHAnsi"/>
          <w:b/>
          <w:bCs/>
          <w:sz w:val="24"/>
          <w:szCs w:val="24"/>
        </w:rPr>
      </w:pPr>
      <w:r>
        <w:rPr>
          <w:rFonts w:cstheme="minorHAnsi"/>
          <w:b/>
          <w:bCs/>
          <w:sz w:val="24"/>
          <w:szCs w:val="24"/>
        </w:rPr>
        <w:t xml:space="preserve"> </w:t>
      </w:r>
      <w:r w:rsidRPr="00627FE1">
        <w:rPr>
          <w:rFonts w:cstheme="minorHAnsi"/>
          <w:b/>
          <w:bCs/>
          <w:sz w:val="24"/>
          <w:szCs w:val="24"/>
          <w:u w:val="single"/>
        </w:rPr>
        <w:t>Guided Prompts: T</w:t>
      </w:r>
      <w:r w:rsidR="00FA0191" w:rsidRPr="00627FE1">
        <w:rPr>
          <w:rFonts w:cstheme="minorHAnsi"/>
          <w:b/>
          <w:bCs/>
          <w:sz w:val="24"/>
          <w:szCs w:val="24"/>
          <w:u w:val="single"/>
        </w:rPr>
        <w:t>wo (2) cycle</w:t>
      </w:r>
      <w:r w:rsidR="003C54E2">
        <w:rPr>
          <w:rFonts w:cstheme="minorHAnsi"/>
          <w:b/>
          <w:bCs/>
          <w:sz w:val="24"/>
          <w:szCs w:val="24"/>
          <w:u w:val="single"/>
        </w:rPr>
        <w:t>s</w:t>
      </w:r>
    </w:p>
    <w:p w14:paraId="3870D486" w14:textId="36F72019" w:rsidR="0020079A" w:rsidRPr="00DE052E" w:rsidRDefault="0020079A" w:rsidP="00DE052E">
      <w:pPr>
        <w:spacing w:before="240" w:after="0" w:line="240" w:lineRule="auto"/>
        <w:rPr>
          <w:rFonts w:cstheme="minorHAnsi"/>
          <w:b/>
          <w:sz w:val="24"/>
          <w:szCs w:val="24"/>
        </w:rPr>
      </w:pPr>
      <w:r w:rsidRPr="00DE052E">
        <w:rPr>
          <w:rFonts w:cstheme="minorHAnsi"/>
          <w:sz w:val="24"/>
          <w:szCs w:val="24"/>
        </w:rPr>
        <w:t xml:space="preserve">You indicated that your department engaged in </w:t>
      </w:r>
      <w:r w:rsidR="00377BDF">
        <w:rPr>
          <w:rFonts w:cstheme="minorHAnsi"/>
          <w:sz w:val="24"/>
          <w:szCs w:val="24"/>
        </w:rPr>
        <w:t>two</w:t>
      </w:r>
      <w:r w:rsidR="00377BDF" w:rsidRPr="00DE052E">
        <w:rPr>
          <w:rFonts w:cstheme="minorHAnsi"/>
          <w:sz w:val="24"/>
          <w:szCs w:val="24"/>
        </w:rPr>
        <w:t xml:space="preserve"> </w:t>
      </w:r>
      <w:r w:rsidRPr="00DE052E">
        <w:rPr>
          <w:rFonts w:cstheme="minorHAnsi"/>
          <w:sz w:val="24"/>
          <w:szCs w:val="24"/>
        </w:rPr>
        <w:t xml:space="preserve">continuous improvement cycles related to the same goal. Here, you will be asked to describe both cycles, beginning with the </w:t>
      </w:r>
      <w:r w:rsidRPr="00DE052E">
        <w:rPr>
          <w:rFonts w:cstheme="minorHAnsi"/>
          <w:b/>
          <w:sz w:val="24"/>
          <w:szCs w:val="24"/>
        </w:rPr>
        <w:t>first cycle.</w:t>
      </w:r>
    </w:p>
    <w:p w14:paraId="5B95DE23" w14:textId="7AE20AD4" w:rsidR="0020079A" w:rsidRDefault="0020079A" w:rsidP="00DE052E">
      <w:pPr>
        <w:tabs>
          <w:tab w:val="left" w:pos="1170"/>
        </w:tabs>
        <w:spacing w:before="240" w:after="12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Describe the initial strategy, program or practice you implemented to make progress toward your goal. </w:t>
      </w:r>
    </w:p>
    <w:sdt>
      <w:sdtPr>
        <w:rPr>
          <w:rFonts w:cstheme="minorHAnsi"/>
          <w:sz w:val="24"/>
          <w:szCs w:val="24"/>
        </w:rPr>
        <w:id w:val="-1672789271"/>
        <w:placeholder>
          <w:docPart w:val="DefaultPlaceholder_-1854013440"/>
        </w:placeholder>
        <w:showingPlcHdr/>
      </w:sdtPr>
      <w:sdtEndPr/>
      <w:sdtContent>
        <w:p w14:paraId="4CC67082" w14:textId="22643B3C" w:rsidR="00885131" w:rsidRPr="00DE052E" w:rsidRDefault="00885131" w:rsidP="00DE052E">
          <w:pPr>
            <w:tabs>
              <w:tab w:val="left" w:pos="1170"/>
            </w:tabs>
            <w:spacing w:before="240" w:after="120" w:line="240" w:lineRule="auto"/>
            <w:ind w:left="1166" w:hanging="1166"/>
            <w:rPr>
              <w:rFonts w:cstheme="minorHAnsi"/>
              <w:sz w:val="24"/>
              <w:szCs w:val="24"/>
            </w:rPr>
          </w:pPr>
          <w:r w:rsidRPr="00DD3F93">
            <w:rPr>
              <w:rStyle w:val="PlaceholderText"/>
            </w:rPr>
            <w:t>Click or tap here to enter text.</w:t>
          </w:r>
        </w:p>
      </w:sdtContent>
    </w:sdt>
    <w:p w14:paraId="641CA90B" w14:textId="78631D13" w:rsidR="0020079A" w:rsidRDefault="0020079A" w:rsidP="00DE052E">
      <w:pPr>
        <w:tabs>
          <w:tab w:val="left" w:pos="1170"/>
        </w:tabs>
        <w:spacing w:before="360" w:after="12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Summarize the method or approach you initially took to measure progress toward your goal. </w:t>
      </w:r>
    </w:p>
    <w:sdt>
      <w:sdtPr>
        <w:rPr>
          <w:rFonts w:cstheme="minorHAnsi"/>
          <w:sz w:val="24"/>
          <w:szCs w:val="24"/>
        </w:rPr>
        <w:id w:val="-1725760355"/>
        <w:placeholder>
          <w:docPart w:val="DefaultPlaceholder_-1854013440"/>
        </w:placeholder>
        <w:showingPlcHdr/>
      </w:sdtPr>
      <w:sdtEndPr/>
      <w:sdtContent>
        <w:p w14:paraId="0D5F6D1F" w14:textId="49B9DF8C" w:rsidR="00885131" w:rsidRPr="00DE052E" w:rsidRDefault="00885131" w:rsidP="00DE052E">
          <w:pPr>
            <w:tabs>
              <w:tab w:val="left" w:pos="1170"/>
            </w:tabs>
            <w:spacing w:before="360" w:after="120" w:line="240" w:lineRule="auto"/>
            <w:ind w:left="1166" w:hanging="1166"/>
            <w:rPr>
              <w:rFonts w:cstheme="minorHAnsi"/>
              <w:sz w:val="24"/>
              <w:szCs w:val="24"/>
            </w:rPr>
          </w:pPr>
          <w:r w:rsidRPr="00DD3F93">
            <w:rPr>
              <w:rStyle w:val="PlaceholderText"/>
            </w:rPr>
            <w:t>Click or tap here to enter text.</w:t>
          </w:r>
        </w:p>
      </w:sdtContent>
    </w:sdt>
    <w:p w14:paraId="27909D39" w14:textId="52CED2A5" w:rsidR="0020079A" w:rsidRDefault="0020079A" w:rsidP="00DE052E">
      <w:pPr>
        <w:tabs>
          <w:tab w:val="left" w:pos="1170"/>
        </w:tabs>
        <w:spacing w:before="360" w:after="12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Summarize the key findings from your</w:t>
      </w:r>
      <w:r w:rsidRPr="00DE052E">
        <w:rPr>
          <w:rFonts w:cstheme="minorHAnsi"/>
          <w:b/>
          <w:sz w:val="24"/>
          <w:szCs w:val="24"/>
        </w:rPr>
        <w:t xml:space="preserve"> first cycle</w:t>
      </w:r>
      <w:r w:rsidRPr="00DE052E">
        <w:rPr>
          <w:rFonts w:cstheme="minorHAnsi"/>
          <w:sz w:val="24"/>
          <w:szCs w:val="24"/>
        </w:rPr>
        <w:t>.</w:t>
      </w:r>
    </w:p>
    <w:sdt>
      <w:sdtPr>
        <w:rPr>
          <w:rFonts w:cstheme="minorHAnsi"/>
          <w:sz w:val="24"/>
          <w:szCs w:val="24"/>
        </w:rPr>
        <w:id w:val="694350866"/>
        <w:placeholder>
          <w:docPart w:val="DefaultPlaceholder_-1854013440"/>
        </w:placeholder>
        <w:showingPlcHdr/>
      </w:sdtPr>
      <w:sdtEndPr/>
      <w:sdtContent>
        <w:p w14:paraId="6373DFBA" w14:textId="69B02061" w:rsidR="00885131" w:rsidRPr="00DE052E" w:rsidRDefault="00885131" w:rsidP="00DE052E">
          <w:pPr>
            <w:tabs>
              <w:tab w:val="left" w:pos="1170"/>
            </w:tabs>
            <w:spacing w:before="360" w:after="120" w:line="240" w:lineRule="auto"/>
            <w:ind w:left="1166" w:hanging="1166"/>
            <w:rPr>
              <w:rFonts w:cstheme="minorHAnsi"/>
              <w:sz w:val="24"/>
              <w:szCs w:val="24"/>
            </w:rPr>
          </w:pPr>
          <w:r w:rsidRPr="00DD3F93">
            <w:rPr>
              <w:rStyle w:val="PlaceholderText"/>
            </w:rPr>
            <w:t>Click or tap here to enter text.</w:t>
          </w:r>
        </w:p>
      </w:sdtContent>
    </w:sdt>
    <w:p w14:paraId="2F88E033" w14:textId="75CA65A0" w:rsidR="0020079A" w:rsidRDefault="0020079A" w:rsidP="00DE052E">
      <w:pPr>
        <w:tabs>
          <w:tab w:val="left" w:pos="1170"/>
        </w:tabs>
        <w:spacing w:before="360" w:after="120" w:line="240" w:lineRule="auto"/>
        <w:ind w:left="1166" w:hanging="1166"/>
        <w:rPr>
          <w:rFonts w:cstheme="minorHAnsi"/>
          <w:sz w:val="24"/>
          <w:szCs w:val="24"/>
        </w:rPr>
      </w:pPr>
      <w:r w:rsidRPr="00DE052E">
        <w:rPr>
          <w:rFonts w:cstheme="minorHAnsi"/>
          <w:sz w:val="24"/>
          <w:szCs w:val="24"/>
        </w:rPr>
        <w:lastRenderedPageBreak/>
        <w:t xml:space="preserve">Question: </w:t>
      </w:r>
      <w:r w:rsidRPr="00DE052E">
        <w:rPr>
          <w:rFonts w:cstheme="minorHAnsi"/>
          <w:sz w:val="24"/>
          <w:szCs w:val="24"/>
        </w:rPr>
        <w:tab/>
        <w:t>Describe how your unit used the findings from the first cycle to make a change to a program or practice. </w:t>
      </w:r>
    </w:p>
    <w:sdt>
      <w:sdtPr>
        <w:rPr>
          <w:rFonts w:cstheme="minorHAnsi"/>
          <w:sz w:val="24"/>
          <w:szCs w:val="24"/>
        </w:rPr>
        <w:id w:val="-1810229852"/>
        <w:placeholder>
          <w:docPart w:val="DefaultPlaceholder_-1854013440"/>
        </w:placeholder>
        <w:showingPlcHdr/>
      </w:sdtPr>
      <w:sdtEndPr/>
      <w:sdtContent>
        <w:p w14:paraId="70A99047" w14:textId="3798584A" w:rsidR="00885131" w:rsidRPr="00DE052E" w:rsidRDefault="00885131" w:rsidP="00DE052E">
          <w:pPr>
            <w:tabs>
              <w:tab w:val="left" w:pos="1170"/>
            </w:tabs>
            <w:spacing w:before="360" w:after="120" w:line="240" w:lineRule="auto"/>
            <w:ind w:left="1166" w:hanging="1166"/>
            <w:rPr>
              <w:rFonts w:cstheme="minorHAnsi"/>
              <w:sz w:val="24"/>
              <w:szCs w:val="24"/>
            </w:rPr>
          </w:pPr>
          <w:r w:rsidRPr="00DD3F93">
            <w:rPr>
              <w:rStyle w:val="PlaceholderText"/>
            </w:rPr>
            <w:t>Click or tap here to enter text.</w:t>
          </w:r>
        </w:p>
      </w:sdtContent>
    </w:sdt>
    <w:p w14:paraId="0AECFBA7" w14:textId="388B47C0" w:rsidR="0020079A" w:rsidRDefault="0020079A" w:rsidP="00DE052E">
      <w:pPr>
        <w:tabs>
          <w:tab w:val="left" w:pos="1170"/>
        </w:tabs>
        <w:spacing w:before="360" w:after="12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 xml:space="preserve">Describe the method or approach you took to </w:t>
      </w:r>
      <w:r w:rsidR="00377BDF">
        <w:rPr>
          <w:rFonts w:cstheme="minorHAnsi"/>
          <w:sz w:val="24"/>
          <w:szCs w:val="24"/>
        </w:rPr>
        <w:t>measure</w:t>
      </w:r>
      <w:r w:rsidR="00377BDF" w:rsidRPr="00DE052E">
        <w:rPr>
          <w:rFonts w:cstheme="minorHAnsi"/>
          <w:sz w:val="24"/>
          <w:szCs w:val="24"/>
        </w:rPr>
        <w:t xml:space="preserve"> </w:t>
      </w:r>
      <w:r w:rsidRPr="00DE052E">
        <w:rPr>
          <w:rFonts w:cstheme="minorHAnsi"/>
          <w:sz w:val="24"/>
          <w:szCs w:val="24"/>
        </w:rPr>
        <w:t xml:space="preserve">the impact of any changes you made based on your findings from the first cycle. </w:t>
      </w:r>
      <w:r w:rsidR="008F0664">
        <w:rPr>
          <w:rFonts w:cstheme="minorHAnsi"/>
          <w:sz w:val="24"/>
          <w:szCs w:val="24"/>
        </w:rPr>
        <w:t>Did</w:t>
      </w:r>
      <w:r w:rsidR="00627FE1">
        <w:rPr>
          <w:rFonts w:cstheme="minorHAnsi"/>
          <w:sz w:val="24"/>
          <w:szCs w:val="24"/>
        </w:rPr>
        <w:t xml:space="preserve"> </w:t>
      </w:r>
      <w:r w:rsidRPr="00DE052E">
        <w:rPr>
          <w:rFonts w:cstheme="minorHAnsi"/>
          <w:sz w:val="24"/>
          <w:szCs w:val="24"/>
        </w:rPr>
        <w:t xml:space="preserve">these changes </w:t>
      </w:r>
      <w:r w:rsidR="0082497C">
        <w:rPr>
          <w:rFonts w:cstheme="minorHAnsi"/>
          <w:sz w:val="24"/>
          <w:szCs w:val="24"/>
        </w:rPr>
        <w:t>make</w:t>
      </w:r>
      <w:r w:rsidRPr="00DE052E">
        <w:rPr>
          <w:rFonts w:cstheme="minorHAnsi"/>
          <w:sz w:val="24"/>
          <w:szCs w:val="24"/>
        </w:rPr>
        <w:t xml:space="preserve"> an impact? </w:t>
      </w:r>
    </w:p>
    <w:sdt>
      <w:sdtPr>
        <w:rPr>
          <w:rFonts w:cstheme="minorHAnsi"/>
          <w:sz w:val="24"/>
          <w:szCs w:val="24"/>
        </w:rPr>
        <w:id w:val="-726910166"/>
        <w:placeholder>
          <w:docPart w:val="DefaultPlaceholder_-1854013440"/>
        </w:placeholder>
        <w:showingPlcHdr/>
      </w:sdtPr>
      <w:sdtEndPr/>
      <w:sdtContent>
        <w:p w14:paraId="524C7514" w14:textId="0DA3E270" w:rsidR="00885131" w:rsidRPr="00DE052E" w:rsidRDefault="00885131" w:rsidP="00DE052E">
          <w:pPr>
            <w:tabs>
              <w:tab w:val="left" w:pos="1170"/>
            </w:tabs>
            <w:spacing w:before="360" w:after="120" w:line="240" w:lineRule="auto"/>
            <w:ind w:left="1166" w:hanging="1166"/>
            <w:rPr>
              <w:rFonts w:cstheme="minorHAnsi"/>
              <w:sz w:val="24"/>
              <w:szCs w:val="24"/>
            </w:rPr>
          </w:pPr>
          <w:r w:rsidRPr="00DD3F93">
            <w:rPr>
              <w:rStyle w:val="PlaceholderText"/>
            </w:rPr>
            <w:t>Click or tap here to enter text.</w:t>
          </w:r>
        </w:p>
      </w:sdtContent>
    </w:sdt>
    <w:p w14:paraId="536723CC" w14:textId="1A1B9CB6" w:rsidR="0020079A" w:rsidRDefault="0020079A" w:rsidP="00DE052E">
      <w:pPr>
        <w:tabs>
          <w:tab w:val="left" w:pos="1170"/>
        </w:tabs>
        <w:spacing w:before="360" w:after="120" w:line="240" w:lineRule="auto"/>
        <w:ind w:left="1166" w:hanging="1166"/>
        <w:rPr>
          <w:rFonts w:cstheme="minorHAnsi"/>
          <w:sz w:val="24"/>
          <w:szCs w:val="24"/>
        </w:rPr>
      </w:pPr>
      <w:r w:rsidRPr="00DE052E">
        <w:rPr>
          <w:rFonts w:cstheme="minorHAnsi"/>
          <w:sz w:val="24"/>
          <w:szCs w:val="24"/>
        </w:rPr>
        <w:t xml:space="preserve">Question: </w:t>
      </w:r>
      <w:r w:rsidRPr="00DE052E">
        <w:rPr>
          <w:rFonts w:cstheme="minorHAnsi"/>
          <w:sz w:val="24"/>
          <w:szCs w:val="24"/>
        </w:rPr>
        <w:tab/>
        <w:t xml:space="preserve">Summarize the key findings from your </w:t>
      </w:r>
      <w:r w:rsidRPr="00DE052E">
        <w:rPr>
          <w:rFonts w:cstheme="minorHAnsi"/>
          <w:b/>
          <w:sz w:val="24"/>
          <w:szCs w:val="24"/>
        </w:rPr>
        <w:t>second cycle</w:t>
      </w:r>
      <w:r w:rsidRPr="00DE052E">
        <w:rPr>
          <w:rFonts w:cstheme="minorHAnsi"/>
          <w:sz w:val="24"/>
          <w:szCs w:val="24"/>
        </w:rPr>
        <w:t>. </w:t>
      </w:r>
    </w:p>
    <w:sdt>
      <w:sdtPr>
        <w:rPr>
          <w:rFonts w:cstheme="minorHAnsi"/>
          <w:sz w:val="24"/>
          <w:szCs w:val="24"/>
        </w:rPr>
        <w:id w:val="-1990470598"/>
        <w:placeholder>
          <w:docPart w:val="DefaultPlaceholder_-1854013440"/>
        </w:placeholder>
        <w:showingPlcHdr/>
      </w:sdtPr>
      <w:sdtEndPr/>
      <w:sdtContent>
        <w:p w14:paraId="3057BC5F" w14:textId="0F24366B" w:rsidR="00885131" w:rsidRPr="00DE052E" w:rsidRDefault="00885131" w:rsidP="00DE052E">
          <w:pPr>
            <w:tabs>
              <w:tab w:val="left" w:pos="1170"/>
            </w:tabs>
            <w:spacing w:before="360" w:after="120" w:line="240" w:lineRule="auto"/>
            <w:ind w:left="1166" w:hanging="1166"/>
            <w:rPr>
              <w:rFonts w:cstheme="minorHAnsi"/>
              <w:sz w:val="24"/>
              <w:szCs w:val="24"/>
            </w:rPr>
          </w:pPr>
          <w:r w:rsidRPr="00DD3F93">
            <w:rPr>
              <w:rStyle w:val="PlaceholderText"/>
            </w:rPr>
            <w:t>Click or tap here to enter text.</w:t>
          </w:r>
        </w:p>
      </w:sdtContent>
    </w:sdt>
    <w:p w14:paraId="457426FF" w14:textId="52ED868A" w:rsidR="00FA0191" w:rsidRDefault="0020079A" w:rsidP="00627FE1">
      <w:pPr>
        <w:tabs>
          <w:tab w:val="left" w:pos="1170"/>
        </w:tabs>
        <w:spacing w:before="360" w:after="0" w:line="240" w:lineRule="auto"/>
        <w:ind w:left="1166" w:hanging="1166"/>
        <w:rPr>
          <w:rFonts w:cstheme="minorHAnsi"/>
          <w:b/>
          <w:sz w:val="24"/>
          <w:szCs w:val="24"/>
        </w:rPr>
      </w:pPr>
      <w:r w:rsidRPr="00DE052E">
        <w:rPr>
          <w:rFonts w:cstheme="minorHAnsi"/>
          <w:sz w:val="24"/>
          <w:szCs w:val="24"/>
        </w:rPr>
        <w:t xml:space="preserve">Question: </w:t>
      </w:r>
      <w:r w:rsidRPr="00DE052E">
        <w:rPr>
          <w:rFonts w:cstheme="minorHAnsi"/>
          <w:sz w:val="24"/>
          <w:szCs w:val="24"/>
        </w:rPr>
        <w:tab/>
        <w:t>Describe how your unit used your findings from the second cycle to impact a decision or inform your practice (i.e. make a change to a program or practice or continue a program or practice that successfully achieved your goal).</w:t>
      </w:r>
      <w:r w:rsidR="00627FE1">
        <w:rPr>
          <w:rFonts w:cstheme="minorHAnsi"/>
          <w:sz w:val="24"/>
          <w:szCs w:val="24"/>
        </w:rPr>
        <w:t xml:space="preserve"> </w:t>
      </w:r>
      <w:r w:rsidR="00FA0191" w:rsidRPr="00DE052E">
        <w:rPr>
          <w:rFonts w:cstheme="minorHAnsi"/>
          <w:b/>
          <w:sz w:val="24"/>
          <w:szCs w:val="24"/>
        </w:rPr>
        <w:t xml:space="preserve">This is </w:t>
      </w:r>
      <w:r w:rsidR="00FA0191" w:rsidRPr="00DE052E">
        <w:rPr>
          <w:rFonts w:cstheme="minorHAnsi"/>
          <w:b/>
          <w:bCs/>
          <w:sz w:val="24"/>
          <w:szCs w:val="24"/>
        </w:rPr>
        <w:t>the</w:t>
      </w:r>
      <w:r w:rsidR="00FA0191" w:rsidRPr="00DE052E">
        <w:rPr>
          <w:rFonts w:cstheme="minorHAnsi"/>
          <w:b/>
          <w:sz w:val="24"/>
          <w:szCs w:val="24"/>
        </w:rPr>
        <w:t xml:space="preserve"> most important section for demonstrating continuous improvement. </w:t>
      </w:r>
    </w:p>
    <w:sdt>
      <w:sdtPr>
        <w:rPr>
          <w:rFonts w:cstheme="minorHAnsi"/>
          <w:sz w:val="24"/>
          <w:szCs w:val="24"/>
        </w:rPr>
        <w:id w:val="2124335458"/>
        <w:placeholder>
          <w:docPart w:val="DefaultPlaceholder_-1854013440"/>
        </w:placeholder>
        <w:showingPlcHdr/>
      </w:sdtPr>
      <w:sdtEndPr/>
      <w:sdtContent>
        <w:p w14:paraId="7D4F3BBD" w14:textId="11AA6D5A" w:rsidR="00885131" w:rsidRPr="00DE052E" w:rsidRDefault="00885131" w:rsidP="00627FE1">
          <w:pPr>
            <w:tabs>
              <w:tab w:val="left" w:pos="1170"/>
            </w:tabs>
            <w:spacing w:before="360" w:after="0" w:line="240" w:lineRule="auto"/>
            <w:ind w:left="1166" w:hanging="1166"/>
            <w:rPr>
              <w:rFonts w:cstheme="minorHAnsi"/>
              <w:sz w:val="24"/>
              <w:szCs w:val="24"/>
            </w:rPr>
          </w:pPr>
          <w:r w:rsidRPr="00DD3F93">
            <w:rPr>
              <w:rStyle w:val="PlaceholderText"/>
            </w:rPr>
            <w:t>Click or tap here to enter text.</w:t>
          </w:r>
        </w:p>
      </w:sdtContent>
    </w:sdt>
    <w:p w14:paraId="48570E8E" w14:textId="77777777" w:rsidR="00885131" w:rsidRDefault="00885131" w:rsidP="00F3362E">
      <w:pPr>
        <w:spacing w:line="264" w:lineRule="auto"/>
        <w:rPr>
          <w:rFonts w:cstheme="minorHAnsi"/>
          <w:b/>
          <w:sz w:val="24"/>
          <w:szCs w:val="24"/>
        </w:rPr>
      </w:pPr>
    </w:p>
    <w:p w14:paraId="316315FB" w14:textId="7C078A71" w:rsidR="00BF0949" w:rsidRPr="00DE052E" w:rsidRDefault="008B5BD0" w:rsidP="00F3362E">
      <w:pPr>
        <w:spacing w:line="264" w:lineRule="auto"/>
        <w:rPr>
          <w:rFonts w:cstheme="minorHAnsi"/>
          <w:sz w:val="24"/>
          <w:szCs w:val="24"/>
        </w:rPr>
      </w:pPr>
      <w:r w:rsidRPr="00CA6B9D">
        <w:rPr>
          <w:rFonts w:cstheme="minorHAnsi"/>
          <w:b/>
          <w:sz w:val="24"/>
          <w:szCs w:val="24"/>
        </w:rPr>
        <w:t>Attachment</w:t>
      </w:r>
      <w:r>
        <w:rPr>
          <w:rFonts w:cstheme="minorHAnsi"/>
          <w:sz w:val="24"/>
          <w:szCs w:val="24"/>
        </w:rPr>
        <w:t>: Include a completed 202</w:t>
      </w:r>
      <w:r w:rsidR="00325900">
        <w:rPr>
          <w:rFonts w:cstheme="minorHAnsi"/>
          <w:sz w:val="24"/>
          <w:szCs w:val="24"/>
        </w:rPr>
        <w:t>4-2025</w:t>
      </w:r>
      <w:r>
        <w:rPr>
          <w:rFonts w:cstheme="minorHAnsi"/>
          <w:sz w:val="24"/>
          <w:szCs w:val="24"/>
        </w:rPr>
        <w:t xml:space="preserve"> Institutional Effectiveness Map. If you do not have a completed Institutional Effectiveness Map, contact your UAC Representative. </w:t>
      </w:r>
    </w:p>
    <w:sectPr w:rsidR="00BF0949" w:rsidRPr="00DE052E" w:rsidSect="0020079A">
      <w:headerReference w:type="default" r:id="rId9"/>
      <w:footerReference w:type="even" r:id="rId10"/>
      <w:footerReference w:type="default" r:id="rId11"/>
      <w:pgSz w:w="12240" w:h="15840"/>
      <w:pgMar w:top="630" w:right="900" w:bottom="990" w:left="117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9019" w14:textId="77777777" w:rsidR="00BF3363" w:rsidRDefault="00BF3363">
      <w:pPr>
        <w:spacing w:after="0" w:line="240" w:lineRule="auto"/>
      </w:pPr>
      <w:r>
        <w:separator/>
      </w:r>
    </w:p>
  </w:endnote>
  <w:endnote w:type="continuationSeparator" w:id="0">
    <w:p w14:paraId="1CFF5A45" w14:textId="77777777" w:rsidR="00BF3363" w:rsidRDefault="00BF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19CD" w14:textId="77777777" w:rsidR="0082497C" w:rsidRDefault="00F3362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D2A91FF" w14:textId="77777777" w:rsidR="0082497C" w:rsidRDefault="0082497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4CCC" w14:textId="10CBCC3A" w:rsidR="0082497C" w:rsidRDefault="00F3362E" w:rsidP="00DE052E">
    <w:pPr>
      <w:pStyle w:val="Footer"/>
      <w:framePr w:wrap="none" w:vAnchor="text" w:hAnchor="page" w:x="1150" w:y="75"/>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360611">
      <w:rPr>
        <w:rStyle w:val="PageNumber"/>
        <w:noProof/>
      </w:rPr>
      <w:t>4</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360611">
      <w:rPr>
        <w:rStyle w:val="PageNumber"/>
        <w:noProof/>
      </w:rPr>
      <w:t>4</w:t>
    </w:r>
    <w:r>
      <w:rPr>
        <w:rStyle w:val="PageNumber"/>
      </w:rPr>
      <w:fldChar w:fldCharType="end"/>
    </w:r>
  </w:p>
  <w:p w14:paraId="7759DE79" w14:textId="77777777" w:rsidR="0082497C" w:rsidRDefault="00DE052E">
    <w:pPr>
      <w:pStyle w:val="Footer"/>
    </w:pPr>
    <w:r>
      <w:rPr>
        <w:noProof/>
      </w:rPr>
      <mc:AlternateContent>
        <mc:Choice Requires="wps">
          <w:drawing>
            <wp:anchor distT="0" distB="0" distL="114300" distR="114300" simplePos="0" relativeHeight="251659264" behindDoc="0" locked="0" layoutInCell="1" allowOverlap="1" wp14:anchorId="10F322ED" wp14:editId="5A8F892E">
              <wp:simplePos x="0" y="0"/>
              <wp:positionH relativeFrom="column">
                <wp:posOffset>3245828</wp:posOffset>
              </wp:positionH>
              <wp:positionV relativeFrom="paragraph">
                <wp:posOffset>0</wp:posOffset>
              </wp:positionV>
              <wp:extent cx="3322319" cy="3327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19" cy="332739"/>
                      </a:xfrm>
                      <a:prstGeom prst="rect">
                        <a:avLst/>
                      </a:prstGeom>
                      <a:solidFill>
                        <a:srgbClr val="F76902"/>
                      </a:solidFill>
                      <a:ln w="9525">
                        <a:noFill/>
                        <a:miter lim="800000"/>
                        <a:headEnd/>
                        <a:tailEnd/>
                      </a:ln>
                    </wps:spPr>
                    <wps:txbx>
                      <w:txbxContent>
                        <w:p w14:paraId="3B5A6893" w14:textId="77777777" w:rsidR="00DE052E" w:rsidRPr="00086F28" w:rsidRDefault="00DE052E" w:rsidP="00DE052E">
                          <w:pPr>
                            <w:spacing w:after="120"/>
                            <w:ind w:left="-187"/>
                            <w:jc w:val="right"/>
                            <w:rPr>
                              <w:color w:val="FFFFFF" w:themeColor="background1"/>
                            </w:rPr>
                          </w:pPr>
                          <w:r w:rsidRPr="005E2396">
                            <w:rPr>
                              <w:rFonts w:ascii="Times New Roman" w:hAnsi="Times New Roman"/>
                              <w:b/>
                              <w:color w:val="FFFFFF" w:themeColor="background1"/>
                              <w:spacing w:val="4"/>
                            </w:rPr>
                            <w:t>RIT</w:t>
                          </w:r>
                          <w:r w:rsidRPr="00774061">
                            <w:rPr>
                              <w:rFonts w:ascii="Times New Roman" w:hAnsi="Times New Roman"/>
                              <w:color w:val="FFFFFF" w:themeColor="background1"/>
                              <w:spacing w:val="4"/>
                            </w:rPr>
                            <w:t xml:space="preserve"> Institutional Effectiveness | Administrative Uni</w:t>
                          </w:r>
                          <w:r>
                            <w:rPr>
                              <w:color w:val="FFFFFF" w:themeColor="background1"/>
                            </w:rPr>
                            <w: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322ED" id="_x0000_t202" coordsize="21600,21600" o:spt="202" path="m,l,21600r21600,l21600,xe">
              <v:stroke joinstyle="miter"/>
              <v:path gradientshapeok="t" o:connecttype="rect"/>
            </v:shapetype>
            <v:shape id="Text Box 2" o:spid="_x0000_s1026" type="#_x0000_t202" style="position:absolute;margin-left:255.6pt;margin-top:0;width:261.6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" fillcolor="#f76902" stroked="f">
              <v:textbox>
                <w:txbxContent>
                  <w:p w14:paraId="3B5A6893" w14:textId="77777777" w:rsidR="00DE052E" w:rsidRPr="00086F28" w:rsidRDefault="00DE052E" w:rsidP="00DE052E">
                    <w:pPr>
                      <w:spacing w:after="120"/>
                      <w:ind w:left="-187"/>
                      <w:jc w:val="right"/>
                      <w:rPr>
                        <w:color w:val="FFFFFF" w:themeColor="background1"/>
                      </w:rPr>
                    </w:pPr>
                    <w:r w:rsidRPr="005E2396">
                      <w:rPr>
                        <w:rFonts w:ascii="Times New Roman" w:hAnsi="Times New Roman"/>
                        <w:b/>
                        <w:color w:val="FFFFFF" w:themeColor="background1"/>
                        <w:spacing w:val="4"/>
                      </w:rPr>
                      <w:t>RIT</w:t>
                    </w:r>
                    <w:r w:rsidRPr="00774061">
                      <w:rPr>
                        <w:rFonts w:ascii="Times New Roman" w:hAnsi="Times New Roman"/>
                        <w:color w:val="FFFFFF" w:themeColor="background1"/>
                        <w:spacing w:val="4"/>
                      </w:rPr>
                      <w:t xml:space="preserve"> Institutional Effectiveness | Administrative Uni</w:t>
                    </w:r>
                    <w:r>
                      <w:rPr>
                        <w:color w:val="FFFFFF" w:themeColor="background1"/>
                      </w:rPr>
                      <w:t>ts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82FE" w14:textId="77777777" w:rsidR="00BF3363" w:rsidRDefault="00BF3363">
      <w:pPr>
        <w:spacing w:after="0" w:line="240" w:lineRule="auto"/>
      </w:pPr>
      <w:r>
        <w:separator/>
      </w:r>
    </w:p>
  </w:footnote>
  <w:footnote w:type="continuationSeparator" w:id="0">
    <w:p w14:paraId="77D517CF" w14:textId="77777777" w:rsidR="00BF3363" w:rsidRDefault="00BF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16B" w14:textId="77777777" w:rsidR="0082497C" w:rsidRDefault="00F3362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2.75pt;visibility:visible;mso-wrap-style:square" o:bullet="t">
        <v:imagedata r:id="rId1" o:title=""/>
      </v:shape>
    </w:pict>
  </w:numPicBullet>
  <w:abstractNum w:abstractNumId="0" w15:restartNumberingAfterBreak="0">
    <w:nsid w:val="17B406DF"/>
    <w:multiLevelType w:val="multilevel"/>
    <w:tmpl w:val="E654AC1C"/>
    <w:lvl w:ilvl="0">
      <w:start w:val="1"/>
      <w:numFmt w:val="bullet"/>
      <w:lvlText w:val=""/>
      <w:lvlPicBulletId w:val="0"/>
      <w:lvlJc w:val="left"/>
      <w:pPr>
        <w:spacing w:before="120"/>
        <w:ind w:left="360"/>
      </w:pPr>
      <w:rPr>
        <w:rFonts w:ascii="Symbol" w:hAnsi="Symbol" w:hint="default"/>
        <w:color w:val="auto"/>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DA7143"/>
    <w:multiLevelType w:val="hybridMultilevel"/>
    <w:tmpl w:val="B37E80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65A3E"/>
    <w:multiLevelType w:val="hybridMultilevel"/>
    <w:tmpl w:val="A78E85A8"/>
    <w:lvl w:ilvl="0" w:tplc="8874396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ED33EA8"/>
    <w:multiLevelType w:val="hybridMultilevel"/>
    <w:tmpl w:val="F9D40330"/>
    <w:lvl w:ilvl="0" w:tplc="88743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30749"/>
    <w:multiLevelType w:val="hybridMultilevel"/>
    <w:tmpl w:val="69CAECB8"/>
    <w:lvl w:ilvl="0" w:tplc="88743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874396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B4A7B"/>
    <w:multiLevelType w:val="hybridMultilevel"/>
    <w:tmpl w:val="0EA88374"/>
    <w:lvl w:ilvl="0" w:tplc="88743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3627673">
    <w:abstractNumId w:val="3"/>
  </w:num>
  <w:num w:numId="2" w16cid:durableId="18287121">
    <w:abstractNumId w:val="2"/>
  </w:num>
  <w:num w:numId="3" w16cid:durableId="1355306022">
    <w:abstractNumId w:val="0"/>
  </w:num>
  <w:num w:numId="4" w16cid:durableId="415857854">
    <w:abstractNumId w:val="1"/>
  </w:num>
  <w:num w:numId="5" w16cid:durableId="657655934">
    <w:abstractNumId w:val="5"/>
  </w:num>
  <w:num w:numId="6" w16cid:durableId="1931430595">
    <w:abstractNumId w:val="6"/>
  </w:num>
  <w:num w:numId="7" w16cid:durableId="249000054">
    <w:abstractNumId w:val="4"/>
  </w:num>
  <w:num w:numId="8" w16cid:durableId="440876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1MLEwtjAytTAHIiUdpeDU4uLM/DyQAuNaAHBJP9osAAAA"/>
  </w:docVars>
  <w:rsids>
    <w:rsidRoot w:val="00A5634B"/>
    <w:rsid w:val="00034A1A"/>
    <w:rsid w:val="000B5051"/>
    <w:rsid w:val="000C4880"/>
    <w:rsid w:val="000E6AE9"/>
    <w:rsid w:val="00165B93"/>
    <w:rsid w:val="00191D4B"/>
    <w:rsid w:val="0020079A"/>
    <w:rsid w:val="00325900"/>
    <w:rsid w:val="00360611"/>
    <w:rsid w:val="00377BDF"/>
    <w:rsid w:val="003C54E2"/>
    <w:rsid w:val="004238F7"/>
    <w:rsid w:val="00423C1A"/>
    <w:rsid w:val="004261DA"/>
    <w:rsid w:val="004A3DDC"/>
    <w:rsid w:val="005004A6"/>
    <w:rsid w:val="005061D2"/>
    <w:rsid w:val="00627FE1"/>
    <w:rsid w:val="00653844"/>
    <w:rsid w:val="006D2604"/>
    <w:rsid w:val="00723897"/>
    <w:rsid w:val="0082497C"/>
    <w:rsid w:val="00833827"/>
    <w:rsid w:val="0085577C"/>
    <w:rsid w:val="00863CAD"/>
    <w:rsid w:val="00885131"/>
    <w:rsid w:val="008A1BED"/>
    <w:rsid w:val="008B5BD0"/>
    <w:rsid w:val="008F0664"/>
    <w:rsid w:val="00990937"/>
    <w:rsid w:val="00996ADD"/>
    <w:rsid w:val="00A46F73"/>
    <w:rsid w:val="00A5634B"/>
    <w:rsid w:val="00A7336A"/>
    <w:rsid w:val="00BF0949"/>
    <w:rsid w:val="00BF3363"/>
    <w:rsid w:val="00C744A3"/>
    <w:rsid w:val="00CA6B9D"/>
    <w:rsid w:val="00CD53C5"/>
    <w:rsid w:val="00DE052E"/>
    <w:rsid w:val="00E14604"/>
    <w:rsid w:val="00F3362E"/>
    <w:rsid w:val="00FA0191"/>
    <w:rsid w:val="00FD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59872"/>
  <w15:chartTrackingRefBased/>
  <w15:docId w15:val="{743C9A3E-1064-404D-8357-A0E0539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ultipunch">
    <w:name w:val="Multi punch"/>
    <w:rsid w:val="0020079A"/>
    <w:pPr>
      <w:numPr>
        <w:numId w:val="1"/>
      </w:numPr>
    </w:pPr>
  </w:style>
  <w:style w:type="paragraph" w:styleId="Footer">
    <w:name w:val="footer"/>
    <w:basedOn w:val="Normal"/>
    <w:link w:val="FooterChar"/>
    <w:uiPriority w:val="99"/>
    <w:unhideWhenUsed/>
    <w:rsid w:val="0020079A"/>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0079A"/>
    <w:rPr>
      <w:rFonts w:eastAsiaTheme="minorEastAsia"/>
    </w:rPr>
  </w:style>
  <w:style w:type="character" w:styleId="PageNumber">
    <w:name w:val="page number"/>
    <w:basedOn w:val="DefaultParagraphFont"/>
    <w:uiPriority w:val="99"/>
    <w:semiHidden/>
    <w:unhideWhenUsed/>
    <w:rsid w:val="0020079A"/>
  </w:style>
  <w:style w:type="character" w:styleId="Hyperlink">
    <w:name w:val="Hyperlink"/>
    <w:basedOn w:val="DefaultParagraphFont"/>
    <w:uiPriority w:val="99"/>
    <w:unhideWhenUsed/>
    <w:rsid w:val="0020079A"/>
    <w:rPr>
      <w:color w:val="0563C1" w:themeColor="hyperlink"/>
      <w:u w:val="single"/>
    </w:rPr>
  </w:style>
  <w:style w:type="paragraph" w:styleId="ListParagraph">
    <w:name w:val="List Paragraph"/>
    <w:basedOn w:val="Normal"/>
    <w:uiPriority w:val="34"/>
    <w:qFormat/>
    <w:rsid w:val="0020079A"/>
    <w:pPr>
      <w:ind w:left="720"/>
      <w:contextualSpacing/>
    </w:pPr>
  </w:style>
  <w:style w:type="paragraph" w:styleId="Header">
    <w:name w:val="header"/>
    <w:basedOn w:val="Normal"/>
    <w:link w:val="HeaderChar"/>
    <w:uiPriority w:val="99"/>
    <w:unhideWhenUsed/>
    <w:rsid w:val="00DE0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52E"/>
  </w:style>
  <w:style w:type="paragraph" w:styleId="BalloonText">
    <w:name w:val="Balloon Text"/>
    <w:basedOn w:val="Normal"/>
    <w:link w:val="BalloonTextChar"/>
    <w:uiPriority w:val="99"/>
    <w:semiHidden/>
    <w:unhideWhenUsed/>
    <w:rsid w:val="00863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CAD"/>
    <w:rPr>
      <w:rFonts w:ascii="Segoe UI" w:hAnsi="Segoe UI" w:cs="Segoe UI"/>
      <w:sz w:val="18"/>
      <w:szCs w:val="18"/>
    </w:rPr>
  </w:style>
  <w:style w:type="character" w:styleId="CommentReference">
    <w:name w:val="annotation reference"/>
    <w:basedOn w:val="DefaultParagraphFont"/>
    <w:uiPriority w:val="99"/>
    <w:semiHidden/>
    <w:unhideWhenUsed/>
    <w:rsid w:val="00833827"/>
    <w:rPr>
      <w:sz w:val="16"/>
      <w:szCs w:val="16"/>
    </w:rPr>
  </w:style>
  <w:style w:type="paragraph" w:styleId="CommentText">
    <w:name w:val="annotation text"/>
    <w:basedOn w:val="Normal"/>
    <w:link w:val="CommentTextChar"/>
    <w:uiPriority w:val="99"/>
    <w:semiHidden/>
    <w:unhideWhenUsed/>
    <w:rsid w:val="00833827"/>
    <w:pPr>
      <w:spacing w:line="240" w:lineRule="auto"/>
    </w:pPr>
    <w:rPr>
      <w:sz w:val="20"/>
      <w:szCs w:val="20"/>
    </w:rPr>
  </w:style>
  <w:style w:type="character" w:customStyle="1" w:styleId="CommentTextChar">
    <w:name w:val="Comment Text Char"/>
    <w:basedOn w:val="DefaultParagraphFont"/>
    <w:link w:val="CommentText"/>
    <w:uiPriority w:val="99"/>
    <w:semiHidden/>
    <w:rsid w:val="00833827"/>
    <w:rPr>
      <w:sz w:val="20"/>
      <w:szCs w:val="20"/>
    </w:rPr>
  </w:style>
  <w:style w:type="paragraph" w:styleId="CommentSubject">
    <w:name w:val="annotation subject"/>
    <w:basedOn w:val="CommentText"/>
    <w:next w:val="CommentText"/>
    <w:link w:val="CommentSubjectChar"/>
    <w:uiPriority w:val="99"/>
    <w:semiHidden/>
    <w:unhideWhenUsed/>
    <w:rsid w:val="00833827"/>
    <w:rPr>
      <w:b/>
      <w:bCs/>
    </w:rPr>
  </w:style>
  <w:style w:type="character" w:customStyle="1" w:styleId="CommentSubjectChar">
    <w:name w:val="Comment Subject Char"/>
    <w:basedOn w:val="CommentTextChar"/>
    <w:link w:val="CommentSubject"/>
    <w:uiPriority w:val="99"/>
    <w:semiHidden/>
    <w:rsid w:val="00833827"/>
    <w:rPr>
      <w:b/>
      <w:bCs/>
      <w:sz w:val="20"/>
      <w:szCs w:val="20"/>
    </w:rPr>
  </w:style>
  <w:style w:type="character" w:styleId="PlaceholderText">
    <w:name w:val="Placeholder Text"/>
    <w:basedOn w:val="DefaultParagraphFont"/>
    <w:uiPriority w:val="99"/>
    <w:semiHidden/>
    <w:rsid w:val="008851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t.edu/strategicplan"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11519F1-B93A-4AFF-B0D6-4F31079C8C29}"/>
      </w:docPartPr>
      <w:docPartBody>
        <w:p w:rsidR="00562B3E" w:rsidRDefault="00DF1F0A">
          <w:r w:rsidRPr="00DD3F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0A"/>
    <w:rsid w:val="00562B3E"/>
    <w:rsid w:val="00723897"/>
    <w:rsid w:val="00B2334C"/>
    <w:rsid w:val="00DF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F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Maddox</dc:creator>
  <cp:keywords/>
  <dc:description/>
  <cp:lastModifiedBy>Kielynne Banker</cp:lastModifiedBy>
  <cp:revision>2</cp:revision>
  <dcterms:created xsi:type="dcterms:W3CDTF">2025-09-30T18:12:00Z</dcterms:created>
  <dcterms:modified xsi:type="dcterms:W3CDTF">2025-09-30T18:12:00Z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5ec6f0cd9d8a35e48b830de7d3425d8faf03d2b0e935f4bf224b0fe14552d3c0</vt:lpwstr>
  </property>
</Properties>
</file>