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05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706"/>
        <w:gridCol w:w="554"/>
        <w:gridCol w:w="1170"/>
        <w:gridCol w:w="1440"/>
        <w:gridCol w:w="441"/>
        <w:gridCol w:w="729"/>
        <w:gridCol w:w="1170"/>
        <w:gridCol w:w="180"/>
        <w:gridCol w:w="5130"/>
      </w:tblGrid>
      <w:tr w:rsidR="00A572A0" w:rsidRPr="00961B1C" w:rsidTr="00B71BB4">
        <w:trPr>
          <w:trHeight w:val="344"/>
        </w:trPr>
        <w:tc>
          <w:tcPr>
            <w:tcW w:w="7209" w:type="dxa"/>
            <w:gridSpan w:val="7"/>
            <w:shd w:val="clear" w:color="auto" w:fill="FFFFFF" w:themeFill="background1"/>
            <w:noWrap/>
            <w:vAlign w:val="center"/>
          </w:tcPr>
          <w:p w:rsidR="00A572A0" w:rsidRPr="00A572A0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A572A0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utoclave Location (building/room #</w:t>
            </w:r>
            <w:r w:rsidRPr="00A572A0">
              <w:rPr>
                <w:rFonts w:ascii="Times New Roman" w:eastAsia="Times New Roman" w:hAnsi="Times New Roman" w:cs="Times New Roman"/>
                <w:b/>
                <w:color w:val="000000"/>
              </w:rPr>
              <w:t>):</w:t>
            </w:r>
          </w:p>
        </w:tc>
        <w:tc>
          <w:tcPr>
            <w:tcW w:w="1899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A572A0" w:rsidRPr="00A572A0" w:rsidRDefault="00B71BB4" w:rsidP="00B7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Area Responsible Person</w:t>
            </w:r>
          </w:p>
        </w:tc>
        <w:tc>
          <w:tcPr>
            <w:tcW w:w="531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A572A0" w:rsidRPr="00A572A0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72A0">
              <w:rPr>
                <w:rFonts w:ascii="Times New Roman" w:eastAsia="Times New Roman" w:hAnsi="Times New Roman" w:cs="Times New Roman"/>
                <w:b/>
                <w:color w:val="000000"/>
              </w:rPr>
              <w:t>Name:</w:t>
            </w:r>
          </w:p>
        </w:tc>
      </w:tr>
      <w:tr w:rsidR="00A572A0" w:rsidRPr="00961B1C" w:rsidTr="00B71BB4">
        <w:trPr>
          <w:trHeight w:val="343"/>
        </w:trPr>
        <w:tc>
          <w:tcPr>
            <w:tcW w:w="3604" w:type="dxa"/>
            <w:gridSpan w:val="3"/>
            <w:shd w:val="clear" w:color="auto" w:fill="FFFFFF" w:themeFill="background1"/>
            <w:noWrap/>
            <w:vAlign w:val="center"/>
          </w:tcPr>
          <w:p w:rsidR="00A572A0" w:rsidRPr="00A572A0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72A0">
              <w:rPr>
                <w:rFonts w:ascii="Times New Roman" w:eastAsia="Times New Roman" w:hAnsi="Times New Roman" w:cs="Times New Roman"/>
                <w:b/>
                <w:color w:val="000000"/>
              </w:rPr>
              <w:t>Model:</w:t>
            </w:r>
          </w:p>
        </w:tc>
        <w:tc>
          <w:tcPr>
            <w:tcW w:w="3605" w:type="dxa"/>
            <w:gridSpan w:val="4"/>
            <w:shd w:val="clear" w:color="auto" w:fill="FFFFFF" w:themeFill="background1"/>
            <w:vAlign w:val="center"/>
          </w:tcPr>
          <w:p w:rsidR="00A572A0" w:rsidRPr="00A572A0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72A0">
              <w:rPr>
                <w:rFonts w:ascii="Times New Roman" w:eastAsia="Times New Roman" w:hAnsi="Times New Roman" w:cs="Times New Roman"/>
                <w:b/>
                <w:color w:val="000000"/>
              </w:rPr>
              <w:t>Serial Number:</w:t>
            </w:r>
          </w:p>
        </w:tc>
        <w:tc>
          <w:tcPr>
            <w:tcW w:w="1899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572A0" w:rsidRPr="00A572A0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1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A572A0" w:rsidRPr="00A572A0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72A0">
              <w:rPr>
                <w:rFonts w:ascii="Times New Roman" w:eastAsia="Times New Roman" w:hAnsi="Times New Roman" w:cs="Times New Roman"/>
                <w:b/>
                <w:color w:val="000000"/>
              </w:rPr>
              <w:t>Email/phone:</w:t>
            </w:r>
          </w:p>
        </w:tc>
      </w:tr>
      <w:tr w:rsidR="00A572A0" w:rsidRPr="00961B1C" w:rsidTr="00A572A0">
        <w:trPr>
          <w:trHeight w:val="620"/>
        </w:trPr>
        <w:tc>
          <w:tcPr>
            <w:tcW w:w="14418" w:type="dxa"/>
            <w:gridSpan w:val="11"/>
            <w:shd w:val="clear" w:color="auto" w:fill="BFBFBF" w:themeFill="background1" w:themeFillShade="BF"/>
            <w:noWrap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Autoclave Validation Log</w:t>
            </w:r>
          </w:p>
        </w:tc>
      </w:tr>
      <w:tr w:rsidR="00A572A0" w:rsidRPr="00961B1C" w:rsidTr="00D6724E">
        <w:trPr>
          <w:trHeight w:val="395"/>
        </w:trPr>
        <w:tc>
          <w:tcPr>
            <w:tcW w:w="109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User</w:t>
            </w:r>
          </w:p>
        </w:tc>
        <w:tc>
          <w:tcPr>
            <w:tcW w:w="5130" w:type="dxa"/>
            <w:gridSpan w:val="6"/>
            <w:shd w:val="clear" w:color="auto" w:fill="BFBFBF" w:themeFill="background1" w:themeFillShade="BF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Biosign</w:t>
            </w:r>
            <w:proofErr w:type="spellEnd"/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steam-24 Biological Indicator </w:t>
            </w:r>
          </w:p>
        </w:tc>
        <w:tc>
          <w:tcPr>
            <w:tcW w:w="513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Comments</w:t>
            </w:r>
          </w:p>
        </w:tc>
      </w:tr>
      <w:tr w:rsidR="00A572A0" w:rsidRPr="00961B1C" w:rsidTr="00D6724E">
        <w:trPr>
          <w:trHeight w:val="585"/>
        </w:trPr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Email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Cycle time (</w:t>
            </w:r>
            <w:proofErr w:type="spellStart"/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hrs</w:t>
            </w:r>
            <w:proofErr w:type="spellEnd"/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  <w:hideMark/>
          </w:tcPr>
          <w:p w:rsidR="00A572A0" w:rsidRPr="00D6724E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72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Lot # exp. Date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1B1C">
              <w:rPr>
                <w:rFonts w:ascii="Times New Roman" w:eastAsia="Times New Roman" w:hAnsi="Times New Roman" w:cs="Times New Roman"/>
                <w:b/>
                <w:color w:val="000000"/>
              </w:rPr>
              <w:t>Pass/Fail</w:t>
            </w:r>
          </w:p>
        </w:tc>
        <w:tc>
          <w:tcPr>
            <w:tcW w:w="5130" w:type="dxa"/>
            <w:vMerge/>
            <w:shd w:val="clear" w:color="auto" w:fill="BFBFBF" w:themeFill="background1" w:themeFillShade="BF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72A0" w:rsidRPr="00961B1C" w:rsidRDefault="00A572A0" w:rsidP="00A5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2A0" w:rsidRPr="00961B1C" w:rsidTr="00D6724E">
        <w:trPr>
          <w:trHeight w:val="576"/>
        </w:trPr>
        <w:tc>
          <w:tcPr>
            <w:tcW w:w="1098" w:type="dxa"/>
            <w:shd w:val="clear" w:color="auto" w:fill="auto"/>
            <w:noWrap/>
            <w:vAlign w:val="bottom"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shd w:val="clear" w:color="auto" w:fill="auto"/>
            <w:noWrap/>
            <w:vAlign w:val="bottom"/>
          </w:tcPr>
          <w:p w:rsidR="00A572A0" w:rsidRPr="00961B1C" w:rsidRDefault="00A572A0" w:rsidP="00A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0029" w:rsidRDefault="00D51A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DE47" wp14:editId="74BB32D7">
                <wp:simplePos x="0" y="0"/>
                <wp:positionH relativeFrom="column">
                  <wp:posOffset>-552893</wp:posOffset>
                </wp:positionH>
                <wp:positionV relativeFrom="paragraph">
                  <wp:posOffset>5380074</wp:posOffset>
                </wp:positionV>
                <wp:extent cx="9282223" cy="11691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223" cy="1169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ABE" w:rsidRPr="00A572A0" w:rsidRDefault="00D51ABE" w:rsidP="00D51AB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D6724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Validation should be performed every 40 hours of operation.  See the Autoclave Operation Log for the current cumulative time and the date of the last validation.</w:t>
                            </w:r>
                            <w:r w:rsidRPr="00D51AB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A572A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br/>
                            </w:r>
                            <w:r w:rsidRPr="00D51A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For assistance with validation, reference the </w:t>
                            </w:r>
                            <w:r w:rsidR="00D672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Autoclave Validation Standard Operating Procedure</w:t>
                            </w:r>
                            <w:r w:rsidRPr="00D51A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or contact Gary Skuse (585-475-6725), or RIT EH&amp;S (585-475-2040).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BDE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55pt;margin-top:423.65pt;width:730.9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" fillcolor="white [3201]" stroked="f" strokeweight=".5pt">
                <v:textbox>
                  <w:txbxContent>
                    <w:p w:rsidR="00D51ABE" w:rsidRPr="00A572A0" w:rsidRDefault="00D51ABE" w:rsidP="00D51ABE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D6724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Validation should be performed every 40 hours of operation.  See the Autoclave Operation Log for the current cumulative time and the date of the last validation.</w:t>
                      </w:r>
                      <w:r w:rsidRPr="00D51ABE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 </w:t>
                      </w:r>
                      <w:r w:rsidR="00A572A0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br/>
                      </w:r>
                      <w:r w:rsidRPr="00D51ABE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 xml:space="preserve">For assistance with validation, reference the </w:t>
                      </w:r>
                      <w:r w:rsidR="00D6724E">
                        <w:rPr>
                          <w:rFonts w:ascii="Times New Roman" w:hAnsi="Times New Roman" w:cs="Times New Roman"/>
                          <w:sz w:val="24"/>
                        </w:rPr>
                        <w:t>Autoclave Validation Standard Operating Procedure</w:t>
                      </w:r>
                      <w:r w:rsidRPr="00D51ABE">
                        <w:rPr>
                          <w:rFonts w:ascii="Times New Roman" w:hAnsi="Times New Roman" w:cs="Times New Roman"/>
                          <w:sz w:val="24"/>
                        </w:rPr>
                        <w:t>, or contact Gary Skuse (585-475-6725), or RIT EH&amp;S (585-475-2040).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0029" w:rsidSect="00961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27" w:rsidRDefault="00C94D27" w:rsidP="00A572A0">
      <w:pPr>
        <w:spacing w:after="0" w:line="240" w:lineRule="auto"/>
      </w:pPr>
      <w:r>
        <w:separator/>
      </w:r>
    </w:p>
  </w:endnote>
  <w:endnote w:type="continuationSeparator" w:id="0">
    <w:p w:rsidR="00C94D27" w:rsidRDefault="00C94D27" w:rsidP="00A5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03" w:rsidRDefault="00DD3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03" w:rsidRDefault="00DD3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03" w:rsidRDefault="00DD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27" w:rsidRDefault="00C94D27" w:rsidP="00A572A0">
      <w:pPr>
        <w:spacing w:after="0" w:line="240" w:lineRule="auto"/>
      </w:pPr>
      <w:r>
        <w:separator/>
      </w:r>
    </w:p>
  </w:footnote>
  <w:footnote w:type="continuationSeparator" w:id="0">
    <w:p w:rsidR="00C94D27" w:rsidRDefault="00C94D27" w:rsidP="00A5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03" w:rsidRDefault="00DD3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209235"/>
      <w:docPartObj>
        <w:docPartGallery w:val="Watermarks"/>
        <w:docPartUnique/>
      </w:docPartObj>
    </w:sdtPr>
    <w:sdtEndPr/>
    <w:sdtContent>
      <w:p w:rsidR="00DD3003" w:rsidRDefault="00C94D2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03" w:rsidRDefault="00DD3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1C"/>
    <w:rsid w:val="0054107C"/>
    <w:rsid w:val="00650383"/>
    <w:rsid w:val="00850E04"/>
    <w:rsid w:val="009105FD"/>
    <w:rsid w:val="00961B1C"/>
    <w:rsid w:val="00A572A0"/>
    <w:rsid w:val="00B71BB4"/>
    <w:rsid w:val="00C94D27"/>
    <w:rsid w:val="00D51ABE"/>
    <w:rsid w:val="00D6724E"/>
    <w:rsid w:val="00DD3003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0DE926-F661-41F9-AA5A-1B3DD667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A0"/>
  </w:style>
  <w:style w:type="paragraph" w:styleId="Footer">
    <w:name w:val="footer"/>
    <w:basedOn w:val="Normal"/>
    <w:link w:val="FooterChar"/>
    <w:uiPriority w:val="99"/>
    <w:unhideWhenUsed/>
    <w:rsid w:val="00A57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C. Jacobsen</dc:creator>
  <cp:lastModifiedBy>Sandy DeCarlo</cp:lastModifiedBy>
  <cp:revision>2</cp:revision>
  <cp:lastPrinted>2013-04-22T17:11:00Z</cp:lastPrinted>
  <dcterms:created xsi:type="dcterms:W3CDTF">2021-10-28T16:22:00Z</dcterms:created>
  <dcterms:modified xsi:type="dcterms:W3CDTF">2021-10-28T16:22:00Z</dcterms:modified>
</cp:coreProperties>
</file>