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267" w:rsidRDefault="002C2267" w:rsidP="002C2267">
      <w:pPr>
        <w:spacing w:after="0" w:line="240" w:lineRule="auto"/>
      </w:pPr>
      <w:r>
        <w:t>CONM Industrial Advisory Board 2019</w:t>
      </w:r>
    </w:p>
    <w:p w:rsidR="002C2267" w:rsidRDefault="002C2267" w:rsidP="002C2267">
      <w:pPr>
        <w:spacing w:after="0" w:line="240" w:lineRule="auto"/>
      </w:pPr>
    </w:p>
    <w:p w:rsidR="002C2267" w:rsidRDefault="002C2267" w:rsidP="002C2267">
      <w:pPr>
        <w:spacing w:after="0" w:line="240" w:lineRule="auto"/>
      </w:pPr>
      <w:r>
        <w:t xml:space="preserve">Christopher </w:t>
      </w:r>
      <w:proofErr w:type="spellStart"/>
      <w:r>
        <w:t>Bollin</w:t>
      </w:r>
    </w:p>
    <w:p w:rsidR="002C2267" w:rsidRDefault="002C2267" w:rsidP="002C2267">
      <w:pPr>
        <w:spacing w:after="0" w:line="240" w:lineRule="auto"/>
      </w:pPr>
      <w:proofErr w:type="spellEnd"/>
      <w:r>
        <w:t xml:space="preserve">Secretary/Vice President, </w:t>
      </w:r>
      <w:r>
        <w:t>Crane Hogan</w:t>
      </w:r>
    </w:p>
    <w:p w:rsidR="002C2267" w:rsidRDefault="002C2267" w:rsidP="002C2267">
      <w:pPr>
        <w:spacing w:after="0" w:line="240" w:lineRule="auto"/>
      </w:pPr>
    </w:p>
    <w:p w:rsidR="002C2267" w:rsidRDefault="002C2267" w:rsidP="002C2267">
      <w:pPr>
        <w:spacing w:after="0" w:line="240" w:lineRule="auto"/>
      </w:pPr>
      <w:r>
        <w:t xml:space="preserve">Sean </w:t>
      </w:r>
      <w:proofErr w:type="spellStart"/>
      <w:r>
        <w:t>Donohoe</w:t>
      </w:r>
      <w:proofErr w:type="spellEnd"/>
      <w:r>
        <w:tab/>
      </w:r>
    </w:p>
    <w:p w:rsidR="002C2267" w:rsidRDefault="002C2267" w:rsidP="002C2267">
      <w:pPr>
        <w:spacing w:after="0" w:line="240" w:lineRule="auto"/>
      </w:pPr>
      <w:r>
        <w:t xml:space="preserve">President, </w:t>
      </w:r>
      <w:r>
        <w:t>DDS Companies</w:t>
      </w:r>
    </w:p>
    <w:p w:rsidR="002C2267" w:rsidRDefault="002C2267" w:rsidP="002C2267">
      <w:pPr>
        <w:spacing w:after="0" w:line="240" w:lineRule="auto"/>
      </w:pPr>
    </w:p>
    <w:p w:rsidR="002C2267" w:rsidRDefault="002C2267" w:rsidP="002C2267">
      <w:pPr>
        <w:spacing w:after="0" w:line="240" w:lineRule="auto"/>
      </w:pPr>
      <w:r>
        <w:t xml:space="preserve">Kyle </w:t>
      </w:r>
      <w:r>
        <w:t>Sayers</w:t>
      </w:r>
      <w:r>
        <w:tab/>
      </w:r>
    </w:p>
    <w:p w:rsidR="002C2267" w:rsidRDefault="002C2267" w:rsidP="002C2267">
      <w:pPr>
        <w:spacing w:after="0" w:line="240" w:lineRule="auto"/>
      </w:pPr>
      <w:r>
        <w:t>Vice President</w:t>
      </w:r>
      <w:proofErr w:type="gramStart"/>
      <w:r>
        <w:t xml:space="preserve">,  </w:t>
      </w:r>
      <w:proofErr w:type="spellStart"/>
      <w:r>
        <w:t>LeChase</w:t>
      </w:r>
      <w:proofErr w:type="spellEnd"/>
      <w:proofErr w:type="gramEnd"/>
      <w:r>
        <w:t xml:space="preserve"> Construction</w:t>
      </w:r>
    </w:p>
    <w:p w:rsidR="002C2267" w:rsidRDefault="002C2267" w:rsidP="002C2267">
      <w:pPr>
        <w:spacing w:after="0" w:line="240" w:lineRule="auto"/>
      </w:pPr>
    </w:p>
    <w:p w:rsidR="002C2267" w:rsidRDefault="002C2267" w:rsidP="002C2267">
      <w:pPr>
        <w:spacing w:after="0" w:line="240" w:lineRule="auto"/>
      </w:pPr>
      <w:proofErr w:type="gramStart"/>
      <w:r>
        <w:t xml:space="preserve">Marc  </w:t>
      </w:r>
      <w:r>
        <w:t>Brown</w:t>
      </w:r>
      <w:proofErr w:type="gramEnd"/>
      <w:r>
        <w:tab/>
      </w:r>
    </w:p>
    <w:p w:rsidR="002C2267" w:rsidRDefault="002C2267" w:rsidP="002C2267">
      <w:pPr>
        <w:spacing w:after="0" w:line="240" w:lineRule="auto"/>
      </w:pPr>
      <w:r>
        <w:t>Attorney</w:t>
      </w:r>
      <w:r>
        <w:t xml:space="preserve">, </w:t>
      </w:r>
      <w:r>
        <w:t>Reeve Law Firm</w:t>
      </w:r>
    </w:p>
    <w:p w:rsidR="002C2267" w:rsidRDefault="002C2267" w:rsidP="002C2267">
      <w:pPr>
        <w:spacing w:after="0" w:line="240" w:lineRule="auto"/>
      </w:pPr>
    </w:p>
    <w:p w:rsidR="002C2267" w:rsidRDefault="002C2267" w:rsidP="002C2267">
      <w:pPr>
        <w:spacing w:after="0" w:line="240" w:lineRule="auto"/>
      </w:pPr>
      <w:r>
        <w:t xml:space="preserve">Thomas </w:t>
      </w:r>
      <w:r>
        <w:t>Sexton</w:t>
      </w:r>
      <w:r>
        <w:tab/>
      </w:r>
    </w:p>
    <w:p w:rsidR="002C2267" w:rsidRDefault="002C2267" w:rsidP="002C2267">
      <w:pPr>
        <w:spacing w:after="0" w:line="240" w:lineRule="auto"/>
      </w:pPr>
      <w:r>
        <w:t>President</w:t>
      </w:r>
      <w:r>
        <w:t xml:space="preserve">, </w:t>
      </w:r>
      <w:r>
        <w:t>Campus Construction</w:t>
      </w:r>
    </w:p>
    <w:p w:rsidR="002C2267" w:rsidRDefault="002C2267" w:rsidP="002C2267">
      <w:pPr>
        <w:spacing w:after="0" w:line="240" w:lineRule="auto"/>
      </w:pPr>
    </w:p>
    <w:p w:rsidR="002C2267" w:rsidRDefault="002C2267" w:rsidP="002C2267">
      <w:pPr>
        <w:spacing w:after="0" w:line="240" w:lineRule="auto"/>
      </w:pPr>
      <w:r>
        <w:t>Way</w:t>
      </w:r>
      <w:r>
        <w:t xml:space="preserve">ne </w:t>
      </w:r>
      <w:proofErr w:type="spellStart"/>
      <w:r>
        <w:t>Hermanson</w:t>
      </w:r>
      <w:proofErr w:type="spellEnd"/>
      <w:r>
        <w:tab/>
      </w:r>
    </w:p>
    <w:p w:rsidR="002C2267" w:rsidRDefault="002C2267" w:rsidP="002C2267">
      <w:pPr>
        <w:spacing w:after="0" w:line="240" w:lineRule="auto"/>
      </w:pPr>
      <w:r>
        <w:t>Sr. Project Manager</w:t>
      </w:r>
      <w:r>
        <w:t xml:space="preserve">, </w:t>
      </w:r>
      <w:r>
        <w:t>Gilbane Co.</w:t>
      </w:r>
    </w:p>
    <w:p w:rsidR="002C2267" w:rsidRDefault="002C2267" w:rsidP="002C2267">
      <w:pPr>
        <w:spacing w:after="0" w:line="240" w:lineRule="auto"/>
      </w:pPr>
    </w:p>
    <w:p w:rsidR="002C2267" w:rsidRDefault="002C2267" w:rsidP="002C2267">
      <w:pPr>
        <w:spacing w:after="0" w:line="240" w:lineRule="auto"/>
      </w:pPr>
      <w:r>
        <w:t xml:space="preserve">Lee </w:t>
      </w:r>
      <w:r>
        <w:t>Hankins</w:t>
      </w:r>
      <w:r>
        <w:tab/>
      </w:r>
    </w:p>
    <w:p w:rsidR="002C2267" w:rsidRDefault="002C2267" w:rsidP="002C2267">
      <w:pPr>
        <w:spacing w:after="0" w:line="240" w:lineRule="auto"/>
      </w:pPr>
      <w:r>
        <w:t xml:space="preserve">President, </w:t>
      </w:r>
      <w:r>
        <w:t>Hankins Development Corp.</w:t>
      </w:r>
    </w:p>
    <w:p w:rsidR="002C2267" w:rsidRDefault="002C2267" w:rsidP="002C2267">
      <w:pPr>
        <w:spacing w:after="0" w:line="240" w:lineRule="auto"/>
      </w:pPr>
    </w:p>
    <w:p w:rsidR="002C2267" w:rsidRDefault="002C2267" w:rsidP="002C2267">
      <w:pPr>
        <w:spacing w:after="0" w:line="240" w:lineRule="auto"/>
      </w:pPr>
      <w:r>
        <w:t xml:space="preserve">Ed </w:t>
      </w:r>
      <w:proofErr w:type="spellStart"/>
      <w:r>
        <w:t>Kurowski</w:t>
      </w:r>
      <w:proofErr w:type="spellEnd"/>
      <w:r>
        <w:tab/>
      </w:r>
    </w:p>
    <w:p w:rsidR="002C2267" w:rsidRDefault="002C2267" w:rsidP="002C2267">
      <w:pPr>
        <w:spacing w:after="0" w:line="240" w:lineRule="auto"/>
      </w:pPr>
      <w:r>
        <w:t>Senior Estimator</w:t>
      </w:r>
      <w:r>
        <w:t xml:space="preserve">, </w:t>
      </w:r>
      <w:proofErr w:type="gramStart"/>
      <w:r>
        <w:t>The</w:t>
      </w:r>
      <w:proofErr w:type="gramEnd"/>
      <w:r>
        <w:t xml:space="preserve"> Pike Company</w:t>
      </w:r>
    </w:p>
    <w:p w:rsidR="002C2267" w:rsidRDefault="002C2267" w:rsidP="002C2267">
      <w:pPr>
        <w:spacing w:after="0" w:line="240" w:lineRule="auto"/>
      </w:pPr>
    </w:p>
    <w:p w:rsidR="002C2267" w:rsidRDefault="002C2267" w:rsidP="002C2267">
      <w:pPr>
        <w:spacing w:after="0" w:line="240" w:lineRule="auto"/>
      </w:pPr>
      <w:r>
        <w:t>Holl</w:t>
      </w:r>
      <w:bookmarkStart w:id="0" w:name="_GoBack"/>
      <w:bookmarkEnd w:id="0"/>
      <w:r>
        <w:t xml:space="preserve">y </w:t>
      </w:r>
      <w:r>
        <w:t>Holevinski</w:t>
      </w:r>
      <w:r>
        <w:tab/>
      </w:r>
    </w:p>
    <w:p w:rsidR="002C2267" w:rsidRDefault="002C2267" w:rsidP="002C2267">
      <w:pPr>
        <w:spacing w:after="0" w:line="240" w:lineRule="auto"/>
      </w:pPr>
      <w:r>
        <w:t>Professor</w:t>
      </w:r>
      <w:r>
        <w:t xml:space="preserve">, </w:t>
      </w:r>
      <w:r>
        <w:t>Monroe Community College</w:t>
      </w:r>
    </w:p>
    <w:p w:rsidR="002C2267" w:rsidRDefault="002C2267" w:rsidP="002C2267">
      <w:pPr>
        <w:spacing w:after="0" w:line="240" w:lineRule="auto"/>
      </w:pPr>
    </w:p>
    <w:p w:rsidR="002C2267" w:rsidRDefault="002C2267" w:rsidP="002C2267">
      <w:pPr>
        <w:spacing w:after="0" w:line="240" w:lineRule="auto"/>
      </w:pPr>
      <w:r>
        <w:t xml:space="preserve">John </w:t>
      </w:r>
      <w:proofErr w:type="spellStart"/>
      <w:r>
        <w:t>DiMarco</w:t>
      </w:r>
      <w:proofErr w:type="spellEnd"/>
      <w:r>
        <w:tab/>
      </w:r>
    </w:p>
    <w:p w:rsidR="002C2267" w:rsidRDefault="002C2267" w:rsidP="002C2267">
      <w:pPr>
        <w:spacing w:after="0" w:line="240" w:lineRule="auto"/>
      </w:pPr>
      <w:r>
        <w:t>President &amp; CEO</w:t>
      </w:r>
      <w:r>
        <w:t xml:space="preserve">, </w:t>
      </w:r>
      <w:proofErr w:type="spellStart"/>
      <w:r>
        <w:t>DiMarco</w:t>
      </w:r>
      <w:proofErr w:type="spellEnd"/>
      <w:r>
        <w:t xml:space="preserve"> Group</w:t>
      </w:r>
    </w:p>
    <w:p w:rsidR="002C2267" w:rsidRDefault="002C2267" w:rsidP="002C2267">
      <w:pPr>
        <w:spacing w:after="0" w:line="240" w:lineRule="auto"/>
      </w:pPr>
    </w:p>
    <w:p w:rsidR="002C2267" w:rsidRDefault="002C2267" w:rsidP="002C2267">
      <w:pPr>
        <w:spacing w:after="0" w:line="240" w:lineRule="auto"/>
      </w:pPr>
      <w:r>
        <w:t xml:space="preserve">Don </w:t>
      </w:r>
      <w:r>
        <w:t>Miller</w:t>
      </w:r>
      <w:r>
        <w:tab/>
      </w:r>
    </w:p>
    <w:p w:rsidR="006200C9" w:rsidRDefault="002C2267" w:rsidP="002C2267">
      <w:pPr>
        <w:spacing w:after="0" w:line="240" w:lineRule="auto"/>
      </w:pPr>
      <w:r>
        <w:t>Vice President</w:t>
      </w:r>
      <w:r>
        <w:t xml:space="preserve">, </w:t>
      </w:r>
      <w:r>
        <w:t>Holder Construction</w:t>
      </w:r>
    </w:p>
    <w:sectPr w:rsidR="00620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67"/>
    <w:rsid w:val="002C2267"/>
    <w:rsid w:val="0062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DF8EE"/>
  <w15:chartTrackingRefBased/>
  <w15:docId w15:val="{A573FA6C-8DD6-4F9A-86F8-F532D4BE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Valentine</dc:creator>
  <cp:keywords/>
  <dc:description/>
  <cp:lastModifiedBy>Maureen Valentine</cp:lastModifiedBy>
  <cp:revision>1</cp:revision>
  <dcterms:created xsi:type="dcterms:W3CDTF">2019-06-17T19:55:00Z</dcterms:created>
  <dcterms:modified xsi:type="dcterms:W3CDTF">2019-06-17T20:01:00Z</dcterms:modified>
</cp:coreProperties>
</file>