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949" w:rsidRPr="00341949" w:rsidRDefault="00341949" w:rsidP="00341949">
      <w:pPr>
        <w:autoSpaceDE w:val="0"/>
        <w:autoSpaceDN w:val="0"/>
        <w:adjustRightInd w:val="0"/>
        <w:jc w:val="center"/>
        <w:rPr>
          <w:rFonts w:ascii="Arial" w:eastAsia="Calibri" w:hAnsi="Arial" w:cs="Arial"/>
          <w:b/>
          <w:bCs/>
          <w:sz w:val="24"/>
          <w:szCs w:val="24"/>
          <w:u w:val="single"/>
        </w:rPr>
      </w:pPr>
      <w:bookmarkStart w:id="0" w:name="_GoBack"/>
      <w:bookmarkEnd w:id="0"/>
      <w:r w:rsidRPr="00341949">
        <w:rPr>
          <w:rFonts w:ascii="Arial" w:eastAsia="Calibri" w:hAnsi="Arial" w:cs="Arial"/>
          <w:b/>
          <w:bCs/>
          <w:sz w:val="24"/>
          <w:szCs w:val="24"/>
          <w:u w:val="single"/>
        </w:rPr>
        <w:t>Rochester Institute of Technology</w:t>
      </w:r>
    </w:p>
    <w:p w:rsidR="00341949" w:rsidRPr="00341949" w:rsidRDefault="00341949" w:rsidP="00341949">
      <w:pPr>
        <w:autoSpaceDE w:val="0"/>
        <w:autoSpaceDN w:val="0"/>
        <w:adjustRightInd w:val="0"/>
        <w:jc w:val="center"/>
        <w:rPr>
          <w:rFonts w:ascii="Arial" w:eastAsia="Calibri" w:hAnsi="Arial" w:cs="Arial"/>
          <w:b/>
          <w:bCs/>
          <w:sz w:val="24"/>
          <w:szCs w:val="24"/>
          <w:u w:val="single"/>
        </w:rPr>
      </w:pPr>
      <w:r w:rsidRPr="00341949">
        <w:rPr>
          <w:rFonts w:ascii="Arial" w:eastAsia="Calibri" w:hAnsi="Arial" w:cs="Arial"/>
          <w:b/>
          <w:bCs/>
          <w:sz w:val="24"/>
          <w:szCs w:val="24"/>
          <w:u w:val="single"/>
        </w:rPr>
        <w:t xml:space="preserve">Conflict of Interest Management Plan </w:t>
      </w:r>
      <w:r>
        <w:rPr>
          <w:rFonts w:ascii="Arial" w:eastAsia="Calibri" w:hAnsi="Arial" w:cs="Arial"/>
          <w:b/>
          <w:bCs/>
          <w:sz w:val="24"/>
          <w:szCs w:val="24"/>
          <w:u w:val="single"/>
        </w:rPr>
        <w:t xml:space="preserve">Related To Nepotism </w:t>
      </w:r>
    </w:p>
    <w:p w:rsidR="00341949" w:rsidRPr="00341949" w:rsidRDefault="00341949" w:rsidP="00341949">
      <w:pPr>
        <w:autoSpaceDE w:val="0"/>
        <w:autoSpaceDN w:val="0"/>
        <w:adjustRightInd w:val="0"/>
        <w:jc w:val="center"/>
        <w:rPr>
          <w:rFonts w:ascii="Arial" w:eastAsia="Calibri" w:hAnsi="Arial" w:cs="Arial"/>
          <w:b/>
          <w:bCs/>
          <w:sz w:val="24"/>
          <w:szCs w:val="24"/>
          <w:u w:val="single"/>
        </w:rPr>
      </w:pPr>
    </w:p>
    <w:p w:rsidR="00341949" w:rsidRPr="00341949" w:rsidRDefault="00341949" w:rsidP="00341949">
      <w:pPr>
        <w:autoSpaceDE w:val="0"/>
        <w:autoSpaceDN w:val="0"/>
        <w:adjustRightInd w:val="0"/>
        <w:rPr>
          <w:rFonts w:ascii="Arial" w:eastAsia="Calibri" w:hAnsi="Arial" w:cs="Arial"/>
          <w:sz w:val="24"/>
          <w:szCs w:val="24"/>
        </w:rPr>
      </w:pPr>
    </w:p>
    <w:p w:rsidR="00341949" w:rsidRPr="00341949" w:rsidRDefault="00341949" w:rsidP="00341949">
      <w:pPr>
        <w:tabs>
          <w:tab w:val="left" w:pos="1080"/>
        </w:tabs>
        <w:autoSpaceDE w:val="0"/>
        <w:autoSpaceDN w:val="0"/>
        <w:adjustRightInd w:val="0"/>
        <w:spacing w:after="120"/>
        <w:ind w:left="1080" w:hanging="1080"/>
        <w:rPr>
          <w:rFonts w:ascii="Arial" w:eastAsia="Calibri" w:hAnsi="Arial" w:cs="Arial"/>
          <w:sz w:val="24"/>
          <w:szCs w:val="24"/>
        </w:rPr>
      </w:pPr>
      <w:r w:rsidRPr="00341949">
        <w:rPr>
          <w:rFonts w:ascii="Arial" w:eastAsia="Calibri" w:hAnsi="Arial" w:cs="Arial"/>
          <w:b/>
          <w:sz w:val="24"/>
          <w:szCs w:val="24"/>
        </w:rPr>
        <w:t>For</w:t>
      </w:r>
      <w:r w:rsidRPr="00341949">
        <w:rPr>
          <w:rFonts w:ascii="Arial" w:eastAsia="Calibri" w:hAnsi="Arial" w:cs="Arial"/>
          <w:sz w:val="24"/>
          <w:szCs w:val="24"/>
        </w:rPr>
        <w:t xml:space="preserve">:  </w:t>
      </w:r>
      <w:r w:rsidRPr="00341949">
        <w:rPr>
          <w:rFonts w:ascii="Arial" w:eastAsia="Calibri" w:hAnsi="Arial" w:cs="Arial"/>
          <w:sz w:val="24"/>
          <w:szCs w:val="24"/>
        </w:rPr>
        <w:tab/>
      </w:r>
      <w:r w:rsidR="002A0206">
        <w:rPr>
          <w:rFonts w:ascii="Arial" w:eastAsia="Calibri" w:hAnsi="Arial" w:cs="Arial"/>
          <w:sz w:val="24"/>
          <w:szCs w:val="24"/>
        </w:rPr>
        <w:t>Name and title</w:t>
      </w:r>
      <w:r w:rsidR="00CA5C8A" w:rsidRPr="00CA5C8A">
        <w:rPr>
          <w:rFonts w:ascii="Arial" w:eastAsia="Calibri" w:hAnsi="Arial" w:cs="Arial"/>
          <w:i/>
          <w:sz w:val="24"/>
          <w:szCs w:val="24"/>
        </w:rPr>
        <w:t xml:space="preserve"> </w:t>
      </w:r>
      <w:r w:rsidRPr="00341949">
        <w:rPr>
          <w:rFonts w:ascii="Arial" w:eastAsia="Calibri" w:hAnsi="Arial" w:cs="Arial"/>
          <w:sz w:val="24"/>
          <w:szCs w:val="24"/>
        </w:rPr>
        <w:t>(“EMPLOYEE”)</w:t>
      </w:r>
    </w:p>
    <w:p w:rsidR="00341949" w:rsidRPr="00341949" w:rsidRDefault="00341949" w:rsidP="00341949">
      <w:pPr>
        <w:tabs>
          <w:tab w:val="left" w:pos="1080"/>
        </w:tabs>
        <w:autoSpaceDE w:val="0"/>
        <w:autoSpaceDN w:val="0"/>
        <w:adjustRightInd w:val="0"/>
        <w:spacing w:after="120"/>
        <w:ind w:left="1080" w:hanging="1080"/>
        <w:rPr>
          <w:rFonts w:ascii="Arial" w:eastAsia="Calibri" w:hAnsi="Arial" w:cs="Arial"/>
          <w:sz w:val="24"/>
          <w:szCs w:val="24"/>
        </w:rPr>
      </w:pPr>
      <w:r w:rsidRPr="00341949">
        <w:rPr>
          <w:rFonts w:ascii="Arial" w:eastAsia="Calibri" w:hAnsi="Arial" w:cs="Arial"/>
          <w:b/>
          <w:sz w:val="24"/>
          <w:szCs w:val="24"/>
        </w:rPr>
        <w:t>From</w:t>
      </w:r>
      <w:r w:rsidRPr="00341949">
        <w:rPr>
          <w:rFonts w:ascii="Arial" w:eastAsia="Calibri" w:hAnsi="Arial" w:cs="Arial"/>
          <w:sz w:val="24"/>
          <w:szCs w:val="24"/>
        </w:rPr>
        <w:t xml:space="preserve">: </w:t>
      </w:r>
      <w:r w:rsidRPr="00341949">
        <w:rPr>
          <w:rFonts w:ascii="Arial" w:eastAsia="Calibri" w:hAnsi="Arial" w:cs="Arial"/>
          <w:sz w:val="24"/>
          <w:szCs w:val="24"/>
        </w:rPr>
        <w:tab/>
      </w:r>
      <w:r w:rsidR="002A0206">
        <w:rPr>
          <w:rFonts w:ascii="Arial" w:eastAsia="Calibri" w:hAnsi="Arial" w:cs="Arial"/>
          <w:sz w:val="24"/>
          <w:szCs w:val="24"/>
        </w:rPr>
        <w:t>Name and title</w:t>
      </w:r>
      <w:r w:rsidR="00CA5C8A" w:rsidRPr="00CA5C8A">
        <w:rPr>
          <w:rFonts w:ascii="Arial" w:eastAsia="Calibri" w:hAnsi="Arial" w:cs="Arial"/>
          <w:sz w:val="24"/>
          <w:szCs w:val="24"/>
        </w:rPr>
        <w:t xml:space="preserve"> </w:t>
      </w:r>
      <w:r w:rsidRPr="00341949">
        <w:rPr>
          <w:rFonts w:ascii="Arial" w:eastAsia="Calibri" w:hAnsi="Arial" w:cs="Arial"/>
          <w:sz w:val="24"/>
          <w:szCs w:val="24"/>
        </w:rPr>
        <w:t>(“SUPERVISOR”)</w:t>
      </w:r>
    </w:p>
    <w:p w:rsidR="00341949" w:rsidRPr="00CA5C8A" w:rsidRDefault="00341949" w:rsidP="00341949">
      <w:pPr>
        <w:tabs>
          <w:tab w:val="left" w:pos="1080"/>
        </w:tabs>
        <w:autoSpaceDE w:val="0"/>
        <w:autoSpaceDN w:val="0"/>
        <w:adjustRightInd w:val="0"/>
        <w:spacing w:after="120"/>
        <w:ind w:left="1080" w:hanging="1080"/>
        <w:rPr>
          <w:rFonts w:ascii="Arial" w:eastAsia="Calibri" w:hAnsi="Arial" w:cs="Arial"/>
          <w:b/>
          <w:sz w:val="24"/>
          <w:szCs w:val="24"/>
        </w:rPr>
      </w:pPr>
      <w:r w:rsidRPr="00341949">
        <w:rPr>
          <w:rFonts w:ascii="Arial" w:eastAsia="Calibri" w:hAnsi="Arial" w:cs="Arial"/>
          <w:b/>
          <w:sz w:val="24"/>
          <w:szCs w:val="24"/>
        </w:rPr>
        <w:t>Re</w:t>
      </w:r>
      <w:r w:rsidRPr="00341949">
        <w:rPr>
          <w:rFonts w:ascii="Arial" w:eastAsia="Calibri" w:hAnsi="Arial" w:cs="Arial"/>
          <w:sz w:val="24"/>
          <w:szCs w:val="24"/>
        </w:rPr>
        <w:t xml:space="preserve">: </w:t>
      </w:r>
      <w:r w:rsidRPr="00341949">
        <w:rPr>
          <w:rFonts w:ascii="Arial" w:eastAsia="Calibri" w:hAnsi="Arial" w:cs="Arial"/>
          <w:sz w:val="24"/>
          <w:szCs w:val="24"/>
        </w:rPr>
        <w:tab/>
      </w:r>
      <w:r w:rsidRPr="00CA5C8A">
        <w:rPr>
          <w:rFonts w:ascii="Arial" w:eastAsia="Calibri" w:hAnsi="Arial" w:cs="Arial"/>
          <w:sz w:val="24"/>
          <w:szCs w:val="24"/>
        </w:rPr>
        <w:t xml:space="preserve">Management Plan </w:t>
      </w:r>
      <w:r w:rsidR="00EF2C41" w:rsidRPr="00CA5C8A">
        <w:rPr>
          <w:rFonts w:ascii="Arial" w:eastAsia="Calibri" w:hAnsi="Arial" w:cs="Arial"/>
          <w:sz w:val="24"/>
          <w:szCs w:val="24"/>
        </w:rPr>
        <w:t xml:space="preserve">Regarding </w:t>
      </w:r>
      <w:r w:rsidRPr="00CA5C8A">
        <w:rPr>
          <w:rFonts w:ascii="Arial" w:eastAsia="Calibri" w:hAnsi="Arial" w:cs="Arial"/>
          <w:sz w:val="24"/>
          <w:szCs w:val="24"/>
        </w:rPr>
        <w:t>Relationship Between EMPLOYEE and</w:t>
      </w:r>
      <w:r>
        <w:rPr>
          <w:rFonts w:ascii="Arial" w:eastAsia="Calibri" w:hAnsi="Arial" w:cs="Arial"/>
          <w:i/>
          <w:color w:val="FF0000"/>
          <w:sz w:val="24"/>
          <w:szCs w:val="24"/>
        </w:rPr>
        <w:t xml:space="preserve"> </w:t>
      </w:r>
      <w:r w:rsidR="002A0206">
        <w:rPr>
          <w:rFonts w:ascii="Arial" w:eastAsia="Calibri" w:hAnsi="Arial" w:cs="Arial"/>
          <w:sz w:val="24"/>
          <w:szCs w:val="24"/>
        </w:rPr>
        <w:t>Name and title</w:t>
      </w:r>
      <w:r w:rsidR="00CA5C8A">
        <w:rPr>
          <w:rFonts w:ascii="Arial" w:eastAsia="Calibri" w:hAnsi="Arial" w:cs="Arial"/>
          <w:sz w:val="24"/>
          <w:szCs w:val="24"/>
        </w:rPr>
        <w:t xml:space="preserve"> </w:t>
      </w:r>
      <w:r w:rsidR="00EF3789" w:rsidRPr="00CA5C8A">
        <w:rPr>
          <w:rFonts w:ascii="Arial" w:eastAsia="Calibri" w:hAnsi="Arial" w:cs="Arial"/>
          <w:sz w:val="24"/>
          <w:szCs w:val="24"/>
        </w:rPr>
        <w:t>(“EMPLOYEE B”)</w:t>
      </w:r>
      <w:r w:rsidRPr="00341949">
        <w:rPr>
          <w:rFonts w:ascii="Arial" w:eastAsia="Calibri" w:hAnsi="Arial" w:cs="Arial"/>
          <w:b/>
          <w:sz w:val="24"/>
          <w:szCs w:val="24"/>
        </w:rPr>
        <w:t xml:space="preserve"> </w:t>
      </w:r>
    </w:p>
    <w:p w:rsidR="00341949" w:rsidRPr="00341949" w:rsidRDefault="00341949" w:rsidP="00341949">
      <w:pPr>
        <w:autoSpaceDE w:val="0"/>
        <w:autoSpaceDN w:val="0"/>
        <w:adjustRightInd w:val="0"/>
        <w:rPr>
          <w:rFonts w:ascii="Arial" w:eastAsia="Calibri" w:hAnsi="Arial" w:cs="Arial"/>
          <w:sz w:val="24"/>
          <w:szCs w:val="24"/>
        </w:rPr>
      </w:pPr>
    </w:p>
    <w:p w:rsidR="00EF2C41" w:rsidRDefault="00341949" w:rsidP="00EF3789">
      <w:pPr>
        <w:autoSpaceDE w:val="0"/>
        <w:autoSpaceDN w:val="0"/>
        <w:adjustRightInd w:val="0"/>
        <w:spacing w:line="360" w:lineRule="auto"/>
        <w:rPr>
          <w:rFonts w:ascii="Arial" w:hAnsi="Arial" w:cs="Arial"/>
          <w:sz w:val="24"/>
          <w:szCs w:val="24"/>
        </w:rPr>
      </w:pPr>
      <w:r w:rsidRPr="00341949">
        <w:rPr>
          <w:rFonts w:ascii="Arial" w:eastAsia="Calibri" w:hAnsi="Arial" w:cs="Arial"/>
          <w:sz w:val="24"/>
          <w:szCs w:val="24"/>
        </w:rPr>
        <w:t>The Rochester Institute of Technology (</w:t>
      </w:r>
      <w:r w:rsidR="00EF3789">
        <w:rPr>
          <w:rFonts w:ascii="Arial" w:eastAsia="Calibri" w:hAnsi="Arial" w:cs="Arial"/>
          <w:sz w:val="24"/>
          <w:szCs w:val="24"/>
        </w:rPr>
        <w:t>“</w:t>
      </w:r>
      <w:r w:rsidRPr="00341949">
        <w:rPr>
          <w:rFonts w:ascii="Arial" w:eastAsia="Calibri" w:hAnsi="Arial" w:cs="Arial"/>
          <w:sz w:val="24"/>
          <w:szCs w:val="24"/>
        </w:rPr>
        <w:t>RIT</w:t>
      </w:r>
      <w:r w:rsidR="00EF3789">
        <w:rPr>
          <w:rFonts w:ascii="Arial" w:eastAsia="Calibri" w:hAnsi="Arial" w:cs="Arial"/>
          <w:sz w:val="24"/>
          <w:szCs w:val="24"/>
        </w:rPr>
        <w:t>”</w:t>
      </w:r>
      <w:r w:rsidRPr="00341949">
        <w:rPr>
          <w:rFonts w:ascii="Arial" w:eastAsia="Calibri" w:hAnsi="Arial" w:cs="Arial"/>
          <w:sz w:val="24"/>
          <w:szCs w:val="24"/>
        </w:rPr>
        <w:t xml:space="preserve">) expects its employees to conduct their job duties and responsibilities in accordance with university policies and procedures, and in compliance with all applicable laws and regulations. </w:t>
      </w:r>
      <w:r w:rsidR="006C3447">
        <w:rPr>
          <w:rFonts w:ascii="Arial" w:hAnsi="Arial" w:cs="Arial"/>
          <w:sz w:val="24"/>
          <w:szCs w:val="24"/>
        </w:rPr>
        <w:t xml:space="preserve"> Employees </w:t>
      </w:r>
      <w:r w:rsidR="006C3447" w:rsidRPr="005C77BD">
        <w:rPr>
          <w:rFonts w:ascii="Arial" w:hAnsi="Arial" w:cs="Arial"/>
          <w:sz w:val="24"/>
          <w:szCs w:val="24"/>
        </w:rPr>
        <w:t xml:space="preserve">are responsible for maintaining objectivity in their work relationships and avoiding situations which </w:t>
      </w:r>
      <w:r w:rsidR="00EF2C41">
        <w:rPr>
          <w:rFonts w:ascii="Arial" w:hAnsi="Arial" w:cs="Arial"/>
          <w:sz w:val="24"/>
          <w:szCs w:val="24"/>
        </w:rPr>
        <w:t xml:space="preserve">give rise to </w:t>
      </w:r>
      <w:r w:rsidR="006C3447">
        <w:rPr>
          <w:rFonts w:ascii="Arial" w:hAnsi="Arial" w:cs="Arial"/>
          <w:sz w:val="24"/>
          <w:szCs w:val="24"/>
        </w:rPr>
        <w:t>question</w:t>
      </w:r>
      <w:r w:rsidR="00EF2C41">
        <w:rPr>
          <w:rFonts w:ascii="Arial" w:hAnsi="Arial" w:cs="Arial"/>
          <w:sz w:val="24"/>
          <w:szCs w:val="24"/>
        </w:rPr>
        <w:t>s concerning f</w:t>
      </w:r>
      <w:r w:rsidR="006C3447">
        <w:rPr>
          <w:rFonts w:ascii="Arial" w:hAnsi="Arial" w:cs="Arial"/>
          <w:sz w:val="24"/>
          <w:szCs w:val="24"/>
        </w:rPr>
        <w:t xml:space="preserve">avoritism, nepotism, or other conflicts of interest or commitment.  </w:t>
      </w:r>
    </w:p>
    <w:p w:rsidR="00EF2C41" w:rsidRDefault="00EF2C41" w:rsidP="00EF2C41">
      <w:pPr>
        <w:autoSpaceDE w:val="0"/>
        <w:autoSpaceDN w:val="0"/>
        <w:adjustRightInd w:val="0"/>
        <w:spacing w:line="360" w:lineRule="auto"/>
        <w:rPr>
          <w:rFonts w:ascii="Arial" w:hAnsi="Arial" w:cs="Arial"/>
          <w:sz w:val="24"/>
          <w:szCs w:val="24"/>
        </w:rPr>
      </w:pPr>
    </w:p>
    <w:p w:rsidR="00341949" w:rsidRPr="00341949" w:rsidRDefault="006C3447" w:rsidP="00341949">
      <w:pPr>
        <w:autoSpaceDE w:val="0"/>
        <w:autoSpaceDN w:val="0"/>
        <w:adjustRightInd w:val="0"/>
        <w:spacing w:line="360" w:lineRule="auto"/>
        <w:rPr>
          <w:rFonts w:ascii="Arial" w:eastAsia="Calibri" w:hAnsi="Arial" w:cs="Arial"/>
          <w:sz w:val="24"/>
          <w:szCs w:val="24"/>
        </w:rPr>
      </w:pPr>
      <w:r>
        <w:rPr>
          <w:rFonts w:ascii="Arial" w:hAnsi="Arial" w:cs="Arial"/>
          <w:sz w:val="24"/>
          <w:szCs w:val="24"/>
        </w:rPr>
        <w:t>Specifically, t</w:t>
      </w:r>
      <w:r w:rsidR="00341949" w:rsidRPr="00341949">
        <w:rPr>
          <w:rFonts w:ascii="Arial" w:eastAsia="Calibri" w:hAnsi="Arial" w:cs="Arial"/>
          <w:sz w:val="24"/>
          <w:szCs w:val="24"/>
        </w:rPr>
        <w:t xml:space="preserve">he </w:t>
      </w:r>
      <w:r w:rsidR="00341949">
        <w:rPr>
          <w:rFonts w:ascii="Arial" w:eastAsia="Calibri" w:hAnsi="Arial" w:cs="Arial"/>
          <w:sz w:val="24"/>
          <w:szCs w:val="24"/>
        </w:rPr>
        <w:t>Conflict of Interest and Commitment Policy C.04 (“</w:t>
      </w:r>
      <w:r w:rsidR="00341949" w:rsidRPr="00341949">
        <w:rPr>
          <w:rFonts w:ascii="Arial" w:eastAsia="Calibri" w:hAnsi="Arial" w:cs="Arial"/>
          <w:sz w:val="24"/>
          <w:szCs w:val="24"/>
        </w:rPr>
        <w:t>ICIC Policy</w:t>
      </w:r>
      <w:r w:rsidR="00341949">
        <w:rPr>
          <w:rFonts w:ascii="Arial" w:eastAsia="Calibri" w:hAnsi="Arial" w:cs="Arial"/>
          <w:sz w:val="24"/>
          <w:szCs w:val="24"/>
        </w:rPr>
        <w:t xml:space="preserve">”) and Nepotism Policy E.01.2 </w:t>
      </w:r>
      <w:r>
        <w:rPr>
          <w:rFonts w:ascii="Arial" w:eastAsia="Calibri" w:hAnsi="Arial" w:cs="Arial"/>
          <w:sz w:val="24"/>
          <w:szCs w:val="24"/>
        </w:rPr>
        <w:t>p</w:t>
      </w:r>
      <w:r w:rsidR="00341949">
        <w:rPr>
          <w:rFonts w:ascii="Arial" w:eastAsia="Calibri" w:hAnsi="Arial" w:cs="Arial"/>
          <w:sz w:val="24"/>
          <w:szCs w:val="24"/>
        </w:rPr>
        <w:t xml:space="preserve">rohibit RIT employees from </w:t>
      </w:r>
      <w:r w:rsidR="00341949" w:rsidRPr="00341949">
        <w:rPr>
          <w:rFonts w:ascii="Arial" w:eastAsia="Calibri" w:hAnsi="Arial" w:cs="Arial"/>
          <w:sz w:val="24"/>
          <w:szCs w:val="24"/>
        </w:rPr>
        <w:t>initiat</w:t>
      </w:r>
      <w:r w:rsidR="00341949">
        <w:rPr>
          <w:rFonts w:ascii="Arial" w:eastAsia="Calibri" w:hAnsi="Arial" w:cs="Arial"/>
          <w:sz w:val="24"/>
          <w:szCs w:val="24"/>
        </w:rPr>
        <w:t xml:space="preserve">ing </w:t>
      </w:r>
      <w:r w:rsidR="00341949" w:rsidRPr="00341949">
        <w:rPr>
          <w:rFonts w:ascii="Arial" w:eastAsia="Calibri" w:hAnsi="Arial" w:cs="Arial"/>
          <w:sz w:val="24"/>
          <w:szCs w:val="24"/>
        </w:rPr>
        <w:t>or participat</w:t>
      </w:r>
      <w:r w:rsidR="00341949">
        <w:rPr>
          <w:rFonts w:ascii="Arial" w:eastAsia="Calibri" w:hAnsi="Arial" w:cs="Arial"/>
          <w:sz w:val="24"/>
          <w:szCs w:val="24"/>
        </w:rPr>
        <w:t xml:space="preserve">ing in </w:t>
      </w:r>
      <w:r w:rsidR="00341949" w:rsidRPr="00341949">
        <w:rPr>
          <w:rFonts w:ascii="Arial" w:eastAsia="Calibri" w:hAnsi="Arial" w:cs="Arial"/>
          <w:sz w:val="24"/>
          <w:szCs w:val="24"/>
        </w:rPr>
        <w:t>employment-related decisions</w:t>
      </w:r>
      <w:r w:rsidR="00EF2C41">
        <w:rPr>
          <w:rFonts w:ascii="Arial" w:eastAsia="Calibri" w:hAnsi="Arial" w:cs="Arial"/>
          <w:sz w:val="24"/>
          <w:szCs w:val="24"/>
        </w:rPr>
        <w:t xml:space="preserve"> that directly affect a member of their immediate family or relative as those terms are defined in RIT policy.  Nor may employees have </w:t>
      </w:r>
      <w:r w:rsidR="00EF2C41" w:rsidRPr="00341949">
        <w:rPr>
          <w:rFonts w:ascii="Arial" w:eastAsia="Calibri" w:hAnsi="Arial" w:cs="Arial"/>
          <w:sz w:val="24"/>
          <w:szCs w:val="24"/>
        </w:rPr>
        <w:t>a direct reporting relationship with an immediate family member or relative</w:t>
      </w:r>
      <w:r w:rsidR="00EF2C41">
        <w:rPr>
          <w:rFonts w:ascii="Arial" w:eastAsia="Calibri" w:hAnsi="Arial" w:cs="Arial"/>
          <w:sz w:val="24"/>
          <w:szCs w:val="24"/>
        </w:rPr>
        <w:t>.</w:t>
      </w:r>
      <w:r w:rsidR="002A0206">
        <w:rPr>
          <w:rFonts w:ascii="Arial" w:eastAsia="Calibri" w:hAnsi="Arial" w:cs="Arial"/>
          <w:sz w:val="24"/>
          <w:szCs w:val="24"/>
        </w:rPr>
        <w:t xml:space="preserve">  Human Resources recommends eliminating indirect supervisory relationships as well to fully eliminate any perception of favoritism within the work place.  </w:t>
      </w:r>
      <w:r w:rsidR="00D40052">
        <w:rPr>
          <w:rFonts w:ascii="Arial" w:eastAsia="Calibri" w:hAnsi="Arial" w:cs="Arial"/>
          <w:sz w:val="24"/>
          <w:szCs w:val="24"/>
        </w:rPr>
        <w:t xml:space="preserve">EMPLOYEE is encouraged to </w:t>
      </w:r>
      <w:r w:rsidR="002A0206">
        <w:rPr>
          <w:rFonts w:ascii="Arial" w:eastAsia="Calibri" w:hAnsi="Arial" w:cs="Arial"/>
          <w:sz w:val="24"/>
          <w:szCs w:val="24"/>
        </w:rPr>
        <w:t xml:space="preserve">contact </w:t>
      </w:r>
      <w:r w:rsidR="00D40052">
        <w:rPr>
          <w:rFonts w:ascii="Arial" w:eastAsia="Calibri" w:hAnsi="Arial" w:cs="Arial"/>
          <w:sz w:val="24"/>
          <w:szCs w:val="24"/>
        </w:rPr>
        <w:t xml:space="preserve">their </w:t>
      </w:r>
      <w:r w:rsidR="002A0206">
        <w:rPr>
          <w:rFonts w:ascii="Arial" w:eastAsia="Calibri" w:hAnsi="Arial" w:cs="Arial"/>
          <w:sz w:val="24"/>
          <w:szCs w:val="24"/>
        </w:rPr>
        <w:t>Human Resources Manager prior to finalizing the management plan.</w:t>
      </w:r>
      <w:r w:rsidR="00EF2C41">
        <w:rPr>
          <w:rFonts w:ascii="Arial" w:eastAsia="Calibri" w:hAnsi="Arial" w:cs="Arial"/>
          <w:sz w:val="24"/>
          <w:szCs w:val="24"/>
        </w:rPr>
        <w:t xml:space="preserve">  For purposes of this Conflict of Interest Management Plan, employment-related decisions include but are not limited to decisions concerning pay, promotion, </w:t>
      </w:r>
      <w:r w:rsidR="00341949" w:rsidRPr="00341949">
        <w:rPr>
          <w:rFonts w:ascii="Arial" w:eastAsia="Calibri" w:hAnsi="Arial" w:cs="Arial"/>
          <w:sz w:val="24"/>
          <w:szCs w:val="24"/>
        </w:rPr>
        <w:t xml:space="preserve">appointments, tenure review, </w:t>
      </w:r>
      <w:r w:rsidR="00341949">
        <w:rPr>
          <w:rFonts w:ascii="Arial" w:eastAsia="Calibri" w:hAnsi="Arial" w:cs="Arial"/>
          <w:sz w:val="24"/>
          <w:szCs w:val="24"/>
        </w:rPr>
        <w:t xml:space="preserve">employee evaluations, </w:t>
      </w:r>
      <w:r w:rsidR="00341949" w:rsidRPr="00341949">
        <w:rPr>
          <w:rFonts w:ascii="Arial" w:eastAsia="Calibri" w:hAnsi="Arial" w:cs="Arial"/>
          <w:sz w:val="24"/>
          <w:szCs w:val="24"/>
        </w:rPr>
        <w:t>merit</w:t>
      </w:r>
      <w:r w:rsidR="00EF2C41">
        <w:rPr>
          <w:rFonts w:ascii="Arial" w:eastAsia="Calibri" w:hAnsi="Arial" w:cs="Arial"/>
          <w:sz w:val="24"/>
          <w:szCs w:val="24"/>
        </w:rPr>
        <w:t xml:space="preserve"> or other awards, hours, </w:t>
      </w:r>
      <w:r w:rsidR="00EF2C41">
        <w:rPr>
          <w:rFonts w:ascii="Arial" w:hAnsi="Arial" w:cs="Arial"/>
          <w:sz w:val="24"/>
          <w:szCs w:val="24"/>
        </w:rPr>
        <w:t>approvals for training, tuition support, business expenses, employment contracts,</w:t>
      </w:r>
      <w:r w:rsidR="00EF2C41">
        <w:rPr>
          <w:rFonts w:ascii="Arial" w:eastAsia="Calibri" w:hAnsi="Arial" w:cs="Arial"/>
          <w:sz w:val="24"/>
          <w:szCs w:val="24"/>
        </w:rPr>
        <w:t xml:space="preserve"> or other conditions of employment.  </w:t>
      </w:r>
    </w:p>
    <w:p w:rsidR="00D40052" w:rsidRDefault="00D40052" w:rsidP="00341949">
      <w:pPr>
        <w:autoSpaceDE w:val="0"/>
        <w:autoSpaceDN w:val="0"/>
        <w:adjustRightInd w:val="0"/>
        <w:spacing w:line="360" w:lineRule="auto"/>
        <w:jc w:val="center"/>
        <w:rPr>
          <w:rFonts w:ascii="Arial" w:eastAsia="Calibri" w:hAnsi="Arial" w:cs="Arial"/>
          <w:b/>
          <w:bCs/>
          <w:sz w:val="24"/>
          <w:szCs w:val="24"/>
          <w:u w:val="single"/>
        </w:rPr>
      </w:pPr>
    </w:p>
    <w:p w:rsidR="00341949" w:rsidRDefault="00341949" w:rsidP="00341949">
      <w:pPr>
        <w:autoSpaceDE w:val="0"/>
        <w:autoSpaceDN w:val="0"/>
        <w:adjustRightInd w:val="0"/>
        <w:spacing w:line="360" w:lineRule="auto"/>
        <w:jc w:val="center"/>
        <w:rPr>
          <w:rFonts w:ascii="Arial" w:eastAsia="Calibri" w:hAnsi="Arial" w:cs="Arial"/>
          <w:b/>
          <w:bCs/>
          <w:sz w:val="24"/>
          <w:szCs w:val="24"/>
          <w:u w:val="single"/>
        </w:rPr>
      </w:pPr>
      <w:r w:rsidRPr="00341949">
        <w:rPr>
          <w:rFonts w:ascii="Arial" w:eastAsia="Calibri" w:hAnsi="Arial" w:cs="Arial"/>
          <w:b/>
          <w:bCs/>
          <w:sz w:val="24"/>
          <w:szCs w:val="24"/>
          <w:u w:val="single"/>
        </w:rPr>
        <w:t>Factual Background</w:t>
      </w:r>
    </w:p>
    <w:p w:rsidR="00341949" w:rsidRPr="00D40052" w:rsidRDefault="00341949" w:rsidP="00341949">
      <w:pPr>
        <w:spacing w:line="360" w:lineRule="auto"/>
        <w:rPr>
          <w:rFonts w:ascii="Arial" w:eastAsia="Calibri" w:hAnsi="Arial" w:cs="Arial"/>
          <w:iCs/>
          <w:color w:val="FF0000"/>
          <w:sz w:val="24"/>
          <w:szCs w:val="24"/>
        </w:rPr>
      </w:pPr>
      <w:r w:rsidRPr="00341949">
        <w:rPr>
          <w:rFonts w:ascii="Arial" w:eastAsia="Calibri" w:hAnsi="Arial" w:cs="Arial"/>
          <w:sz w:val="24"/>
          <w:szCs w:val="24"/>
        </w:rPr>
        <w:t>Pursuant to the ICIC Policy</w:t>
      </w:r>
      <w:r>
        <w:rPr>
          <w:rFonts w:ascii="Arial" w:eastAsia="Calibri" w:hAnsi="Arial" w:cs="Arial"/>
          <w:sz w:val="24"/>
          <w:szCs w:val="24"/>
        </w:rPr>
        <w:t xml:space="preserve"> and the Nepotism Policy</w:t>
      </w:r>
      <w:r w:rsidRPr="00341949">
        <w:rPr>
          <w:rFonts w:ascii="Arial" w:eastAsia="Calibri" w:hAnsi="Arial" w:cs="Arial"/>
          <w:sz w:val="24"/>
          <w:szCs w:val="24"/>
        </w:rPr>
        <w:t xml:space="preserve">, EMPLOYEE has </w:t>
      </w:r>
      <w:r w:rsidRPr="00341949">
        <w:rPr>
          <w:rFonts w:ascii="Arial" w:eastAsia="Calibri" w:hAnsi="Arial" w:cs="Arial"/>
          <w:bCs/>
          <w:color w:val="3C3C3C"/>
          <w:sz w:val="24"/>
          <w:szCs w:val="24"/>
        </w:rPr>
        <w:t xml:space="preserve">disclosed that EMPLOYEE </w:t>
      </w:r>
      <w:r w:rsidR="005C77BD">
        <w:rPr>
          <w:rFonts w:ascii="Arial" w:eastAsia="Calibri" w:hAnsi="Arial" w:cs="Arial"/>
          <w:bCs/>
          <w:color w:val="3C3C3C"/>
          <w:sz w:val="24"/>
          <w:szCs w:val="24"/>
        </w:rPr>
        <w:t>has a relationship with EMPLOPYEE B warrants this Management Plan.  Specifically,</w:t>
      </w:r>
      <w:r w:rsidR="00CA5C8A">
        <w:rPr>
          <w:rFonts w:ascii="Arial" w:eastAsia="Calibri" w:hAnsi="Arial" w:cs="Arial"/>
          <w:bCs/>
          <w:color w:val="3C3C3C"/>
          <w:sz w:val="24"/>
          <w:szCs w:val="24"/>
        </w:rPr>
        <w:t xml:space="preserve"> EMPLOYEE B is a member of the Spectrum Support Services team, an area supervised by EMPLOYEE.  EMPOLYEE B is an indirect report of EMPLOYEE.  </w:t>
      </w:r>
    </w:p>
    <w:p w:rsidR="00AD699B" w:rsidRPr="00352201" w:rsidRDefault="004F06D7" w:rsidP="005C77BD">
      <w:pPr>
        <w:tabs>
          <w:tab w:val="left" w:pos="0"/>
        </w:tabs>
        <w:ind w:left="90" w:hanging="90"/>
        <w:rPr>
          <w:rFonts w:ascii="Times New Roman" w:hAnsi="Times New Roman"/>
          <w:sz w:val="24"/>
          <w:szCs w:val="24"/>
        </w:rPr>
      </w:pPr>
      <w:r w:rsidRPr="00352201">
        <w:rPr>
          <w:rFonts w:ascii="Times New Roman" w:hAnsi="Times New Roman"/>
          <w:sz w:val="24"/>
          <w:szCs w:val="24"/>
        </w:rPr>
        <w:tab/>
      </w:r>
      <w:r w:rsidRPr="00352201">
        <w:rPr>
          <w:rFonts w:ascii="Times New Roman" w:hAnsi="Times New Roman"/>
          <w:sz w:val="24"/>
          <w:szCs w:val="24"/>
        </w:rPr>
        <w:tab/>
      </w:r>
      <w:r w:rsidR="00AD699B">
        <w:rPr>
          <w:rFonts w:ascii="Times New Roman" w:hAnsi="Times New Roman"/>
          <w:sz w:val="24"/>
          <w:szCs w:val="24"/>
        </w:rPr>
        <w:tab/>
      </w:r>
      <w:r w:rsidR="00AD699B">
        <w:rPr>
          <w:rFonts w:ascii="Times New Roman" w:hAnsi="Times New Roman"/>
          <w:sz w:val="24"/>
          <w:szCs w:val="24"/>
        </w:rPr>
        <w:tab/>
      </w:r>
    </w:p>
    <w:p w:rsidR="008E6A9E" w:rsidRPr="005628C1" w:rsidRDefault="005C77BD" w:rsidP="005628C1">
      <w:pPr>
        <w:tabs>
          <w:tab w:val="left" w:pos="0"/>
        </w:tabs>
        <w:ind w:left="90" w:hanging="90"/>
        <w:jc w:val="center"/>
        <w:rPr>
          <w:rFonts w:ascii="Arial" w:hAnsi="Arial" w:cs="Arial"/>
          <w:b/>
          <w:sz w:val="24"/>
          <w:szCs w:val="24"/>
          <w:u w:val="single"/>
        </w:rPr>
      </w:pPr>
      <w:r w:rsidRPr="005628C1">
        <w:rPr>
          <w:rFonts w:ascii="Arial" w:hAnsi="Arial" w:cs="Arial"/>
          <w:b/>
          <w:sz w:val="24"/>
          <w:szCs w:val="24"/>
          <w:u w:val="single"/>
        </w:rPr>
        <w:t>Conflict of Interest Management Plan</w:t>
      </w:r>
    </w:p>
    <w:p w:rsidR="008E6A9E" w:rsidRPr="005C77BD" w:rsidRDefault="008E6A9E" w:rsidP="00621C4D">
      <w:pPr>
        <w:tabs>
          <w:tab w:val="left" w:pos="0"/>
        </w:tabs>
        <w:ind w:left="90" w:hanging="90"/>
        <w:rPr>
          <w:rFonts w:ascii="Arial" w:hAnsi="Arial" w:cs="Arial"/>
          <w:sz w:val="24"/>
          <w:szCs w:val="24"/>
          <w:u w:val="single"/>
        </w:rPr>
      </w:pPr>
    </w:p>
    <w:p w:rsidR="005628C1" w:rsidRDefault="008E6A9E" w:rsidP="00D40052">
      <w:pPr>
        <w:spacing w:line="360" w:lineRule="auto"/>
        <w:rPr>
          <w:rFonts w:ascii="Arial" w:hAnsi="Arial" w:cs="Arial"/>
          <w:sz w:val="24"/>
          <w:szCs w:val="24"/>
        </w:rPr>
      </w:pPr>
      <w:r w:rsidRPr="005C77BD">
        <w:rPr>
          <w:rFonts w:ascii="Arial" w:hAnsi="Arial" w:cs="Arial"/>
          <w:sz w:val="24"/>
          <w:szCs w:val="24"/>
        </w:rPr>
        <w:t xml:space="preserve"> </w:t>
      </w:r>
      <w:r w:rsidR="005628C1" w:rsidRPr="005628C1">
        <w:rPr>
          <w:rFonts w:ascii="Arial" w:hAnsi="Arial" w:cs="Arial"/>
          <w:sz w:val="24"/>
          <w:szCs w:val="24"/>
        </w:rPr>
        <w:t xml:space="preserve">EMPLOYEE’s relationship to </w:t>
      </w:r>
      <w:r w:rsidR="00EF3789">
        <w:rPr>
          <w:rFonts w:ascii="Arial" w:hAnsi="Arial" w:cs="Arial"/>
          <w:sz w:val="24"/>
          <w:szCs w:val="24"/>
        </w:rPr>
        <w:t>EMPLOYEE B</w:t>
      </w:r>
      <w:r w:rsidR="005628C1" w:rsidRPr="005628C1">
        <w:rPr>
          <w:rFonts w:ascii="Arial" w:hAnsi="Arial" w:cs="Arial"/>
          <w:sz w:val="24"/>
          <w:szCs w:val="24"/>
        </w:rPr>
        <w:t xml:space="preserve"> must not interfere with</w:t>
      </w:r>
      <w:r w:rsidR="005628C1">
        <w:rPr>
          <w:rFonts w:ascii="Arial" w:hAnsi="Arial" w:cs="Arial"/>
          <w:sz w:val="24"/>
          <w:szCs w:val="24"/>
        </w:rPr>
        <w:t xml:space="preserve"> EMPLOYEE’s </w:t>
      </w:r>
      <w:r w:rsidR="005628C1" w:rsidRPr="005628C1">
        <w:rPr>
          <w:rFonts w:ascii="Arial" w:hAnsi="Arial" w:cs="Arial"/>
          <w:sz w:val="24"/>
          <w:szCs w:val="24"/>
        </w:rPr>
        <w:t>duties and obligations</w:t>
      </w:r>
      <w:r w:rsidR="005628C1">
        <w:rPr>
          <w:rFonts w:ascii="Arial" w:hAnsi="Arial" w:cs="Arial"/>
          <w:sz w:val="24"/>
          <w:szCs w:val="24"/>
        </w:rPr>
        <w:t xml:space="preserve"> to RIT</w:t>
      </w:r>
      <w:r w:rsidR="005628C1" w:rsidRPr="005628C1">
        <w:rPr>
          <w:rFonts w:ascii="Arial" w:hAnsi="Arial" w:cs="Arial"/>
          <w:sz w:val="24"/>
          <w:szCs w:val="24"/>
        </w:rPr>
        <w:t>. If EMPLOYEE’s</w:t>
      </w:r>
      <w:r w:rsidR="005628C1" w:rsidRPr="005628C1">
        <w:rPr>
          <w:rFonts w:ascii="Arial" w:hAnsi="Arial" w:cs="Arial"/>
          <w:b/>
          <w:i/>
          <w:sz w:val="24"/>
          <w:szCs w:val="24"/>
        </w:rPr>
        <w:t xml:space="preserve"> </w:t>
      </w:r>
      <w:r w:rsidR="005628C1" w:rsidRPr="005628C1">
        <w:rPr>
          <w:rFonts w:ascii="Arial" w:hAnsi="Arial" w:cs="Arial"/>
          <w:sz w:val="24"/>
          <w:szCs w:val="24"/>
        </w:rPr>
        <w:t xml:space="preserve">commitment to RIT diminishes due to the relationship with </w:t>
      </w:r>
      <w:r w:rsidR="005628C1">
        <w:rPr>
          <w:rFonts w:ascii="Arial" w:hAnsi="Arial" w:cs="Arial"/>
          <w:sz w:val="24"/>
          <w:szCs w:val="24"/>
        </w:rPr>
        <w:lastRenderedPageBreak/>
        <w:t>E</w:t>
      </w:r>
      <w:r w:rsidR="00EF3789">
        <w:rPr>
          <w:rFonts w:ascii="Arial" w:hAnsi="Arial" w:cs="Arial"/>
          <w:sz w:val="24"/>
          <w:szCs w:val="24"/>
        </w:rPr>
        <w:t>MPLOYEE B</w:t>
      </w:r>
      <w:r w:rsidR="005628C1">
        <w:rPr>
          <w:rFonts w:ascii="Arial" w:hAnsi="Arial" w:cs="Arial"/>
          <w:sz w:val="24"/>
          <w:szCs w:val="24"/>
        </w:rPr>
        <w:t>, then EMPLOYEE’s</w:t>
      </w:r>
      <w:r w:rsidR="005628C1" w:rsidRPr="005628C1">
        <w:rPr>
          <w:rFonts w:ascii="Arial" w:hAnsi="Arial" w:cs="Arial"/>
          <w:sz w:val="24"/>
          <w:szCs w:val="24"/>
        </w:rPr>
        <w:t xml:space="preserve"> supervisor may revisit the terms and conditions of this Conflict of Interest Management Plan in accordance with the</w:t>
      </w:r>
      <w:r w:rsidR="005628C1">
        <w:rPr>
          <w:rFonts w:ascii="Arial" w:hAnsi="Arial" w:cs="Arial"/>
          <w:sz w:val="24"/>
          <w:szCs w:val="24"/>
        </w:rPr>
        <w:t xml:space="preserve"> ICIC P</w:t>
      </w:r>
      <w:r w:rsidR="005628C1" w:rsidRPr="005628C1">
        <w:rPr>
          <w:rFonts w:ascii="Arial" w:hAnsi="Arial" w:cs="Arial"/>
          <w:sz w:val="24"/>
          <w:szCs w:val="24"/>
        </w:rPr>
        <w:t xml:space="preserve">olicy.  </w:t>
      </w:r>
    </w:p>
    <w:p w:rsidR="005628C1" w:rsidRPr="005628C1" w:rsidRDefault="005628C1" w:rsidP="005628C1">
      <w:pPr>
        <w:spacing w:line="360" w:lineRule="auto"/>
        <w:ind w:left="360"/>
        <w:rPr>
          <w:rFonts w:ascii="Arial" w:hAnsi="Arial" w:cs="Arial"/>
          <w:sz w:val="24"/>
          <w:szCs w:val="24"/>
        </w:rPr>
      </w:pPr>
    </w:p>
    <w:p w:rsidR="006C3447" w:rsidRDefault="005628C1" w:rsidP="005628C1">
      <w:pPr>
        <w:spacing w:line="360" w:lineRule="auto"/>
        <w:rPr>
          <w:rFonts w:ascii="Arial" w:hAnsi="Arial" w:cs="Arial"/>
          <w:sz w:val="24"/>
          <w:szCs w:val="24"/>
        </w:rPr>
      </w:pPr>
      <w:r>
        <w:rPr>
          <w:rFonts w:ascii="Arial" w:hAnsi="Arial" w:cs="Arial"/>
          <w:sz w:val="24"/>
          <w:szCs w:val="24"/>
        </w:rPr>
        <w:t xml:space="preserve">To </w:t>
      </w:r>
      <w:r w:rsidRPr="005628C1">
        <w:rPr>
          <w:rFonts w:ascii="Arial" w:hAnsi="Arial" w:cs="Arial"/>
          <w:sz w:val="24"/>
          <w:szCs w:val="24"/>
        </w:rPr>
        <w:t>ensure fairness in employment-related d</w:t>
      </w:r>
      <w:r>
        <w:rPr>
          <w:rFonts w:ascii="Arial" w:hAnsi="Arial" w:cs="Arial"/>
          <w:sz w:val="24"/>
          <w:szCs w:val="24"/>
        </w:rPr>
        <w:t xml:space="preserve">ecisions, actions and processes, and to avoid favoritism or the appearance of favoritism with respect to </w:t>
      </w:r>
      <w:r w:rsidR="00EF2C41">
        <w:rPr>
          <w:rFonts w:ascii="Arial" w:hAnsi="Arial" w:cs="Arial"/>
          <w:sz w:val="24"/>
          <w:szCs w:val="24"/>
        </w:rPr>
        <w:t>employment-related matters</w:t>
      </w:r>
      <w:r>
        <w:rPr>
          <w:rFonts w:ascii="Arial" w:hAnsi="Arial" w:cs="Arial"/>
          <w:sz w:val="24"/>
          <w:szCs w:val="24"/>
        </w:rPr>
        <w:t xml:space="preserve">, </w:t>
      </w:r>
      <w:r w:rsidRPr="005628C1">
        <w:rPr>
          <w:rFonts w:ascii="Arial" w:hAnsi="Arial" w:cs="Arial"/>
          <w:sz w:val="24"/>
          <w:szCs w:val="24"/>
        </w:rPr>
        <w:t>EMPLOYEE</w:t>
      </w:r>
      <w:r>
        <w:rPr>
          <w:rFonts w:ascii="Arial" w:hAnsi="Arial" w:cs="Arial"/>
          <w:b/>
          <w:sz w:val="24"/>
          <w:szCs w:val="24"/>
        </w:rPr>
        <w:t xml:space="preserve"> </w:t>
      </w:r>
      <w:r w:rsidR="00EF2C41">
        <w:rPr>
          <w:rFonts w:ascii="Arial" w:hAnsi="Arial" w:cs="Arial"/>
          <w:sz w:val="24"/>
          <w:szCs w:val="24"/>
        </w:rPr>
        <w:t xml:space="preserve">will neither </w:t>
      </w:r>
      <w:r w:rsidRPr="005628C1">
        <w:rPr>
          <w:rFonts w:ascii="Arial" w:hAnsi="Arial" w:cs="Arial"/>
          <w:sz w:val="24"/>
          <w:szCs w:val="24"/>
        </w:rPr>
        <w:t>supervise</w:t>
      </w:r>
      <w:r>
        <w:rPr>
          <w:rFonts w:ascii="Arial" w:hAnsi="Arial" w:cs="Arial"/>
          <w:sz w:val="24"/>
          <w:szCs w:val="24"/>
        </w:rPr>
        <w:t xml:space="preserve"> EMPLOYEE B directly</w:t>
      </w:r>
      <w:r w:rsidR="006C3447">
        <w:rPr>
          <w:rFonts w:ascii="Arial" w:hAnsi="Arial" w:cs="Arial"/>
          <w:sz w:val="24"/>
          <w:szCs w:val="24"/>
        </w:rPr>
        <w:t xml:space="preserve">, </w:t>
      </w:r>
      <w:r w:rsidR="00EF2C41">
        <w:rPr>
          <w:rFonts w:ascii="Arial" w:hAnsi="Arial" w:cs="Arial"/>
          <w:sz w:val="24"/>
          <w:szCs w:val="24"/>
        </w:rPr>
        <w:t>n</w:t>
      </w:r>
      <w:r w:rsidR="006C3447">
        <w:rPr>
          <w:rFonts w:ascii="Arial" w:hAnsi="Arial" w:cs="Arial"/>
          <w:sz w:val="24"/>
          <w:szCs w:val="24"/>
        </w:rPr>
        <w:t xml:space="preserve">or participate in any employment-related decisions concerning EMPLOYEE B.  </w:t>
      </w:r>
      <w:r w:rsidR="002A0206" w:rsidRPr="00D40052">
        <w:rPr>
          <w:rFonts w:ascii="Arial" w:hAnsi="Arial" w:cs="Arial"/>
          <w:i/>
          <w:color w:val="FF0000"/>
          <w:sz w:val="24"/>
          <w:szCs w:val="24"/>
        </w:rPr>
        <w:t>If indirect supervision is also removed, please articulate the updated management structure in this portion of the management plan, including the new supervisor</w:t>
      </w:r>
      <w:r w:rsidR="00D40052">
        <w:rPr>
          <w:rFonts w:ascii="Arial" w:hAnsi="Arial" w:cs="Arial"/>
          <w:sz w:val="24"/>
          <w:szCs w:val="24"/>
        </w:rPr>
        <w:t>.</w:t>
      </w:r>
    </w:p>
    <w:p w:rsidR="006C3447" w:rsidRDefault="006C3447" w:rsidP="005628C1">
      <w:pPr>
        <w:spacing w:line="360" w:lineRule="auto"/>
        <w:rPr>
          <w:rFonts w:ascii="Arial" w:hAnsi="Arial" w:cs="Arial"/>
          <w:sz w:val="24"/>
          <w:szCs w:val="24"/>
        </w:rPr>
      </w:pPr>
    </w:p>
    <w:p w:rsidR="005628C1" w:rsidRPr="005628C1" w:rsidRDefault="005628C1" w:rsidP="00EF3789">
      <w:pPr>
        <w:numPr>
          <w:ilvl w:val="0"/>
          <w:numId w:val="2"/>
        </w:numPr>
        <w:spacing w:line="360" w:lineRule="auto"/>
        <w:ind w:left="90" w:hanging="90"/>
        <w:rPr>
          <w:rFonts w:ascii="Arial" w:hAnsi="Arial" w:cs="Arial"/>
          <w:sz w:val="24"/>
          <w:szCs w:val="24"/>
        </w:rPr>
      </w:pPr>
      <w:r w:rsidRPr="005628C1">
        <w:rPr>
          <w:rFonts w:ascii="Arial" w:hAnsi="Arial" w:cs="Arial"/>
          <w:sz w:val="24"/>
          <w:szCs w:val="24"/>
        </w:rPr>
        <w:t>All employment</w:t>
      </w:r>
      <w:r w:rsidR="006C3447">
        <w:rPr>
          <w:rFonts w:ascii="Arial" w:hAnsi="Arial" w:cs="Arial"/>
          <w:sz w:val="24"/>
          <w:szCs w:val="24"/>
        </w:rPr>
        <w:t xml:space="preserve">-related decisions and </w:t>
      </w:r>
      <w:r w:rsidRPr="005628C1">
        <w:rPr>
          <w:rFonts w:ascii="Arial" w:hAnsi="Arial" w:cs="Arial"/>
          <w:sz w:val="24"/>
          <w:szCs w:val="24"/>
        </w:rPr>
        <w:t xml:space="preserve">documents </w:t>
      </w:r>
      <w:r w:rsidR="00EF2C41">
        <w:rPr>
          <w:rFonts w:ascii="Arial" w:hAnsi="Arial" w:cs="Arial"/>
          <w:sz w:val="24"/>
          <w:szCs w:val="24"/>
        </w:rPr>
        <w:t xml:space="preserve">relating to the employment decisions </w:t>
      </w:r>
      <w:r w:rsidR="006C3447">
        <w:rPr>
          <w:rFonts w:ascii="Arial" w:hAnsi="Arial" w:cs="Arial"/>
          <w:sz w:val="24"/>
          <w:szCs w:val="24"/>
        </w:rPr>
        <w:t xml:space="preserve">shall be reviewed and approved by </w:t>
      </w:r>
      <w:r w:rsidR="00CA5C8A">
        <w:rPr>
          <w:rFonts w:ascii="Arial" w:hAnsi="Arial" w:cs="Arial"/>
          <w:sz w:val="24"/>
          <w:szCs w:val="24"/>
        </w:rPr>
        <w:t>SUPERVISOR</w:t>
      </w:r>
      <w:r w:rsidR="006C3447">
        <w:rPr>
          <w:rFonts w:ascii="Arial" w:hAnsi="Arial" w:cs="Arial"/>
          <w:sz w:val="24"/>
          <w:szCs w:val="24"/>
        </w:rPr>
        <w:t xml:space="preserve">.  </w:t>
      </w:r>
      <w:r w:rsidR="00EF3789">
        <w:rPr>
          <w:rFonts w:ascii="Arial" w:hAnsi="Arial" w:cs="Arial"/>
          <w:sz w:val="24"/>
          <w:szCs w:val="24"/>
        </w:rPr>
        <w:t xml:space="preserve">Both EMPLOYEE and Employee B shall be made aware of this Conflict of Interest Management Plan.  </w:t>
      </w:r>
    </w:p>
    <w:p w:rsidR="006C3447" w:rsidRDefault="006C3447" w:rsidP="006C3447">
      <w:pPr>
        <w:spacing w:line="360" w:lineRule="auto"/>
        <w:rPr>
          <w:rFonts w:ascii="Arial" w:hAnsi="Arial" w:cs="Arial"/>
          <w:sz w:val="24"/>
          <w:szCs w:val="24"/>
        </w:rPr>
      </w:pPr>
    </w:p>
    <w:p w:rsidR="00AC686D" w:rsidRPr="00EF3789" w:rsidRDefault="00EF3789" w:rsidP="00006510">
      <w:pPr>
        <w:numPr>
          <w:ilvl w:val="0"/>
          <w:numId w:val="2"/>
        </w:numPr>
        <w:spacing w:line="360" w:lineRule="auto"/>
        <w:ind w:left="90" w:hanging="90"/>
        <w:rPr>
          <w:rFonts w:ascii="Arial" w:hAnsi="Arial" w:cs="Arial"/>
          <w:sz w:val="24"/>
          <w:szCs w:val="24"/>
        </w:rPr>
      </w:pPr>
      <w:r>
        <w:rPr>
          <w:rFonts w:ascii="Arial" w:hAnsi="Arial" w:cs="Arial"/>
          <w:sz w:val="24"/>
          <w:szCs w:val="24"/>
        </w:rPr>
        <w:t>M</w:t>
      </w:r>
      <w:r w:rsidR="008E6A9E" w:rsidRPr="00EF3789">
        <w:rPr>
          <w:rFonts w:ascii="Arial" w:hAnsi="Arial" w:cs="Arial"/>
          <w:sz w:val="24"/>
          <w:szCs w:val="24"/>
        </w:rPr>
        <w:t xml:space="preserve">embers of the </w:t>
      </w:r>
      <w:r w:rsidRPr="00EF3789">
        <w:rPr>
          <w:rFonts w:ascii="Arial" w:hAnsi="Arial" w:cs="Arial"/>
          <w:sz w:val="24"/>
          <w:szCs w:val="24"/>
        </w:rPr>
        <w:t>department in which EMPLOYEE and EMPLOYEE B work shall be informed that any issues or concerns involving</w:t>
      </w:r>
      <w:r w:rsidR="003415DB" w:rsidRPr="00EF3789">
        <w:rPr>
          <w:rFonts w:ascii="Arial" w:hAnsi="Arial" w:cs="Arial"/>
          <w:sz w:val="24"/>
          <w:szCs w:val="24"/>
        </w:rPr>
        <w:t xml:space="preserve"> favoritism</w:t>
      </w:r>
      <w:r w:rsidR="008E6A9E" w:rsidRPr="00EF3789">
        <w:rPr>
          <w:rFonts w:ascii="Arial" w:hAnsi="Arial" w:cs="Arial"/>
          <w:sz w:val="24"/>
          <w:szCs w:val="24"/>
        </w:rPr>
        <w:t xml:space="preserve"> or the appearance of favoritism that may stem from </w:t>
      </w:r>
      <w:r>
        <w:rPr>
          <w:rFonts w:ascii="Arial" w:hAnsi="Arial" w:cs="Arial"/>
          <w:sz w:val="24"/>
          <w:szCs w:val="24"/>
        </w:rPr>
        <w:t xml:space="preserve">EMPLOYEE and EMPLOYEE B’s </w:t>
      </w:r>
      <w:r w:rsidR="008E6A9E" w:rsidRPr="00EF3789">
        <w:rPr>
          <w:rFonts w:ascii="Arial" w:hAnsi="Arial" w:cs="Arial"/>
          <w:sz w:val="24"/>
          <w:szCs w:val="24"/>
        </w:rPr>
        <w:t>relationship</w:t>
      </w:r>
      <w:r w:rsidRPr="00EF3789">
        <w:rPr>
          <w:rFonts w:ascii="Arial" w:hAnsi="Arial" w:cs="Arial"/>
          <w:sz w:val="24"/>
          <w:szCs w:val="24"/>
        </w:rPr>
        <w:t xml:space="preserve"> should be brought to the attention of </w:t>
      </w:r>
      <w:r w:rsidR="00CA5C8A">
        <w:rPr>
          <w:rFonts w:ascii="Arial" w:hAnsi="Arial" w:cs="Arial"/>
          <w:sz w:val="24"/>
          <w:szCs w:val="24"/>
        </w:rPr>
        <w:t xml:space="preserve">SUPERVISOR </w:t>
      </w:r>
      <w:r w:rsidR="002A0206">
        <w:rPr>
          <w:rFonts w:ascii="Arial" w:hAnsi="Arial" w:cs="Arial"/>
          <w:sz w:val="24"/>
          <w:szCs w:val="24"/>
        </w:rPr>
        <w:t>and</w:t>
      </w:r>
      <w:r w:rsidR="002A0206" w:rsidRPr="00EF3789">
        <w:rPr>
          <w:rFonts w:ascii="Arial" w:hAnsi="Arial" w:cs="Arial"/>
          <w:sz w:val="24"/>
          <w:szCs w:val="24"/>
        </w:rPr>
        <w:t xml:space="preserve"> </w:t>
      </w:r>
      <w:r w:rsidRPr="00EF3789">
        <w:rPr>
          <w:rFonts w:ascii="Arial" w:hAnsi="Arial" w:cs="Arial"/>
          <w:sz w:val="24"/>
          <w:szCs w:val="24"/>
        </w:rPr>
        <w:t>the applicable Human Resources Manager</w:t>
      </w:r>
      <w:r w:rsidR="008E6A9E" w:rsidRPr="00EF3789">
        <w:rPr>
          <w:rFonts w:ascii="Arial" w:hAnsi="Arial" w:cs="Arial"/>
          <w:sz w:val="24"/>
          <w:szCs w:val="24"/>
        </w:rPr>
        <w:t xml:space="preserve">.  </w:t>
      </w:r>
    </w:p>
    <w:p w:rsidR="005628C1" w:rsidRDefault="00621C4D" w:rsidP="00EF3789">
      <w:pPr>
        <w:spacing w:line="360" w:lineRule="auto"/>
        <w:rPr>
          <w:rFonts w:ascii="Arial" w:hAnsi="Arial" w:cs="Arial"/>
          <w:sz w:val="24"/>
          <w:szCs w:val="24"/>
        </w:rPr>
      </w:pPr>
      <w:r w:rsidRPr="005C77BD">
        <w:rPr>
          <w:rFonts w:ascii="Arial" w:hAnsi="Arial" w:cs="Arial"/>
          <w:sz w:val="24"/>
          <w:szCs w:val="24"/>
        </w:rPr>
        <w:tab/>
      </w:r>
    </w:p>
    <w:p w:rsidR="005628C1" w:rsidRPr="00832531" w:rsidRDefault="005628C1" w:rsidP="005628C1">
      <w:pPr>
        <w:pStyle w:val="ListParagraph"/>
        <w:spacing w:after="100" w:afterAutospacing="1"/>
        <w:jc w:val="center"/>
        <w:rPr>
          <w:rFonts w:ascii="Arial" w:hAnsi="Arial" w:cs="Arial"/>
          <w:b/>
          <w:sz w:val="24"/>
          <w:szCs w:val="24"/>
          <w:u w:val="single"/>
        </w:rPr>
      </w:pPr>
      <w:r w:rsidRPr="00832531">
        <w:rPr>
          <w:rFonts w:ascii="Arial" w:hAnsi="Arial" w:cs="Arial"/>
          <w:b/>
          <w:sz w:val="24"/>
          <w:szCs w:val="24"/>
          <w:u w:val="single"/>
        </w:rPr>
        <w:t>Acknowledgement</w:t>
      </w:r>
    </w:p>
    <w:p w:rsidR="005628C1" w:rsidRPr="008E151C" w:rsidRDefault="005628C1" w:rsidP="005628C1">
      <w:pPr>
        <w:autoSpaceDE w:val="0"/>
        <w:autoSpaceDN w:val="0"/>
        <w:adjustRightInd w:val="0"/>
        <w:spacing w:line="360" w:lineRule="auto"/>
        <w:rPr>
          <w:rFonts w:ascii="Arial" w:hAnsi="Arial" w:cs="Arial"/>
          <w:sz w:val="24"/>
          <w:szCs w:val="24"/>
          <w:lang w:bidi="en-US"/>
        </w:rPr>
      </w:pPr>
      <w:r w:rsidRPr="008E151C">
        <w:rPr>
          <w:rFonts w:ascii="Arial" w:hAnsi="Arial" w:cs="Arial"/>
          <w:sz w:val="24"/>
          <w:szCs w:val="24"/>
        </w:rPr>
        <w:t>I</w:t>
      </w:r>
      <w:r>
        <w:rPr>
          <w:rFonts w:ascii="Arial" w:hAnsi="Arial" w:cs="Arial"/>
          <w:sz w:val="24"/>
          <w:szCs w:val="24"/>
        </w:rPr>
        <w:t>, EMPLOYEE,</w:t>
      </w:r>
      <w:r w:rsidRPr="008E151C">
        <w:rPr>
          <w:rFonts w:ascii="Arial" w:hAnsi="Arial" w:cs="Arial"/>
          <w:sz w:val="24"/>
          <w:szCs w:val="24"/>
        </w:rPr>
        <w:t xml:space="preserve"> agree to this Conflict of Interest Management Plan, and understand that if circumstances change</w:t>
      </w:r>
      <w:r>
        <w:rPr>
          <w:rFonts w:ascii="Arial" w:hAnsi="Arial" w:cs="Arial"/>
          <w:sz w:val="24"/>
          <w:szCs w:val="24"/>
        </w:rPr>
        <w:t xml:space="preserve">, </w:t>
      </w:r>
      <w:r w:rsidRPr="008E151C">
        <w:rPr>
          <w:rFonts w:ascii="Arial" w:hAnsi="Arial" w:cs="Arial"/>
          <w:sz w:val="24"/>
          <w:szCs w:val="24"/>
        </w:rPr>
        <w:t>it may need to be modified or amended in writing.</w:t>
      </w:r>
      <w:r w:rsidRPr="008E151C">
        <w:rPr>
          <w:rFonts w:ascii="Arial" w:hAnsi="Arial" w:cs="Arial"/>
          <w:b/>
          <w:sz w:val="24"/>
          <w:szCs w:val="24"/>
          <w:lang w:bidi="en-US"/>
        </w:rPr>
        <w:t xml:space="preserve"> </w:t>
      </w:r>
      <w:r w:rsidRPr="008E151C">
        <w:rPr>
          <w:rFonts w:ascii="Arial" w:hAnsi="Arial" w:cs="Arial"/>
          <w:sz w:val="24"/>
          <w:szCs w:val="24"/>
          <w:lang w:bidi="en-US"/>
        </w:rPr>
        <w:t>I understand that by signing this Conflict of Interest Management Plan, I (1) certify that I have read and understand the Individual Conflict of Interest and Commitment Policy</w:t>
      </w:r>
      <w:r>
        <w:rPr>
          <w:rFonts w:ascii="Arial" w:hAnsi="Arial" w:cs="Arial"/>
          <w:sz w:val="24"/>
          <w:szCs w:val="24"/>
          <w:lang w:bidi="en-US"/>
        </w:rPr>
        <w:t xml:space="preserve"> and the Nepotism Policy</w:t>
      </w:r>
      <w:r w:rsidRPr="008E151C">
        <w:rPr>
          <w:rFonts w:ascii="Arial" w:hAnsi="Arial" w:cs="Arial"/>
          <w:sz w:val="24"/>
          <w:szCs w:val="24"/>
          <w:lang w:bidi="en-US"/>
        </w:rPr>
        <w:t>; (2) certify that I have completely and accurately disclosed all relevant information to the best of my knowledge; and (3) acknowledge my continuing obligatio</w:t>
      </w:r>
      <w:r>
        <w:rPr>
          <w:rFonts w:ascii="Arial" w:hAnsi="Arial" w:cs="Arial"/>
          <w:sz w:val="24"/>
          <w:szCs w:val="24"/>
          <w:lang w:bidi="en-US"/>
        </w:rPr>
        <w:t xml:space="preserve">n to complete and submit an </w:t>
      </w:r>
      <w:r w:rsidRPr="008E151C">
        <w:rPr>
          <w:rFonts w:ascii="Arial" w:hAnsi="Arial" w:cs="Arial"/>
          <w:sz w:val="24"/>
          <w:szCs w:val="24"/>
          <w:lang w:bidi="en-US"/>
        </w:rPr>
        <w:t>annual Conflict of Interest and Commitment Disclosure Statement at any time during the year as it pertains to Conflicts of Interest and Conflicts of Commitment when there are any actual or antici</w:t>
      </w:r>
      <w:r>
        <w:rPr>
          <w:rFonts w:ascii="Arial" w:hAnsi="Arial" w:cs="Arial"/>
          <w:sz w:val="24"/>
          <w:szCs w:val="24"/>
          <w:lang w:bidi="en-US"/>
        </w:rPr>
        <w:t>pated significant changes in the circumstances giving rise to this Conflict of Interest Management Plan.</w:t>
      </w:r>
    </w:p>
    <w:tbl>
      <w:tblPr>
        <w:tblW w:w="0" w:type="auto"/>
        <w:tblLook w:val="04A0" w:firstRow="1" w:lastRow="0" w:firstColumn="1" w:lastColumn="0" w:noHBand="0" w:noVBand="1"/>
      </w:tblPr>
      <w:tblGrid>
        <w:gridCol w:w="4354"/>
        <w:gridCol w:w="4621"/>
      </w:tblGrid>
      <w:tr w:rsidR="00EF3789" w:rsidTr="00EF3789">
        <w:trPr>
          <w:trHeight w:val="1520"/>
        </w:trPr>
        <w:tc>
          <w:tcPr>
            <w:tcW w:w="0" w:type="auto"/>
            <w:shd w:val="clear" w:color="auto" w:fill="auto"/>
          </w:tcPr>
          <w:p w:rsidR="005628C1" w:rsidRPr="00EF3789" w:rsidRDefault="005628C1" w:rsidP="00EF3789">
            <w:pPr>
              <w:autoSpaceDE w:val="0"/>
              <w:autoSpaceDN w:val="0"/>
              <w:adjustRightInd w:val="0"/>
              <w:spacing w:line="360" w:lineRule="auto"/>
              <w:rPr>
                <w:rFonts w:ascii="Arial" w:eastAsia="Calibri" w:hAnsi="Arial" w:cs="Arial"/>
                <w:sz w:val="24"/>
                <w:szCs w:val="24"/>
              </w:rPr>
            </w:pP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_______________________________</w:t>
            </w: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 xml:space="preserve">EMPLOYEE (Name): </w:t>
            </w:r>
          </w:p>
        </w:tc>
        <w:tc>
          <w:tcPr>
            <w:tcW w:w="0" w:type="auto"/>
            <w:shd w:val="clear" w:color="auto" w:fill="auto"/>
          </w:tcPr>
          <w:p w:rsidR="005628C1" w:rsidRPr="00EF3789" w:rsidRDefault="005628C1" w:rsidP="00EF3789">
            <w:pPr>
              <w:autoSpaceDE w:val="0"/>
              <w:autoSpaceDN w:val="0"/>
              <w:adjustRightInd w:val="0"/>
              <w:spacing w:line="360" w:lineRule="auto"/>
              <w:rPr>
                <w:rFonts w:ascii="Arial" w:eastAsia="Calibri" w:hAnsi="Arial" w:cs="Arial"/>
                <w:sz w:val="24"/>
                <w:szCs w:val="24"/>
              </w:rPr>
            </w:pP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_________________________________</w:t>
            </w: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Date:</w:t>
            </w:r>
          </w:p>
        </w:tc>
      </w:tr>
      <w:tr w:rsidR="00EF3789" w:rsidTr="00EF3789">
        <w:trPr>
          <w:trHeight w:val="1988"/>
        </w:trPr>
        <w:tc>
          <w:tcPr>
            <w:tcW w:w="0" w:type="auto"/>
            <w:shd w:val="clear" w:color="auto" w:fill="auto"/>
          </w:tcPr>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b/>
                <w:sz w:val="24"/>
                <w:szCs w:val="24"/>
              </w:rPr>
              <w:lastRenderedPageBreak/>
              <w:t>Approved</w:t>
            </w:r>
            <w:r w:rsidRPr="00EF3789">
              <w:rPr>
                <w:rFonts w:ascii="Arial" w:eastAsia="Calibri" w:hAnsi="Arial" w:cs="Arial"/>
                <w:sz w:val="24"/>
                <w:szCs w:val="24"/>
              </w:rPr>
              <w:t>:</w:t>
            </w:r>
          </w:p>
          <w:p w:rsidR="005628C1" w:rsidRPr="00EF3789" w:rsidRDefault="005628C1" w:rsidP="00EF3789">
            <w:pPr>
              <w:autoSpaceDE w:val="0"/>
              <w:autoSpaceDN w:val="0"/>
              <w:adjustRightInd w:val="0"/>
              <w:spacing w:line="360" w:lineRule="auto"/>
              <w:rPr>
                <w:rFonts w:ascii="Arial" w:eastAsia="Calibri" w:hAnsi="Arial" w:cs="Arial"/>
                <w:sz w:val="24"/>
                <w:szCs w:val="24"/>
              </w:rPr>
            </w:pP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_______________________________</w:t>
            </w: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SUPERVISOR (Name):</w:t>
            </w:r>
          </w:p>
        </w:tc>
        <w:tc>
          <w:tcPr>
            <w:tcW w:w="0" w:type="auto"/>
            <w:shd w:val="clear" w:color="auto" w:fill="auto"/>
          </w:tcPr>
          <w:p w:rsidR="005628C1" w:rsidRPr="00EF3789" w:rsidRDefault="005628C1" w:rsidP="00EF3789">
            <w:pPr>
              <w:autoSpaceDE w:val="0"/>
              <w:autoSpaceDN w:val="0"/>
              <w:adjustRightInd w:val="0"/>
              <w:spacing w:line="360" w:lineRule="auto"/>
              <w:rPr>
                <w:rFonts w:ascii="Arial" w:eastAsia="Calibri" w:hAnsi="Arial" w:cs="Arial"/>
                <w:sz w:val="24"/>
                <w:szCs w:val="24"/>
              </w:rPr>
            </w:pPr>
          </w:p>
          <w:p w:rsidR="005628C1" w:rsidRPr="00EF3789" w:rsidRDefault="005628C1" w:rsidP="00EF3789">
            <w:pPr>
              <w:autoSpaceDE w:val="0"/>
              <w:autoSpaceDN w:val="0"/>
              <w:adjustRightInd w:val="0"/>
              <w:spacing w:line="360" w:lineRule="auto"/>
              <w:rPr>
                <w:rFonts w:ascii="Arial" w:eastAsia="Calibri" w:hAnsi="Arial" w:cs="Arial"/>
                <w:sz w:val="24"/>
                <w:szCs w:val="24"/>
              </w:rPr>
            </w:pP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_________________________________</w:t>
            </w: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Date:</w:t>
            </w:r>
          </w:p>
        </w:tc>
      </w:tr>
      <w:tr w:rsidR="00EF3789" w:rsidTr="00EF3789">
        <w:trPr>
          <w:trHeight w:val="1430"/>
        </w:trPr>
        <w:tc>
          <w:tcPr>
            <w:tcW w:w="0" w:type="auto"/>
            <w:shd w:val="clear" w:color="auto" w:fill="auto"/>
          </w:tcPr>
          <w:p w:rsidR="005628C1" w:rsidRPr="00EF3789" w:rsidRDefault="005628C1" w:rsidP="00EF3789">
            <w:pPr>
              <w:autoSpaceDE w:val="0"/>
              <w:autoSpaceDN w:val="0"/>
              <w:adjustRightInd w:val="0"/>
              <w:spacing w:line="360" w:lineRule="auto"/>
              <w:rPr>
                <w:rFonts w:ascii="Arial" w:eastAsia="Calibri" w:hAnsi="Arial" w:cs="Arial"/>
                <w:sz w:val="24"/>
                <w:szCs w:val="24"/>
              </w:rPr>
            </w:pP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_______________________________</w:t>
            </w: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Second Level SUPERVISOR (Name):</w:t>
            </w:r>
          </w:p>
          <w:p w:rsidR="005628C1" w:rsidRPr="00EF3789" w:rsidRDefault="005628C1" w:rsidP="00EF3789">
            <w:pPr>
              <w:autoSpaceDE w:val="0"/>
              <w:autoSpaceDN w:val="0"/>
              <w:adjustRightInd w:val="0"/>
              <w:spacing w:line="360" w:lineRule="auto"/>
              <w:rPr>
                <w:rFonts w:ascii="Arial" w:eastAsia="Calibri" w:hAnsi="Arial" w:cs="Arial"/>
                <w:sz w:val="24"/>
                <w:szCs w:val="24"/>
              </w:rPr>
            </w:pPr>
          </w:p>
        </w:tc>
        <w:tc>
          <w:tcPr>
            <w:tcW w:w="0" w:type="auto"/>
            <w:shd w:val="clear" w:color="auto" w:fill="auto"/>
          </w:tcPr>
          <w:p w:rsidR="005628C1" w:rsidRPr="00EF3789" w:rsidRDefault="005628C1" w:rsidP="00EF3789">
            <w:pPr>
              <w:autoSpaceDE w:val="0"/>
              <w:autoSpaceDN w:val="0"/>
              <w:adjustRightInd w:val="0"/>
              <w:spacing w:line="360" w:lineRule="auto"/>
              <w:rPr>
                <w:rFonts w:ascii="Arial" w:eastAsia="Calibri" w:hAnsi="Arial" w:cs="Arial"/>
                <w:sz w:val="24"/>
                <w:szCs w:val="24"/>
              </w:rPr>
            </w:pP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_________________________________</w:t>
            </w:r>
          </w:p>
          <w:p w:rsidR="005628C1" w:rsidRPr="00EF3789" w:rsidRDefault="005628C1" w:rsidP="00EF3789">
            <w:pPr>
              <w:autoSpaceDE w:val="0"/>
              <w:autoSpaceDN w:val="0"/>
              <w:adjustRightInd w:val="0"/>
              <w:spacing w:line="360" w:lineRule="auto"/>
              <w:rPr>
                <w:rFonts w:ascii="Arial" w:eastAsia="Calibri" w:hAnsi="Arial" w:cs="Arial"/>
                <w:sz w:val="24"/>
                <w:szCs w:val="24"/>
              </w:rPr>
            </w:pPr>
            <w:r w:rsidRPr="00EF3789">
              <w:rPr>
                <w:rFonts w:ascii="Arial" w:eastAsia="Calibri" w:hAnsi="Arial" w:cs="Arial"/>
                <w:sz w:val="24"/>
                <w:szCs w:val="24"/>
              </w:rPr>
              <w:t>Date:</w:t>
            </w:r>
          </w:p>
        </w:tc>
      </w:tr>
    </w:tbl>
    <w:p w:rsidR="004F06D7" w:rsidRPr="005C77BD" w:rsidRDefault="004F06D7" w:rsidP="005628C1">
      <w:pPr>
        <w:tabs>
          <w:tab w:val="left" w:pos="0"/>
        </w:tabs>
        <w:ind w:left="90" w:hanging="90"/>
        <w:rPr>
          <w:rFonts w:ascii="Arial" w:hAnsi="Arial" w:cs="Arial"/>
          <w:sz w:val="24"/>
          <w:szCs w:val="24"/>
        </w:rPr>
      </w:pPr>
    </w:p>
    <w:sectPr w:rsidR="004F06D7" w:rsidRPr="005C77BD">
      <w:footerReference w:type="default" r:id="rId8"/>
      <w:pgSz w:w="12240" w:h="15840"/>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F25" w:rsidRDefault="00594F25">
      <w:r>
        <w:separator/>
      </w:r>
    </w:p>
  </w:endnote>
  <w:endnote w:type="continuationSeparator" w:id="0">
    <w:p w:rsidR="00594F25" w:rsidRDefault="0059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789" w:rsidRPr="00EF3789" w:rsidRDefault="00EF3789">
    <w:pPr>
      <w:pStyle w:val="Footer"/>
      <w:jc w:val="center"/>
      <w:rPr>
        <w:rFonts w:ascii="Arial" w:hAnsi="Arial" w:cs="Arial"/>
        <w:sz w:val="24"/>
        <w:szCs w:val="24"/>
      </w:rPr>
    </w:pPr>
    <w:r w:rsidRPr="00EF3789">
      <w:rPr>
        <w:rFonts w:ascii="Arial" w:hAnsi="Arial" w:cs="Arial"/>
        <w:sz w:val="24"/>
        <w:szCs w:val="24"/>
      </w:rPr>
      <w:fldChar w:fldCharType="begin"/>
    </w:r>
    <w:r w:rsidRPr="00EF3789">
      <w:rPr>
        <w:rFonts w:ascii="Arial" w:hAnsi="Arial" w:cs="Arial"/>
        <w:sz w:val="24"/>
        <w:szCs w:val="24"/>
      </w:rPr>
      <w:instrText xml:space="preserve"> PAGE   \* MERGEFORMAT </w:instrText>
    </w:r>
    <w:r w:rsidRPr="00EF3789">
      <w:rPr>
        <w:rFonts w:ascii="Arial" w:hAnsi="Arial" w:cs="Arial"/>
        <w:sz w:val="24"/>
        <w:szCs w:val="24"/>
      </w:rPr>
      <w:fldChar w:fldCharType="separate"/>
    </w:r>
    <w:r w:rsidR="00B347B3">
      <w:rPr>
        <w:rFonts w:ascii="Arial" w:hAnsi="Arial" w:cs="Arial"/>
        <w:noProof/>
        <w:sz w:val="24"/>
        <w:szCs w:val="24"/>
      </w:rPr>
      <w:t>1</w:t>
    </w:r>
    <w:r w:rsidRPr="00EF3789">
      <w:rPr>
        <w:rFonts w:ascii="Arial" w:hAnsi="Arial" w:cs="Arial"/>
        <w:noProof/>
        <w:sz w:val="24"/>
        <w:szCs w:val="24"/>
      </w:rPr>
      <w:fldChar w:fldCharType="end"/>
    </w:r>
  </w:p>
  <w:p w:rsidR="00EF3789" w:rsidRDefault="00EF3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F25" w:rsidRDefault="00594F25">
      <w:r>
        <w:separator/>
      </w:r>
    </w:p>
  </w:footnote>
  <w:footnote w:type="continuationSeparator" w:id="0">
    <w:p w:rsidR="00594F25" w:rsidRDefault="00594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020EF"/>
    <w:multiLevelType w:val="hybridMultilevel"/>
    <w:tmpl w:val="487AC562"/>
    <w:lvl w:ilvl="0" w:tplc="BAFA7ECA">
      <w:start w:val="1"/>
      <w:numFmt w:val="decimal"/>
      <w:lvlText w:val="%1."/>
      <w:lvlJc w:val="left"/>
      <w:pPr>
        <w:ind w:left="720" w:hanging="360"/>
      </w:pPr>
      <w:rPr>
        <w:rFonts w:eastAsia="Calibr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48430E"/>
    <w:multiLevelType w:val="hybridMultilevel"/>
    <w:tmpl w:val="B254C17A"/>
    <w:lvl w:ilvl="0" w:tplc="0AD60FA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D7"/>
    <w:rsid w:val="0010044B"/>
    <w:rsid w:val="0020008F"/>
    <w:rsid w:val="00206306"/>
    <w:rsid w:val="002526A5"/>
    <w:rsid w:val="00256519"/>
    <w:rsid w:val="00275DDD"/>
    <w:rsid w:val="002A0206"/>
    <w:rsid w:val="002B6E91"/>
    <w:rsid w:val="0033691D"/>
    <w:rsid w:val="003415DB"/>
    <w:rsid w:val="00341949"/>
    <w:rsid w:val="00352201"/>
    <w:rsid w:val="00357B43"/>
    <w:rsid w:val="003B050E"/>
    <w:rsid w:val="003F3A37"/>
    <w:rsid w:val="004456C1"/>
    <w:rsid w:val="00463844"/>
    <w:rsid w:val="004F06D7"/>
    <w:rsid w:val="0055282A"/>
    <w:rsid w:val="005628C1"/>
    <w:rsid w:val="00594F25"/>
    <w:rsid w:val="005C17A4"/>
    <w:rsid w:val="005C77BD"/>
    <w:rsid w:val="005E247D"/>
    <w:rsid w:val="005E6011"/>
    <w:rsid w:val="00605788"/>
    <w:rsid w:val="00621C4D"/>
    <w:rsid w:val="006768DB"/>
    <w:rsid w:val="006C3447"/>
    <w:rsid w:val="00844D8F"/>
    <w:rsid w:val="008E6A9E"/>
    <w:rsid w:val="00977AF4"/>
    <w:rsid w:val="009B68EE"/>
    <w:rsid w:val="00A3131A"/>
    <w:rsid w:val="00A846AE"/>
    <w:rsid w:val="00AC686D"/>
    <w:rsid w:val="00AD699B"/>
    <w:rsid w:val="00B347B3"/>
    <w:rsid w:val="00C47EC3"/>
    <w:rsid w:val="00CA5C8A"/>
    <w:rsid w:val="00CC6919"/>
    <w:rsid w:val="00D40052"/>
    <w:rsid w:val="00D94634"/>
    <w:rsid w:val="00D96B47"/>
    <w:rsid w:val="00EF2C41"/>
    <w:rsid w:val="00EF3789"/>
    <w:rsid w:val="00F94027"/>
    <w:rsid w:val="00FC64BD"/>
    <w:rsid w:val="00FD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1041CE-7F54-416A-BAD6-973A2830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6D7"/>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17A4"/>
    <w:rPr>
      <w:rFonts w:ascii="Tahoma" w:hAnsi="Tahoma" w:cs="Tahoma"/>
      <w:sz w:val="16"/>
      <w:szCs w:val="16"/>
    </w:rPr>
  </w:style>
  <w:style w:type="paragraph" w:styleId="ListParagraph">
    <w:name w:val="List Paragraph"/>
    <w:basedOn w:val="Normal"/>
    <w:uiPriority w:val="34"/>
    <w:qFormat/>
    <w:rsid w:val="005628C1"/>
    <w:pPr>
      <w:ind w:left="720"/>
      <w:contextualSpacing/>
    </w:pPr>
    <w:rPr>
      <w:rFonts w:ascii="Calibri" w:eastAsia="Calibri" w:hAnsi="Calibri"/>
      <w:sz w:val="22"/>
      <w:szCs w:val="22"/>
    </w:rPr>
  </w:style>
  <w:style w:type="table" w:styleId="TableGrid">
    <w:name w:val="Table Grid"/>
    <w:basedOn w:val="TableNormal"/>
    <w:uiPriority w:val="39"/>
    <w:rsid w:val="005628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F3789"/>
    <w:pPr>
      <w:tabs>
        <w:tab w:val="center" w:pos="4680"/>
        <w:tab w:val="right" w:pos="9360"/>
      </w:tabs>
    </w:pPr>
  </w:style>
  <w:style w:type="character" w:customStyle="1" w:styleId="HeaderChar">
    <w:name w:val="Header Char"/>
    <w:link w:val="Header"/>
    <w:rsid w:val="00EF3789"/>
    <w:rPr>
      <w:rFonts w:ascii="Times" w:hAnsi="Times"/>
    </w:rPr>
  </w:style>
  <w:style w:type="paragraph" w:styleId="Footer">
    <w:name w:val="footer"/>
    <w:basedOn w:val="Normal"/>
    <w:link w:val="FooterChar"/>
    <w:uiPriority w:val="99"/>
    <w:rsid w:val="00EF3789"/>
    <w:pPr>
      <w:tabs>
        <w:tab w:val="center" w:pos="4680"/>
        <w:tab w:val="right" w:pos="9360"/>
      </w:tabs>
    </w:pPr>
  </w:style>
  <w:style w:type="character" w:customStyle="1" w:styleId="FooterChar">
    <w:name w:val="Footer Char"/>
    <w:link w:val="Footer"/>
    <w:uiPriority w:val="99"/>
    <w:rsid w:val="00EF3789"/>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3B813-208A-441E-9BCA-88E8E5E6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638</Words>
  <Characters>3998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MEMORANDUM</vt:lpstr>
    </vt:vector>
  </TitlesOfParts>
  <Company>The University of Michigan</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kdonohoe</dc:creator>
  <cp:keywords/>
  <cp:lastModifiedBy>Lori Sykes</cp:lastModifiedBy>
  <cp:revision>2</cp:revision>
  <cp:lastPrinted>2007-10-03T21:13:00Z</cp:lastPrinted>
  <dcterms:created xsi:type="dcterms:W3CDTF">2020-03-15T22:38:00Z</dcterms:created>
  <dcterms:modified xsi:type="dcterms:W3CDTF">2020-03-15T22:38:00Z</dcterms:modified>
</cp:coreProperties>
</file>