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091"/>
        <w:gridCol w:w="7264"/>
      </w:tblGrid>
      <w:tr w:rsidR="005C4ED7" w:rsidRPr="00E5330F" w:rsidTr="00BF0E97">
        <w:trPr>
          <w:trHeight w:val="980"/>
        </w:trPr>
        <w:tc>
          <w:tcPr>
            <w:tcW w:w="2091" w:type="dxa"/>
            <w:vAlign w:val="center"/>
          </w:tcPr>
          <w:p w:rsidR="005C4ED7" w:rsidRPr="00E5330F" w:rsidRDefault="005C4ED7" w:rsidP="005C4ED7">
            <w:pPr>
              <w:pStyle w:val="Header"/>
            </w:pPr>
            <w:bookmarkStart w:id="0" w:name="_GoBack"/>
            <w:bookmarkEnd w:id="0"/>
            <w:r w:rsidRPr="00E5330F">
              <w:rPr>
                <w:noProof/>
              </w:rPr>
              <w:drawing>
                <wp:inline distT="0" distB="0" distL="0" distR="0" wp14:anchorId="4659C032" wp14:editId="7C2F129B">
                  <wp:extent cx="733425" cy="516255"/>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3425" cy="516255"/>
                          </a:xfrm>
                          <a:prstGeom prst="rect">
                            <a:avLst/>
                          </a:prstGeom>
                          <a:noFill/>
                        </pic:spPr>
                      </pic:pic>
                    </a:graphicData>
                  </a:graphic>
                </wp:inline>
              </w:drawing>
            </w:r>
          </w:p>
        </w:tc>
        <w:tc>
          <w:tcPr>
            <w:tcW w:w="7264" w:type="dxa"/>
            <w:shd w:val="clear" w:color="auto" w:fill="D0CECE"/>
            <w:vAlign w:val="center"/>
          </w:tcPr>
          <w:p w:rsidR="005C4ED7" w:rsidRPr="00A849D1" w:rsidRDefault="00FA1BAA" w:rsidP="00A849D1">
            <w:pPr>
              <w:pStyle w:val="Header"/>
              <w:jc w:val="center"/>
              <w:rPr>
                <w:b/>
              </w:rPr>
            </w:pPr>
            <w:r>
              <w:rPr>
                <w:b/>
              </w:rPr>
              <w:t>International Travel</w:t>
            </w:r>
            <w:r w:rsidR="00B97F0F">
              <w:rPr>
                <w:b/>
              </w:rPr>
              <w:t>er</w:t>
            </w:r>
            <w:r>
              <w:rPr>
                <w:b/>
              </w:rPr>
              <w:t xml:space="preserve"> </w:t>
            </w:r>
            <w:r w:rsidR="00E5330F" w:rsidRPr="00E5330F">
              <w:rPr>
                <w:b/>
              </w:rPr>
              <w:t xml:space="preserve">Emergency </w:t>
            </w:r>
            <w:r w:rsidR="00FC1C77">
              <w:rPr>
                <w:b/>
              </w:rPr>
              <w:t xml:space="preserve">Response </w:t>
            </w:r>
            <w:r w:rsidR="00E5330F" w:rsidRPr="00E5330F">
              <w:rPr>
                <w:b/>
              </w:rPr>
              <w:t xml:space="preserve">Plan </w:t>
            </w:r>
          </w:p>
        </w:tc>
      </w:tr>
    </w:tbl>
    <w:p w:rsidR="00B43A8F" w:rsidRPr="00E5330F" w:rsidRDefault="00B43A8F" w:rsidP="005C4ED7"/>
    <w:p w:rsidR="009001CF" w:rsidRDefault="00EF3EAD" w:rsidP="00EF3EAD">
      <w:r w:rsidRPr="00E5330F">
        <w:t xml:space="preserve">Students, </w:t>
      </w:r>
      <w:r w:rsidR="00E5330F" w:rsidRPr="00E5330F">
        <w:t>faculty</w:t>
      </w:r>
      <w:r w:rsidRPr="00E5330F">
        <w:t xml:space="preserve"> and </w:t>
      </w:r>
      <w:r w:rsidR="00E5330F" w:rsidRPr="00E5330F">
        <w:t>staff</w:t>
      </w:r>
      <w:r w:rsidRPr="00E5330F">
        <w:t xml:space="preserve"> travel to m</w:t>
      </w:r>
      <w:r w:rsidR="009001CF">
        <w:t>any</w:t>
      </w:r>
      <w:r w:rsidRPr="00E5330F">
        <w:t xml:space="preserve"> international locations</w:t>
      </w:r>
      <w:r w:rsidR="009001CF">
        <w:t xml:space="preserve">, including </w:t>
      </w:r>
      <w:hyperlink r:id="rId9" w:history="1">
        <w:r w:rsidR="009001CF" w:rsidRPr="009001CF">
          <w:rPr>
            <w:rStyle w:val="Hyperlink"/>
          </w:rPr>
          <w:t>RIT’s global campu</w:t>
        </w:r>
        <w:r w:rsidR="009001CF">
          <w:rPr>
            <w:rStyle w:val="Hyperlink"/>
          </w:rPr>
          <w:t>s</w:t>
        </w:r>
        <w:r w:rsidR="009001CF" w:rsidRPr="009001CF">
          <w:rPr>
            <w:rStyle w:val="Hyperlink"/>
          </w:rPr>
          <w:t>es</w:t>
        </w:r>
      </w:hyperlink>
      <w:r w:rsidR="009001CF">
        <w:t>,</w:t>
      </w:r>
      <w:r w:rsidRPr="00E5330F">
        <w:t xml:space="preserve"> for business and academic purposes</w:t>
      </w:r>
      <w:r w:rsidR="00E5330F" w:rsidRPr="00E5330F">
        <w:t xml:space="preserve">.  </w:t>
      </w:r>
      <w:r w:rsidR="001F4F33" w:rsidRPr="00E5330F">
        <w:t>When a t</w:t>
      </w:r>
      <w:r w:rsidR="00A91F18" w:rsidRPr="00E5330F">
        <w:t>ravel emergenc</w:t>
      </w:r>
      <w:r w:rsidR="001F4F33" w:rsidRPr="00E5330F">
        <w:t xml:space="preserve">y occurs, prompt attention is necessary. </w:t>
      </w:r>
      <w:r w:rsidR="009001CF">
        <w:t>This plan provides guidance for travelers, trip leaders and global campus contacts on how to appropriately respond to an international travel emergency.</w:t>
      </w:r>
    </w:p>
    <w:p w:rsidR="009001CF" w:rsidRDefault="009001CF" w:rsidP="00EF3EAD"/>
    <w:p w:rsidR="00D7666B" w:rsidRPr="00E5330F" w:rsidRDefault="00E5330F" w:rsidP="00EF3EAD">
      <w:r w:rsidRPr="00E5330F">
        <w:rPr>
          <w:b/>
        </w:rPr>
        <w:t>International t</w:t>
      </w:r>
      <w:r w:rsidR="001F4F33" w:rsidRPr="00A849D1">
        <w:rPr>
          <w:b/>
        </w:rPr>
        <w:t>ravel emergenc</w:t>
      </w:r>
      <w:r w:rsidR="00A91F18" w:rsidRPr="00A849D1">
        <w:rPr>
          <w:b/>
        </w:rPr>
        <w:t>ies</w:t>
      </w:r>
      <w:r w:rsidR="00A91F18" w:rsidRPr="00E5330F">
        <w:t xml:space="preserve"> </w:t>
      </w:r>
      <w:r w:rsidR="00A91F18" w:rsidRPr="00A849D1">
        <w:rPr>
          <w:i/>
        </w:rPr>
        <w:t>may</w:t>
      </w:r>
      <w:r w:rsidR="00A91F18" w:rsidRPr="00E5330F">
        <w:t xml:space="preserve"> include</w:t>
      </w:r>
      <w:r w:rsidR="00D7666B" w:rsidRPr="00E5330F">
        <w:t>:</w:t>
      </w:r>
    </w:p>
    <w:p w:rsidR="00E5330F" w:rsidRPr="00E5330F" w:rsidRDefault="00E5330F" w:rsidP="00EF3EAD"/>
    <w:p w:rsidR="00D7666B" w:rsidRPr="00A849D1" w:rsidRDefault="004F51E8" w:rsidP="00A849D1">
      <w:pPr>
        <w:pStyle w:val="ListParagraph"/>
        <w:numPr>
          <w:ilvl w:val="0"/>
          <w:numId w:val="15"/>
        </w:numPr>
        <w:rPr>
          <w:b/>
        </w:rPr>
      </w:pPr>
      <w:r w:rsidRPr="00E5330F">
        <w:t>L</w:t>
      </w:r>
      <w:r w:rsidR="00A91F18" w:rsidRPr="00E5330F">
        <w:t>oss of important documents (passport, visa,</w:t>
      </w:r>
      <w:r w:rsidR="00D7666B" w:rsidRPr="00E5330F">
        <w:t xml:space="preserve"> or identification</w:t>
      </w:r>
      <w:r w:rsidR="00A91F18" w:rsidRPr="00E5330F">
        <w:t>)</w:t>
      </w:r>
    </w:p>
    <w:p w:rsidR="004F51E8" w:rsidRPr="00A849D1" w:rsidRDefault="004F51E8" w:rsidP="00A849D1">
      <w:pPr>
        <w:pStyle w:val="ListParagraph"/>
        <w:numPr>
          <w:ilvl w:val="0"/>
          <w:numId w:val="15"/>
        </w:numPr>
        <w:rPr>
          <w:b/>
        </w:rPr>
      </w:pPr>
      <w:r w:rsidRPr="00E5330F">
        <w:t>S</w:t>
      </w:r>
      <w:r w:rsidR="00D7666B" w:rsidRPr="00E5330F">
        <w:t>ignificant accident or illness including hospitalization</w:t>
      </w:r>
      <w:r w:rsidRPr="00E5330F">
        <w:t xml:space="preserve"> </w:t>
      </w:r>
    </w:p>
    <w:p w:rsidR="004F51E8" w:rsidRPr="00A849D1" w:rsidRDefault="004F51E8" w:rsidP="00A849D1">
      <w:pPr>
        <w:pStyle w:val="ListParagraph"/>
        <w:numPr>
          <w:ilvl w:val="0"/>
          <w:numId w:val="15"/>
        </w:numPr>
        <w:rPr>
          <w:b/>
        </w:rPr>
      </w:pPr>
      <w:r w:rsidRPr="00E5330F">
        <w:t>Significant mental health issue</w:t>
      </w:r>
    </w:p>
    <w:p w:rsidR="00D7666B" w:rsidRPr="00A849D1" w:rsidRDefault="004F51E8" w:rsidP="00A849D1">
      <w:pPr>
        <w:pStyle w:val="ListParagraph"/>
        <w:numPr>
          <w:ilvl w:val="0"/>
          <w:numId w:val="15"/>
        </w:numPr>
        <w:rPr>
          <w:b/>
        </w:rPr>
      </w:pPr>
      <w:r w:rsidRPr="00E5330F">
        <w:t>P</w:t>
      </w:r>
      <w:r w:rsidR="00D7666B" w:rsidRPr="00E5330F">
        <w:t>olit</w:t>
      </w:r>
      <w:r w:rsidR="00E5330F" w:rsidRPr="00E5330F">
        <w:t>ical</w:t>
      </w:r>
      <w:r w:rsidR="00D7666B" w:rsidRPr="00E5330F">
        <w:t xml:space="preserve"> crisis</w:t>
      </w:r>
      <w:r w:rsidRPr="00E5330F">
        <w:t xml:space="preserve"> including acts/</w:t>
      </w:r>
      <w:r w:rsidR="00D7666B" w:rsidRPr="00E5330F">
        <w:t xml:space="preserve">threats </w:t>
      </w:r>
      <w:r w:rsidRPr="00E5330F">
        <w:t>of war/</w:t>
      </w:r>
      <w:r w:rsidR="00D7666B" w:rsidRPr="00E5330F">
        <w:t>terrorism</w:t>
      </w:r>
    </w:p>
    <w:p w:rsidR="001F4F33" w:rsidRPr="00A849D1" w:rsidRDefault="004F51E8" w:rsidP="00A849D1">
      <w:pPr>
        <w:pStyle w:val="ListParagraph"/>
        <w:numPr>
          <w:ilvl w:val="0"/>
          <w:numId w:val="15"/>
        </w:numPr>
        <w:rPr>
          <w:b/>
        </w:rPr>
      </w:pPr>
      <w:r w:rsidRPr="00E5330F">
        <w:t>D</w:t>
      </w:r>
      <w:r w:rsidR="001F4F33" w:rsidRPr="00E5330F">
        <w:t>isappearance or kidnapping</w:t>
      </w:r>
    </w:p>
    <w:p w:rsidR="004F51E8" w:rsidRPr="00A849D1" w:rsidRDefault="004F51E8" w:rsidP="00A849D1">
      <w:pPr>
        <w:pStyle w:val="ListParagraph"/>
        <w:numPr>
          <w:ilvl w:val="0"/>
          <w:numId w:val="15"/>
        </w:numPr>
        <w:rPr>
          <w:b/>
        </w:rPr>
      </w:pPr>
      <w:r w:rsidRPr="00E5330F">
        <w:t>Allegation of sexual harassment or sexual assault</w:t>
      </w:r>
    </w:p>
    <w:p w:rsidR="00E5330F" w:rsidRPr="00A849D1" w:rsidRDefault="004F51E8" w:rsidP="00A849D1">
      <w:pPr>
        <w:pStyle w:val="ListParagraph"/>
        <w:numPr>
          <w:ilvl w:val="0"/>
          <w:numId w:val="15"/>
        </w:numPr>
        <w:rPr>
          <w:b/>
        </w:rPr>
      </w:pPr>
      <w:r w:rsidRPr="00E5330F">
        <w:t xml:space="preserve">Arrest or </w:t>
      </w:r>
      <w:r w:rsidR="00D7666B" w:rsidRPr="00E5330F">
        <w:t>questioning by local authorities</w:t>
      </w:r>
      <w:r w:rsidRPr="00E5330F">
        <w:t>, legal action, or allegation that someone is the victim or perpetrator of a crime.</w:t>
      </w:r>
    </w:p>
    <w:p w:rsidR="00A91F18" w:rsidRPr="00E5330F" w:rsidRDefault="00A91F18" w:rsidP="00EF3EAD"/>
    <w:p w:rsidR="00EF3EAD" w:rsidRPr="00E5330F" w:rsidRDefault="00A91F18" w:rsidP="00EF3EAD">
      <w:r w:rsidRPr="00E5330F">
        <w:t xml:space="preserve">Information or requests for assistance related to travel emergencies may be received by a number of RIT staff. </w:t>
      </w:r>
      <w:r w:rsidR="00E5330F" w:rsidRPr="00E5330F">
        <w:t>T</w:t>
      </w:r>
      <w:r w:rsidRPr="00E5330F">
        <w:t xml:space="preserve">hese requests for assistance </w:t>
      </w:r>
      <w:r w:rsidR="00FA1BAA">
        <w:t>should</w:t>
      </w:r>
      <w:r w:rsidRPr="00E5330F">
        <w:t xml:space="preserve"> be referred to </w:t>
      </w:r>
      <w:hyperlink r:id="rId10" w:history="1">
        <w:r w:rsidR="005D7D04" w:rsidRPr="00E5330F">
          <w:rPr>
            <w:rStyle w:val="Hyperlink"/>
          </w:rPr>
          <w:t>Public Safety</w:t>
        </w:r>
      </w:hyperlink>
      <w:r w:rsidRPr="00E5330F">
        <w:t xml:space="preserve"> </w:t>
      </w:r>
      <w:r w:rsidR="00E5330F" w:rsidRPr="00E5330F">
        <w:t xml:space="preserve">or </w:t>
      </w:r>
      <w:r w:rsidR="001463DD" w:rsidRPr="00A96233">
        <w:t>Global Risk Management Services</w:t>
      </w:r>
      <w:r w:rsidR="001463DD">
        <w:t xml:space="preserve"> (see Addendum A for contact information)</w:t>
      </w:r>
      <w:r w:rsidR="00E5330F" w:rsidRPr="00E5330F">
        <w:t xml:space="preserve"> </w:t>
      </w:r>
      <w:r w:rsidRPr="00E5330F">
        <w:t>for action.</w:t>
      </w:r>
      <w:r w:rsidR="00E5330F" w:rsidRPr="00E5330F">
        <w:t xml:space="preserve">  </w:t>
      </w:r>
    </w:p>
    <w:p w:rsidR="00E70548" w:rsidRPr="00A849D1" w:rsidRDefault="00E5330F" w:rsidP="00BF0E97">
      <w:pPr>
        <w:pStyle w:val="Heading1"/>
        <w:rPr>
          <w:rFonts w:ascii="Century" w:hAnsi="Century"/>
          <w:sz w:val="24"/>
          <w:szCs w:val="24"/>
        </w:rPr>
      </w:pPr>
      <w:r w:rsidRPr="00A849D1">
        <w:rPr>
          <w:rFonts w:ascii="Century" w:hAnsi="Century"/>
          <w:sz w:val="24"/>
          <w:szCs w:val="24"/>
        </w:rPr>
        <w:t>What to do in case of an international travel emergency:</w:t>
      </w:r>
    </w:p>
    <w:p w:rsidR="00E5330F" w:rsidRPr="00E5330F" w:rsidRDefault="00E5330F" w:rsidP="00E5330F">
      <w:r w:rsidRPr="00E5330F">
        <w:t>Take the following steps, as appropriate, to ensure the safety and well-being of those involved:</w:t>
      </w:r>
    </w:p>
    <w:p w:rsidR="00E5330F" w:rsidRPr="00E5330F" w:rsidRDefault="00E5330F" w:rsidP="00E5330F"/>
    <w:p w:rsidR="00E5330F" w:rsidRDefault="00E5330F" w:rsidP="00A849D1">
      <w:pPr>
        <w:pStyle w:val="BodyText1"/>
        <w:numPr>
          <w:ilvl w:val="0"/>
          <w:numId w:val="20"/>
        </w:numPr>
        <w:tabs>
          <w:tab w:val="left" w:pos="260"/>
        </w:tabs>
        <w:ind w:right="1008"/>
        <w:jc w:val="both"/>
        <w:rPr>
          <w:rFonts w:cs="Arial"/>
        </w:rPr>
      </w:pPr>
      <w:r w:rsidRPr="00A849D1">
        <w:rPr>
          <w:rFonts w:ascii="Century" w:hAnsi="Century" w:cs="Arial"/>
          <w:b/>
          <w:bCs/>
          <w:sz w:val="24"/>
          <w:szCs w:val="24"/>
        </w:rPr>
        <w:t xml:space="preserve">Your first responsibility is to protect the safety and well-being of those impacted, </w:t>
      </w:r>
      <w:r w:rsidRPr="00A849D1">
        <w:rPr>
          <w:rFonts w:ascii="Century" w:hAnsi="Century" w:cs="Arial"/>
          <w:sz w:val="24"/>
          <w:szCs w:val="24"/>
        </w:rPr>
        <w:t xml:space="preserve">whether this means obtaining prompt and appropriate medical attention, U.S. embassy intervention, or police </w:t>
      </w:r>
      <w:r w:rsidR="009001CF">
        <w:rPr>
          <w:rFonts w:ascii="Century" w:hAnsi="Century" w:cs="Arial"/>
          <w:sz w:val="24"/>
          <w:szCs w:val="24"/>
        </w:rPr>
        <w:t>assistance.</w:t>
      </w:r>
      <w:r w:rsidRPr="00A849D1">
        <w:rPr>
          <w:rFonts w:ascii="Century" w:hAnsi="Century" w:cs="Arial"/>
          <w:sz w:val="24"/>
          <w:szCs w:val="24"/>
        </w:rPr>
        <w:t xml:space="preserve"> </w:t>
      </w:r>
    </w:p>
    <w:p w:rsidR="005C36FD" w:rsidRDefault="005C36FD" w:rsidP="00A849D1">
      <w:pPr>
        <w:pStyle w:val="BodyText1"/>
        <w:tabs>
          <w:tab w:val="left" w:pos="260"/>
        </w:tabs>
        <w:ind w:left="720" w:right="1008" w:firstLine="0"/>
        <w:jc w:val="both"/>
        <w:rPr>
          <w:rFonts w:cs="Arial"/>
        </w:rPr>
      </w:pPr>
    </w:p>
    <w:p w:rsidR="005B6327" w:rsidRDefault="009001CF" w:rsidP="005B6327">
      <w:pPr>
        <w:pStyle w:val="ListParagraph"/>
        <w:numPr>
          <w:ilvl w:val="0"/>
          <w:numId w:val="20"/>
        </w:numPr>
      </w:pPr>
      <w:r>
        <w:t xml:space="preserve">Once the situation is stable, </w:t>
      </w:r>
      <w:r w:rsidR="00257039">
        <w:t xml:space="preserve">if you need assistanc with medical care, a travel problem or </w:t>
      </w:r>
      <w:r w:rsidR="00257039" w:rsidRPr="00257039">
        <w:t>a security concern,</w:t>
      </w:r>
      <w:r w:rsidR="00257039">
        <w:t xml:space="preserve"> call RIT’s </w:t>
      </w:r>
      <w:hyperlink r:id="rId11" w:history="1">
        <w:r w:rsidR="00257039">
          <w:rPr>
            <w:rStyle w:val="Hyperlink"/>
          </w:rPr>
          <w:t xml:space="preserve">worldwide </w:t>
        </w:r>
        <w:r w:rsidR="00257039" w:rsidRPr="00C727F1">
          <w:rPr>
            <w:rStyle w:val="Hyperlink"/>
          </w:rPr>
          <w:t xml:space="preserve">emergency </w:t>
        </w:r>
        <w:r w:rsidR="00257039">
          <w:rPr>
            <w:rStyle w:val="Hyperlink"/>
          </w:rPr>
          <w:t xml:space="preserve">travel </w:t>
        </w:r>
        <w:r w:rsidR="00257039" w:rsidRPr="00C727F1">
          <w:rPr>
            <w:rStyle w:val="Hyperlink"/>
          </w:rPr>
          <w:t>assistance</w:t>
        </w:r>
      </w:hyperlink>
      <w:r w:rsidR="00257039">
        <w:t xml:space="preserve"> vendor.  Coverage is provided to all RIT employees and to students travelling on RIT programs. (For non-RIT programs, the partner will generally provide similar coverage). On Call International (On Call) is RIT’s vendor.  Services include:</w:t>
      </w:r>
      <w:r w:rsidR="00257039" w:rsidRPr="00C727F1">
        <w:t xml:space="preserve"> medical provider search and referrals, medical monitoring, coordination of medication, </w:t>
      </w:r>
      <w:r w:rsidR="00257039">
        <w:t xml:space="preserve">and </w:t>
      </w:r>
      <w:r w:rsidR="00257039" w:rsidRPr="00C727F1">
        <w:t>emergency medical e</w:t>
      </w:r>
      <w:r w:rsidR="00257039">
        <w:t xml:space="preserve">vacuation and repatriation. </w:t>
      </w:r>
    </w:p>
    <w:p w:rsidR="005B6327" w:rsidRDefault="005B6327" w:rsidP="005B6327">
      <w:pPr>
        <w:pStyle w:val="ListParagraph"/>
      </w:pPr>
    </w:p>
    <w:p w:rsidR="00257039" w:rsidRDefault="00257039" w:rsidP="005B6327">
      <w:pPr>
        <w:pStyle w:val="ListParagraph"/>
      </w:pPr>
      <w:r>
        <w:lastRenderedPageBreak/>
        <w:t>In a</w:t>
      </w:r>
      <w:r w:rsidRPr="00C727F1">
        <w:t>ddition travel services are available including assistance with replacement of lost travel documents, translation, transfer of funds and global intelligence information.  For questions about these services, contact Melinda Ward</w:t>
      </w:r>
      <w:r>
        <w:t>, Executive Director of Risk Management</w:t>
      </w:r>
      <w:r w:rsidRPr="00C727F1">
        <w:t xml:space="preserve"> at (585) 475-6135.</w:t>
      </w:r>
    </w:p>
    <w:p w:rsidR="00257039" w:rsidRPr="00C727F1" w:rsidRDefault="00257039" w:rsidP="00257039">
      <w:pPr>
        <w:ind w:left="360"/>
      </w:pPr>
    </w:p>
    <w:p w:rsidR="00257039" w:rsidRDefault="00257039" w:rsidP="00257039">
      <w:pPr>
        <w:tabs>
          <w:tab w:val="left" w:pos="720"/>
        </w:tabs>
        <w:ind w:left="720"/>
      </w:pPr>
      <w:r>
        <w:t>While traveling On Call can be contacted from anywhere in the world via:</w:t>
      </w:r>
    </w:p>
    <w:p w:rsidR="00257039" w:rsidRDefault="00257039" w:rsidP="00257039">
      <w:pPr>
        <w:pStyle w:val="ListParagraph"/>
        <w:numPr>
          <w:ilvl w:val="0"/>
          <w:numId w:val="25"/>
        </w:numPr>
        <w:tabs>
          <w:tab w:val="left" w:pos="720"/>
        </w:tabs>
      </w:pPr>
      <w:r>
        <w:t>Collect call:  +1-603-328-1953</w:t>
      </w:r>
    </w:p>
    <w:p w:rsidR="00257039" w:rsidRDefault="00257039" w:rsidP="00257039">
      <w:pPr>
        <w:pStyle w:val="ListParagraph"/>
        <w:numPr>
          <w:ilvl w:val="0"/>
          <w:numId w:val="25"/>
        </w:numPr>
        <w:tabs>
          <w:tab w:val="left" w:pos="720"/>
        </w:tabs>
      </w:pPr>
      <w:r>
        <w:t xml:space="preserve">Toll free from US or Canada:  1-866-525-1953 </w:t>
      </w:r>
    </w:p>
    <w:p w:rsidR="00257039" w:rsidRDefault="00257039" w:rsidP="00257039">
      <w:pPr>
        <w:pStyle w:val="ListParagraph"/>
        <w:numPr>
          <w:ilvl w:val="0"/>
          <w:numId w:val="25"/>
        </w:numPr>
        <w:tabs>
          <w:tab w:val="left" w:pos="720"/>
        </w:tabs>
      </w:pPr>
      <w:r>
        <w:t xml:space="preserve">Email:  </w:t>
      </w:r>
      <w:hyperlink r:id="rId12" w:history="1">
        <w:r w:rsidRPr="003519BC">
          <w:rPr>
            <w:rStyle w:val="Hyperlink"/>
          </w:rPr>
          <w:t>mail@oncallinternational.com</w:t>
        </w:r>
      </w:hyperlink>
    </w:p>
    <w:p w:rsidR="00257039" w:rsidRDefault="00257039" w:rsidP="00257039">
      <w:pPr>
        <w:pStyle w:val="ListParagraph"/>
        <w:numPr>
          <w:ilvl w:val="0"/>
          <w:numId w:val="25"/>
        </w:numPr>
        <w:tabs>
          <w:tab w:val="left" w:pos="720"/>
        </w:tabs>
      </w:pPr>
      <w:r>
        <w:t>Text: 603-945-0103</w:t>
      </w:r>
    </w:p>
    <w:p w:rsidR="00175417" w:rsidRDefault="00175417" w:rsidP="00175417">
      <w:pPr>
        <w:pStyle w:val="ListParagraph"/>
        <w:numPr>
          <w:ilvl w:val="0"/>
          <w:numId w:val="25"/>
        </w:numPr>
        <w:tabs>
          <w:tab w:val="left" w:pos="720"/>
        </w:tabs>
      </w:pPr>
      <w:r w:rsidRPr="00947350">
        <w:t>Live Chat</w:t>
      </w:r>
      <w:r w:rsidRPr="00175417">
        <w:rPr>
          <w:sz w:val="20"/>
          <w:szCs w:val="20"/>
        </w:rPr>
        <w:t xml:space="preserve">: </w:t>
      </w:r>
      <w:hyperlink r:id="rId13" w:history="1">
        <w:r w:rsidRPr="005B6327">
          <w:rPr>
            <w:rStyle w:val="Hyperlink"/>
          </w:rPr>
          <w:t>https://www.oncallinternational.com/chat/direct</w:t>
        </w:r>
      </w:hyperlink>
    </w:p>
    <w:p w:rsidR="00175417" w:rsidRDefault="00175417" w:rsidP="00175417">
      <w:pPr>
        <w:tabs>
          <w:tab w:val="left" w:pos="720"/>
        </w:tabs>
        <w:ind w:left="1140"/>
      </w:pPr>
    </w:p>
    <w:p w:rsidR="00DF38C7" w:rsidRDefault="00DF38C7" w:rsidP="00257039">
      <w:pPr>
        <w:tabs>
          <w:tab w:val="left" w:pos="720"/>
        </w:tabs>
        <w:ind w:left="720"/>
      </w:pPr>
      <w:r w:rsidRPr="00DF38C7">
        <w:t>Travelers should add On Call to their mobile phone contacts. Simply visit https://www.aerogami.us/user/ONCALLRIT, enter your name and follow the prompts to download and save a pre-loaded contact into your phone contacts.</w:t>
      </w:r>
    </w:p>
    <w:p w:rsidR="00257039" w:rsidRDefault="00257039" w:rsidP="00257039">
      <w:pPr>
        <w:tabs>
          <w:tab w:val="left" w:pos="720"/>
        </w:tabs>
        <w:ind w:left="720"/>
      </w:pPr>
      <w:r>
        <w:t xml:space="preserve">  </w:t>
      </w:r>
    </w:p>
    <w:p w:rsidR="00257039" w:rsidRDefault="00257039" w:rsidP="00257039">
      <w:pPr>
        <w:tabs>
          <w:tab w:val="left" w:pos="720"/>
        </w:tabs>
        <w:ind w:left="720"/>
      </w:pPr>
      <w:r>
        <w:t xml:space="preserve">Travelers should have received a copy of the electronic ID card prior to departure. Students receive their card through the RIT department who assisted with their program (Study Abroad, Career Services and Co-Op Education, for example). For faculty and staff, the card is available on the </w:t>
      </w:r>
      <w:hyperlink r:id="rId14" w:history="1">
        <w:r w:rsidRPr="00A74585">
          <w:rPr>
            <w:rStyle w:val="Hyperlink"/>
          </w:rPr>
          <w:t>Risk Management website</w:t>
        </w:r>
      </w:hyperlink>
      <w:r>
        <w:t>.  Once contact is made with On Call, a</w:t>
      </w:r>
      <w:r w:rsidRPr="00066A9F">
        <w:t xml:space="preserve"> case number will be assigned </w:t>
      </w:r>
      <w:r>
        <w:t xml:space="preserve">and they will engage </w:t>
      </w:r>
      <w:r w:rsidRPr="00505C8C">
        <w:t xml:space="preserve">RIT’s </w:t>
      </w:r>
      <w:r>
        <w:t xml:space="preserve">Global </w:t>
      </w:r>
      <w:r w:rsidRPr="00505C8C">
        <w:t>Risk Management Department</w:t>
      </w:r>
      <w:r>
        <w:t xml:space="preserve"> for approval and follow-up. Public Safety can also assist with making contact with On Call.</w:t>
      </w:r>
    </w:p>
    <w:p w:rsidR="00257039" w:rsidRDefault="00257039" w:rsidP="00257039">
      <w:pPr>
        <w:tabs>
          <w:tab w:val="left" w:pos="720"/>
        </w:tabs>
        <w:ind w:left="720"/>
      </w:pPr>
    </w:p>
    <w:p w:rsidR="004D1A71" w:rsidRDefault="00257039" w:rsidP="005B6327">
      <w:pPr>
        <w:tabs>
          <w:tab w:val="left" w:pos="720"/>
        </w:tabs>
        <w:ind w:left="720"/>
      </w:pPr>
      <w:r>
        <w:t xml:space="preserve">Travelers who have registered/booked their travel through the offices of Study Abroad or Career and Co-op, or who have booked travel through one of RIT’s preferred travel vendors (Tzell, Town and Country, and Van Zile) will be automatically enrolled in RIT’s travel tracker system. </w:t>
      </w:r>
    </w:p>
    <w:p w:rsidR="004D1A71" w:rsidRDefault="004D1A71" w:rsidP="005B6327">
      <w:pPr>
        <w:tabs>
          <w:tab w:val="left" w:pos="720"/>
        </w:tabs>
        <w:ind w:left="720"/>
      </w:pPr>
    </w:p>
    <w:p w:rsidR="005B6327" w:rsidRDefault="005B6327" w:rsidP="005B6327">
      <w:pPr>
        <w:tabs>
          <w:tab w:val="left" w:pos="720"/>
        </w:tabs>
        <w:ind w:left="720"/>
      </w:pPr>
      <w:r>
        <w:t xml:space="preserve">If you booked travel using any other means, forward any confirmation or itinerary for flights, accommodations and any other method of transport to </w:t>
      </w:r>
      <w:hyperlink r:id="rId15" w:history="1">
        <w:r w:rsidRPr="00D51D21">
          <w:rPr>
            <w:rStyle w:val="Hyperlink"/>
          </w:rPr>
          <w:t>RITtrips@oncallinternational.com</w:t>
        </w:r>
      </w:hyperlink>
      <w:r>
        <w:t xml:space="preserve">.Once travel is booked or forwarded to On Call: </w:t>
      </w:r>
    </w:p>
    <w:p w:rsidR="005B6327" w:rsidRDefault="005B6327" w:rsidP="005B6327">
      <w:pPr>
        <w:tabs>
          <w:tab w:val="left" w:pos="720"/>
        </w:tabs>
        <w:ind w:left="720"/>
      </w:pPr>
      <w:r>
        <w:t xml:space="preserve">• Dependent upon the risk rating of your destination, travelers may receive a pre-travel advisory email with standing health and safety advice </w:t>
      </w:r>
    </w:p>
    <w:p w:rsidR="005B6327" w:rsidRDefault="005B6327" w:rsidP="005B6327">
      <w:pPr>
        <w:tabs>
          <w:tab w:val="left" w:pos="720"/>
        </w:tabs>
        <w:ind w:left="720"/>
      </w:pPr>
      <w:r>
        <w:t>• You will be registered to receive critical incident alerts via email if any are issued for your destination shortly before your trip, or while you are traveling.  These will include relevant safety and security information about their destination (for example, protests, natural disaster, civil unrest, etc.) along with advice for the traveler about how to remain safe.</w:t>
      </w:r>
    </w:p>
    <w:p w:rsidR="004D1A71" w:rsidRDefault="004D1A71" w:rsidP="005B6327">
      <w:pPr>
        <w:tabs>
          <w:tab w:val="left" w:pos="720"/>
        </w:tabs>
        <w:ind w:left="720"/>
      </w:pPr>
    </w:p>
    <w:p w:rsidR="005B6327" w:rsidRDefault="005B6327" w:rsidP="005B6327">
      <w:pPr>
        <w:tabs>
          <w:tab w:val="left" w:pos="720"/>
        </w:tabs>
        <w:ind w:left="720"/>
      </w:pPr>
      <w:r>
        <w:lastRenderedPageBreak/>
        <w:t xml:space="preserve">• You will be registered to use the OnSolve Risk Intelligence application and receive an emailed invitation to download it.  In order to optimize usage of the app, use the recommended settings found in the Mobile App User Guide </w:t>
      </w:r>
    </w:p>
    <w:p w:rsidR="005B6327" w:rsidRDefault="005B6327" w:rsidP="005B6327">
      <w:pPr>
        <w:tabs>
          <w:tab w:val="left" w:pos="720"/>
        </w:tabs>
        <w:ind w:left="720"/>
      </w:pPr>
      <w:r>
        <w:t xml:space="preserve">• Emails will deliver from OCI Alerts with an @stabilitas.io or @onsolve.com email domain, we suggest you take a moment to mark these as safe senders </w:t>
      </w:r>
    </w:p>
    <w:p w:rsidR="005B6327" w:rsidRDefault="005B6327" w:rsidP="005B6327">
      <w:pPr>
        <w:tabs>
          <w:tab w:val="left" w:pos="720"/>
        </w:tabs>
        <w:ind w:left="720"/>
      </w:pPr>
    </w:p>
    <w:p w:rsidR="005B6327" w:rsidRDefault="005B6327" w:rsidP="005B6327">
      <w:pPr>
        <w:tabs>
          <w:tab w:val="left" w:pos="720"/>
        </w:tabs>
        <w:ind w:left="720"/>
      </w:pPr>
      <w:r>
        <w:t>If there is a critical incident in the area you are reported to travel, dependent on the nature of the incident, you may receive a text, email, and/or a notification from the App (if you’ve configured it), with a communication requesting for you to check in and acknowledge whether you are safe or require assistance. These messages are generated by RIT or the On Call International Global Security Team. It is important to acknowledge the message as soon as possible so we can prioritize where help is needed and coordinate a quick and efficient response.</w:t>
      </w:r>
    </w:p>
    <w:p w:rsidR="005B6327" w:rsidRDefault="005B6327" w:rsidP="005B6327">
      <w:pPr>
        <w:tabs>
          <w:tab w:val="left" w:pos="720"/>
        </w:tabs>
        <w:ind w:left="720"/>
      </w:pPr>
    </w:p>
    <w:p w:rsidR="00257039" w:rsidRDefault="00257039" w:rsidP="005B6327">
      <w:pPr>
        <w:tabs>
          <w:tab w:val="left" w:pos="720"/>
        </w:tabs>
        <w:ind w:left="720"/>
      </w:pPr>
      <w:r>
        <w:t>Once travel is booked, the traveler will receive an email outlining the On Call services and contact information, as well as a travel briefing on their chosen location.  While travelling, On Call will send email notifications with relevant safety and security information about their destination (for example, protests, natural disaster, civil unrest, etc.) along with advice for the traveler about how to remain safe.</w:t>
      </w:r>
    </w:p>
    <w:p w:rsidR="00257039" w:rsidRDefault="00257039" w:rsidP="00257039">
      <w:pPr>
        <w:tabs>
          <w:tab w:val="left" w:pos="720"/>
        </w:tabs>
        <w:ind w:left="720"/>
      </w:pPr>
    </w:p>
    <w:p w:rsidR="0087536E" w:rsidRDefault="00257039" w:rsidP="00A849D1">
      <w:pPr>
        <w:pStyle w:val="ListParagraph"/>
        <w:numPr>
          <w:ilvl w:val="0"/>
          <w:numId w:val="20"/>
        </w:numPr>
      </w:pPr>
      <w:r>
        <w:t>C</w:t>
      </w:r>
      <w:r w:rsidR="00E5330F" w:rsidRPr="005C36FD">
        <w:t xml:space="preserve">ontact </w:t>
      </w:r>
      <w:hyperlink r:id="rId16" w:history="1">
        <w:r w:rsidR="00E5330F" w:rsidRPr="00A849D1">
          <w:rPr>
            <w:rStyle w:val="Hyperlink"/>
          </w:rPr>
          <w:t>RIT – Public Safety</w:t>
        </w:r>
      </w:hyperlink>
      <w:r w:rsidR="00B97F0F">
        <w:t xml:space="preserve"> (be sure you know how to dial the United States from your location. One or more additional codes may be required).</w:t>
      </w:r>
    </w:p>
    <w:p w:rsidR="00E5330F" w:rsidRPr="005C36FD" w:rsidRDefault="00E5330F" w:rsidP="00A849D1">
      <w:pPr>
        <w:pStyle w:val="ListParagraph"/>
        <w:numPr>
          <w:ilvl w:val="1"/>
          <w:numId w:val="21"/>
        </w:numPr>
      </w:pPr>
      <w:r w:rsidRPr="005C36FD">
        <w:t>Emergency:  (585) 475-3333</w:t>
      </w:r>
    </w:p>
    <w:p w:rsidR="00E5330F" w:rsidRPr="005C36FD" w:rsidRDefault="00E5330F" w:rsidP="00A849D1">
      <w:pPr>
        <w:pStyle w:val="ListParagraph"/>
        <w:numPr>
          <w:ilvl w:val="1"/>
          <w:numId w:val="21"/>
        </w:numPr>
      </w:pPr>
      <w:r w:rsidRPr="005C36FD">
        <w:t>General:  (585) 475-2853</w:t>
      </w:r>
    </w:p>
    <w:p w:rsidR="00E5330F" w:rsidRDefault="00E5330F" w:rsidP="00A849D1">
      <w:pPr>
        <w:pStyle w:val="ListParagraph"/>
        <w:numPr>
          <w:ilvl w:val="1"/>
          <w:numId w:val="21"/>
        </w:numPr>
      </w:pPr>
      <w:r w:rsidRPr="005C36FD">
        <w:t>Text:  (585) 205-8333</w:t>
      </w:r>
    </w:p>
    <w:p w:rsidR="005C36FD" w:rsidRPr="005C36FD" w:rsidRDefault="005C36FD" w:rsidP="00A849D1">
      <w:pPr>
        <w:pStyle w:val="ListParagraph"/>
        <w:ind w:left="1440"/>
      </w:pPr>
    </w:p>
    <w:p w:rsidR="005C36FD" w:rsidRPr="006B2C2E" w:rsidRDefault="00E5330F" w:rsidP="005C36FD">
      <w:pPr>
        <w:ind w:left="810"/>
      </w:pPr>
      <w:r w:rsidRPr="00A849D1">
        <w:rPr>
          <w:rFonts w:cs="Arial"/>
        </w:rPr>
        <w:t xml:space="preserve">Brief the Public Safety officer, in detail, about the situation. Make every effort to reach Public Safety by telephone rather than e-mail or text as there are a number of issues that they will want to discuss with you during a crisis. </w:t>
      </w:r>
      <w:r w:rsidR="005C36FD" w:rsidRPr="006B2C2E">
        <w:t xml:space="preserve">The following information </w:t>
      </w:r>
      <w:r w:rsidR="005C36FD">
        <w:t>will likely be requested:</w:t>
      </w:r>
    </w:p>
    <w:p w:rsidR="005C36FD" w:rsidRPr="006B2C2E" w:rsidRDefault="005C36FD" w:rsidP="005C36FD"/>
    <w:p w:rsidR="005C36FD" w:rsidRPr="006B2C2E" w:rsidRDefault="005C36FD" w:rsidP="005C36FD">
      <w:pPr>
        <w:pStyle w:val="ListParagraph"/>
        <w:numPr>
          <w:ilvl w:val="0"/>
          <w:numId w:val="9"/>
        </w:numPr>
      </w:pPr>
      <w:r w:rsidRPr="006B2C2E">
        <w:t>Name of the individual(s)</w:t>
      </w:r>
      <w:r w:rsidR="0087536E">
        <w:t xml:space="preserve"> involved (including your own)</w:t>
      </w:r>
    </w:p>
    <w:p w:rsidR="005C36FD" w:rsidRPr="006B2C2E" w:rsidRDefault="005C36FD" w:rsidP="005C36FD">
      <w:pPr>
        <w:pStyle w:val="ListParagraph"/>
        <w:numPr>
          <w:ilvl w:val="0"/>
          <w:numId w:val="9"/>
        </w:numPr>
      </w:pPr>
      <w:r w:rsidRPr="006B2C2E">
        <w:t>RIT affiliation (RIT or GDC student or employee)</w:t>
      </w:r>
    </w:p>
    <w:p w:rsidR="005C36FD" w:rsidRPr="006B2C2E" w:rsidRDefault="005C36FD" w:rsidP="005C36FD">
      <w:pPr>
        <w:pStyle w:val="ListParagraph"/>
        <w:numPr>
          <w:ilvl w:val="0"/>
          <w:numId w:val="9"/>
        </w:numPr>
      </w:pPr>
      <w:r w:rsidRPr="006B2C2E">
        <w:t xml:space="preserve">Reason for travel (study abroad, </w:t>
      </w:r>
      <w:r w:rsidR="0087536E">
        <w:t xml:space="preserve">co-op, </w:t>
      </w:r>
      <w:r w:rsidRPr="006B2C2E">
        <w:t>employment at RIT location, conference, etc.)</w:t>
      </w:r>
    </w:p>
    <w:p w:rsidR="005C36FD" w:rsidRPr="006B2C2E" w:rsidRDefault="005C36FD" w:rsidP="005C36FD">
      <w:pPr>
        <w:pStyle w:val="ListParagraph"/>
        <w:numPr>
          <w:ilvl w:val="0"/>
          <w:numId w:val="9"/>
        </w:numPr>
      </w:pPr>
      <w:r w:rsidRPr="006B2C2E">
        <w:t>Location calling from (country, city, address)</w:t>
      </w:r>
    </w:p>
    <w:p w:rsidR="005C36FD" w:rsidRPr="006B2C2E" w:rsidRDefault="005C36FD" w:rsidP="005C36FD">
      <w:pPr>
        <w:pStyle w:val="ListParagraph"/>
        <w:numPr>
          <w:ilvl w:val="0"/>
          <w:numId w:val="9"/>
        </w:numPr>
      </w:pPr>
      <w:r w:rsidRPr="006B2C2E">
        <w:t>How the individual can be reached</w:t>
      </w:r>
    </w:p>
    <w:p w:rsidR="005C36FD" w:rsidRPr="006B2C2E" w:rsidRDefault="005C36FD" w:rsidP="005C36FD">
      <w:pPr>
        <w:pStyle w:val="ListParagraph"/>
        <w:numPr>
          <w:ilvl w:val="1"/>
          <w:numId w:val="9"/>
        </w:numPr>
      </w:pPr>
      <w:r w:rsidRPr="006B2C2E">
        <w:t>Telephone number, including country code</w:t>
      </w:r>
    </w:p>
    <w:p w:rsidR="005C36FD" w:rsidRPr="006B2C2E" w:rsidRDefault="005C36FD" w:rsidP="005C36FD">
      <w:pPr>
        <w:pStyle w:val="ListParagraph"/>
        <w:numPr>
          <w:ilvl w:val="1"/>
          <w:numId w:val="9"/>
        </w:numPr>
      </w:pPr>
      <w:r w:rsidRPr="006B2C2E">
        <w:t>Mobile phone number</w:t>
      </w:r>
    </w:p>
    <w:p w:rsidR="005C36FD" w:rsidRPr="006B2C2E" w:rsidRDefault="005C36FD" w:rsidP="005C36FD">
      <w:pPr>
        <w:pStyle w:val="ListParagraph"/>
        <w:numPr>
          <w:ilvl w:val="1"/>
          <w:numId w:val="9"/>
        </w:numPr>
      </w:pPr>
      <w:r w:rsidRPr="006B2C2E">
        <w:t>E-mail address</w:t>
      </w:r>
    </w:p>
    <w:p w:rsidR="005C36FD" w:rsidRPr="006B2C2E" w:rsidRDefault="005C36FD" w:rsidP="005C36FD">
      <w:pPr>
        <w:pStyle w:val="ListParagraph"/>
        <w:numPr>
          <w:ilvl w:val="0"/>
          <w:numId w:val="9"/>
        </w:numPr>
      </w:pPr>
      <w:r w:rsidRPr="006B2C2E">
        <w:t>Situation individual is calling about</w:t>
      </w:r>
    </w:p>
    <w:p w:rsidR="00F74B82" w:rsidRDefault="005C36FD" w:rsidP="00A849D1">
      <w:pPr>
        <w:pStyle w:val="ListParagraph"/>
        <w:numPr>
          <w:ilvl w:val="0"/>
          <w:numId w:val="9"/>
        </w:numPr>
      </w:pPr>
      <w:r w:rsidRPr="006B2C2E">
        <w:t>Action individual needs from RIT</w:t>
      </w:r>
    </w:p>
    <w:p w:rsidR="00E5330F" w:rsidRDefault="00F74B82" w:rsidP="00A96233">
      <w:pPr>
        <w:pStyle w:val="ListParagraph"/>
        <w:tabs>
          <w:tab w:val="left" w:pos="900"/>
        </w:tabs>
      </w:pPr>
      <w:r>
        <w:lastRenderedPageBreak/>
        <w:t>Public Safety will notify RIT officials per internal protocols</w:t>
      </w:r>
      <w:r w:rsidR="0087536E">
        <w:t xml:space="preserve">.  </w:t>
      </w:r>
      <w:r w:rsidR="00FA1BAA">
        <w:t>Follow directions from responding personnel.</w:t>
      </w:r>
      <w:r w:rsidR="00A4284E" w:rsidRPr="00A4284E">
        <w:t xml:space="preserve"> During an on-going crisis, keep RIT informed on a regular basis about the evolution of the crisis, until it has passed.  Your main contact may be a Public Safety Officer or someone in another department who will take the lead</w:t>
      </w:r>
      <w:r w:rsidR="00B97F0F">
        <w:t>.</w:t>
      </w:r>
    </w:p>
    <w:p w:rsidR="00066A9F" w:rsidRPr="00E5330F" w:rsidRDefault="00066A9F" w:rsidP="00A849D1"/>
    <w:p w:rsidR="00B97F0F" w:rsidRDefault="006D6655" w:rsidP="00A849D1">
      <w:pPr>
        <w:pStyle w:val="ListParagraph"/>
        <w:numPr>
          <w:ilvl w:val="0"/>
          <w:numId w:val="20"/>
        </w:numPr>
      </w:pPr>
      <w:r>
        <w:t>A</w:t>
      </w:r>
      <w:r w:rsidR="00E5330F" w:rsidRPr="00E5330F">
        <w:t xml:space="preserve">dvise your </w:t>
      </w:r>
      <w:r>
        <w:t>in-country partner of the situation.</w:t>
      </w:r>
      <w:r w:rsidR="005C36FD">
        <w:t xml:space="preserve">  </w:t>
      </w:r>
      <w:r w:rsidR="0085675D" w:rsidRPr="00A849D1">
        <w:rPr>
          <w:b/>
        </w:rPr>
        <w:t>Addendum A:  RIT Global Emergency Contact L</w:t>
      </w:r>
      <w:r w:rsidR="005C36FD" w:rsidRPr="00A849D1">
        <w:rPr>
          <w:b/>
        </w:rPr>
        <w:t>ist</w:t>
      </w:r>
      <w:r>
        <w:t xml:space="preserve"> has contact information for all of RIT’s global campuses. </w:t>
      </w:r>
    </w:p>
    <w:p w:rsidR="00A74585" w:rsidRDefault="00A74585" w:rsidP="00B24169">
      <w:pPr>
        <w:tabs>
          <w:tab w:val="left" w:pos="720"/>
        </w:tabs>
      </w:pPr>
    </w:p>
    <w:p w:rsidR="00A4284E" w:rsidRDefault="00E5330F" w:rsidP="00A96233">
      <w:pPr>
        <w:pStyle w:val="ListParagraph"/>
        <w:numPr>
          <w:ilvl w:val="0"/>
          <w:numId w:val="20"/>
        </w:numPr>
      </w:pPr>
      <w:r w:rsidRPr="00E5330F">
        <w:t xml:space="preserve">Contact </w:t>
      </w:r>
      <w:r w:rsidR="005C36FD">
        <w:t xml:space="preserve">others who are travelling with you, as necessary.  </w:t>
      </w:r>
      <w:r w:rsidRPr="00E5330F">
        <w:t>You may need multiple methods of communication.  Be sure to have cell phone and landline numbers, email addresses, and/or social media contacts.</w:t>
      </w:r>
      <w:r w:rsidR="00A4284E">
        <w:t xml:space="preserve">  Provide </w:t>
      </w:r>
      <w:r w:rsidR="00A4284E" w:rsidRPr="00A4284E">
        <w:t>clear and unam</w:t>
      </w:r>
      <w:r w:rsidR="00A4284E">
        <w:t>biguous instructions to fellow travelers</w:t>
      </w:r>
      <w:r w:rsidR="00A4284E" w:rsidRPr="00A4284E">
        <w:t xml:space="preserve">. </w:t>
      </w:r>
      <w:r w:rsidR="00A4284E">
        <w:t>Try not to panic.</w:t>
      </w:r>
    </w:p>
    <w:p w:rsidR="00A4284E" w:rsidRDefault="00A4284E" w:rsidP="00A849D1"/>
    <w:p w:rsidR="00E5330F" w:rsidRPr="00E5330F" w:rsidRDefault="00E5330F" w:rsidP="00B97F0F">
      <w:pPr>
        <w:pStyle w:val="ListParagraph"/>
        <w:numPr>
          <w:ilvl w:val="0"/>
          <w:numId w:val="20"/>
        </w:numPr>
      </w:pPr>
      <w:r w:rsidRPr="00E5330F">
        <w:t>If necessary and appropriate, contact the local</w:t>
      </w:r>
      <w:r w:rsidR="00C31DFE">
        <w:t xml:space="preserve"> e</w:t>
      </w:r>
      <w:r w:rsidRPr="00E5330F">
        <w:t>mbassy</w:t>
      </w:r>
      <w:r w:rsidR="005C36FD">
        <w:t>.</w:t>
      </w:r>
      <w:r w:rsidR="00A4284E">
        <w:t xml:space="preserve">  </w:t>
      </w:r>
      <w:r w:rsidR="00C31DFE">
        <w:t>U.S. citizens should be</w:t>
      </w:r>
      <w:r w:rsidR="00A4284E" w:rsidRPr="00A4284E">
        <w:t xml:space="preserve"> enrolled in </w:t>
      </w:r>
      <w:hyperlink r:id="rId17" w:history="1">
        <w:r w:rsidR="00A4284E" w:rsidRPr="00B97F0F">
          <w:rPr>
            <w:rStyle w:val="Hyperlink"/>
          </w:rPr>
          <w:t xml:space="preserve">STEP </w:t>
        </w:r>
        <w:r w:rsidR="00B97F0F" w:rsidRPr="00B97F0F">
          <w:rPr>
            <w:rStyle w:val="Hyperlink"/>
          </w:rPr>
          <w:t>(the State Department’s</w:t>
        </w:r>
        <w:r w:rsidR="00B97F0F" w:rsidRPr="00A96233">
          <w:rPr>
            <w:rStyle w:val="Hyperlink"/>
          </w:rPr>
          <w:t xml:space="preserve"> </w:t>
        </w:r>
        <w:r w:rsidR="00B97F0F" w:rsidRPr="00B97F0F">
          <w:rPr>
            <w:rStyle w:val="Hyperlink"/>
          </w:rPr>
          <w:t>Smart Traveler Enrollment Program)</w:t>
        </w:r>
      </w:hyperlink>
      <w:r w:rsidR="00B97F0F">
        <w:t xml:space="preserve"> </w:t>
      </w:r>
      <w:r w:rsidR="00A4284E" w:rsidRPr="00A4284E">
        <w:t xml:space="preserve"> </w:t>
      </w:r>
      <w:r w:rsidR="00C31DFE">
        <w:t xml:space="preserve">in order to </w:t>
      </w:r>
      <w:r w:rsidR="00A4284E" w:rsidRPr="00A4284E">
        <w:t>receive timely notification</w:t>
      </w:r>
      <w:r w:rsidR="00C31DFE">
        <w:t>s</w:t>
      </w:r>
      <w:r w:rsidR="00A4284E" w:rsidRPr="00A4284E">
        <w:t xml:space="preserve"> from the </w:t>
      </w:r>
      <w:r w:rsidR="00C31DFE">
        <w:t xml:space="preserve">U.S. </w:t>
      </w:r>
      <w:r w:rsidR="00A4284E" w:rsidRPr="00A4284E">
        <w:t>embassy.</w:t>
      </w:r>
      <w:r w:rsidR="00B97F0F">
        <w:t xml:space="preserve">  Non-U.S. citizens should contact their embassy/consulate regarding similar programs.</w:t>
      </w:r>
    </w:p>
    <w:p w:rsidR="00E5330F" w:rsidRPr="00E5330F" w:rsidRDefault="00E5330F" w:rsidP="00E5330F"/>
    <w:p w:rsidR="00A4284E" w:rsidRDefault="00A4284E">
      <w:pPr>
        <w:pStyle w:val="ListParagraph"/>
        <w:numPr>
          <w:ilvl w:val="0"/>
          <w:numId w:val="20"/>
        </w:numPr>
      </w:pPr>
      <w:r>
        <w:t xml:space="preserve">During a political crisis or some other emergency during which foreigners in general or U.S. citizens in particular may be at risk: </w:t>
      </w:r>
    </w:p>
    <w:p w:rsidR="00A4284E" w:rsidRDefault="00A4284E" w:rsidP="00A849D1">
      <w:pPr>
        <w:pStyle w:val="ListParagraph"/>
      </w:pPr>
    </w:p>
    <w:p w:rsidR="00A4284E" w:rsidRDefault="00A4284E" w:rsidP="00A849D1">
      <w:pPr>
        <w:pStyle w:val="ListParagraph"/>
        <w:numPr>
          <w:ilvl w:val="1"/>
          <w:numId w:val="20"/>
        </w:numPr>
      </w:pPr>
      <w:r>
        <w:t xml:space="preserve">Keep a low profile. </w:t>
      </w:r>
    </w:p>
    <w:p w:rsidR="00A4284E" w:rsidRDefault="00A4284E" w:rsidP="00A849D1">
      <w:pPr>
        <w:pStyle w:val="ListParagraph"/>
        <w:numPr>
          <w:ilvl w:val="1"/>
          <w:numId w:val="20"/>
        </w:numPr>
      </w:pPr>
      <w:r>
        <w:t xml:space="preserve">Avoid demonstrations, confrontations, or situations where you could be in danger.  </w:t>
      </w:r>
    </w:p>
    <w:p w:rsidR="00A4284E" w:rsidRDefault="00A4284E" w:rsidP="00A849D1">
      <w:pPr>
        <w:pStyle w:val="ListParagraph"/>
        <w:numPr>
          <w:ilvl w:val="1"/>
          <w:numId w:val="20"/>
        </w:numPr>
      </w:pPr>
      <w:r>
        <w:t xml:space="preserve">Avoid behavior that could attract attention.  </w:t>
      </w:r>
    </w:p>
    <w:p w:rsidR="00A4284E" w:rsidRDefault="00A4284E" w:rsidP="00A849D1">
      <w:pPr>
        <w:pStyle w:val="ListParagraph"/>
        <w:numPr>
          <w:ilvl w:val="1"/>
          <w:numId w:val="20"/>
        </w:numPr>
      </w:pPr>
      <w:r>
        <w:t>Avoid locales where foreigners or Americans are known to congregate.</w:t>
      </w:r>
    </w:p>
    <w:p w:rsidR="00A4284E" w:rsidRDefault="00A4284E" w:rsidP="00A849D1">
      <w:pPr>
        <w:pStyle w:val="ListParagraph"/>
        <w:numPr>
          <w:ilvl w:val="1"/>
          <w:numId w:val="20"/>
        </w:numPr>
      </w:pPr>
      <w:r>
        <w:t xml:space="preserve">Avoid carrying or wearing anything that would identify you as an American/foreigner. </w:t>
      </w:r>
    </w:p>
    <w:p w:rsidR="00A4284E" w:rsidRDefault="00A4284E" w:rsidP="00A849D1">
      <w:pPr>
        <w:pStyle w:val="ListParagraph"/>
        <w:ind w:left="1440"/>
      </w:pPr>
    </w:p>
    <w:p w:rsidR="00AD45D8" w:rsidRDefault="00B97F0F" w:rsidP="00943CC6">
      <w:pPr>
        <w:ind w:left="810"/>
      </w:pPr>
      <w:r w:rsidRPr="00603449">
        <w:t>RIT monitors major world events. If</w:t>
      </w:r>
      <w:r w:rsidR="00A4284E" w:rsidRPr="00603449">
        <w:t xml:space="preserve"> a significant crisis</w:t>
      </w:r>
      <w:r w:rsidRPr="00603449">
        <w:t xml:space="preserve"> occurs,</w:t>
      </w:r>
      <w:r w:rsidR="00A4284E" w:rsidRPr="00603449">
        <w:t xml:space="preserve"> </w:t>
      </w:r>
      <w:r w:rsidRPr="00603449">
        <w:t>RIT personnel will attempt to contact travelers to confirm their status.</w:t>
      </w:r>
      <w:r w:rsidRPr="00B97F0F">
        <w:t xml:space="preserve">  Please monitor your cell phones and emails and respond promptly.</w:t>
      </w:r>
      <w:r>
        <w:t xml:space="preserve">  If in need of assistance, </w:t>
      </w:r>
      <w:hyperlink r:id="rId18" w:history="1">
        <w:r w:rsidRPr="00B97F0F">
          <w:rPr>
            <w:rStyle w:val="Hyperlink"/>
          </w:rPr>
          <w:t>contact Public Safety.</w:t>
        </w:r>
      </w:hyperlink>
      <w:r>
        <w:t xml:space="preserve">  Although e</w:t>
      </w:r>
      <w:r w:rsidR="00A4284E">
        <w:t xml:space="preserve">very reasonable effort will be made to allow </w:t>
      </w:r>
      <w:r>
        <w:t>for the</w:t>
      </w:r>
      <w:r w:rsidR="00A4284E">
        <w:t xml:space="preserve"> continu</w:t>
      </w:r>
      <w:r>
        <w:t>ation of</w:t>
      </w:r>
      <w:r w:rsidR="00A4284E">
        <w:t xml:space="preserve"> program</w:t>
      </w:r>
      <w:r>
        <w:t>s, travelers may be required to return to the U.S.</w:t>
      </w:r>
    </w:p>
    <w:p w:rsidR="00AD45D8" w:rsidRDefault="00AD45D8" w:rsidP="00A849D1">
      <w:pPr>
        <w:ind w:left="810"/>
      </w:pPr>
    </w:p>
    <w:p w:rsidR="0085675D" w:rsidRDefault="00A4284E" w:rsidP="00A849D1">
      <w:pPr>
        <w:pStyle w:val="ListParagraph"/>
        <w:numPr>
          <w:ilvl w:val="0"/>
          <w:numId w:val="20"/>
        </w:numPr>
      </w:pPr>
      <w:r w:rsidRPr="00A4284E">
        <w:t xml:space="preserve">It is highly unlikely that participants would need to be evacuated from a </w:t>
      </w:r>
      <w:r>
        <w:t>site abroad.  However, if this becomes necessary,</w:t>
      </w:r>
      <w:r w:rsidRPr="00A4284E">
        <w:t xml:space="preserve"> the office of Global Risk </w:t>
      </w:r>
      <w:r>
        <w:t>Management Servi</w:t>
      </w:r>
      <w:r w:rsidRPr="00A4284E">
        <w:t xml:space="preserve">ces would develop an evacuation plan </w:t>
      </w:r>
      <w:r>
        <w:t xml:space="preserve">with </w:t>
      </w:r>
      <w:r w:rsidR="00A74585">
        <w:t>On Call</w:t>
      </w:r>
      <w:r w:rsidR="0085675D">
        <w:t xml:space="preserve"> and advise travelers and/or local international campus emergency contact to begin preparing evacuee roster which will include:  </w:t>
      </w:r>
    </w:p>
    <w:p w:rsidR="0085675D" w:rsidRDefault="0085675D" w:rsidP="00A849D1">
      <w:pPr>
        <w:pStyle w:val="ListParagraph"/>
      </w:pPr>
    </w:p>
    <w:p w:rsidR="0085675D" w:rsidRPr="00B46C86" w:rsidRDefault="0085675D" w:rsidP="00A849D1">
      <w:pPr>
        <w:pStyle w:val="ListParagraph"/>
        <w:numPr>
          <w:ilvl w:val="0"/>
          <w:numId w:val="24"/>
        </w:numPr>
      </w:pPr>
      <w:r w:rsidRPr="00B46C86">
        <w:t>Names of individuals (evacuees) to be evacuated</w:t>
      </w:r>
    </w:p>
    <w:p w:rsidR="0085675D" w:rsidRPr="00B46C86" w:rsidRDefault="0085675D" w:rsidP="00A849D1">
      <w:pPr>
        <w:pStyle w:val="ListParagraph"/>
        <w:numPr>
          <w:ilvl w:val="0"/>
          <w:numId w:val="24"/>
        </w:numPr>
      </w:pPr>
      <w:r w:rsidRPr="00B46C86">
        <w:t>Evacuee nationalities</w:t>
      </w:r>
    </w:p>
    <w:p w:rsidR="0085675D" w:rsidRPr="00B46C86" w:rsidRDefault="0085675D" w:rsidP="00A849D1">
      <w:pPr>
        <w:pStyle w:val="ListParagraph"/>
        <w:numPr>
          <w:ilvl w:val="0"/>
          <w:numId w:val="24"/>
        </w:numPr>
      </w:pPr>
      <w:r w:rsidRPr="00B46C86">
        <w:t>Eva</w:t>
      </w:r>
      <w:r>
        <w:t>cuee passport numbers and expiration</w:t>
      </w:r>
      <w:r w:rsidRPr="00B46C86">
        <w:t xml:space="preserve"> date</w:t>
      </w:r>
    </w:p>
    <w:p w:rsidR="0085675D" w:rsidRPr="00B46C86" w:rsidRDefault="0085675D" w:rsidP="00A849D1">
      <w:pPr>
        <w:pStyle w:val="ListParagraph"/>
        <w:numPr>
          <w:ilvl w:val="0"/>
          <w:numId w:val="24"/>
        </w:numPr>
      </w:pPr>
      <w:r w:rsidRPr="00B46C86">
        <w:t>Evacuee visa or residential permit details</w:t>
      </w:r>
    </w:p>
    <w:p w:rsidR="0085675D" w:rsidRPr="00B46C86" w:rsidRDefault="0085675D" w:rsidP="00A849D1">
      <w:pPr>
        <w:pStyle w:val="ListParagraph"/>
        <w:numPr>
          <w:ilvl w:val="0"/>
          <w:numId w:val="24"/>
        </w:numPr>
      </w:pPr>
      <w:r w:rsidRPr="00B46C86">
        <w:t>Evacuee gender</w:t>
      </w:r>
    </w:p>
    <w:p w:rsidR="0087536E" w:rsidRDefault="00B973A7" w:rsidP="00A849D1">
      <w:pPr>
        <w:pStyle w:val="ListParagraph"/>
        <w:numPr>
          <w:ilvl w:val="0"/>
          <w:numId w:val="24"/>
        </w:numPr>
      </w:pPr>
      <w:r>
        <w:t>Evacuee age</w:t>
      </w:r>
    </w:p>
    <w:p w:rsidR="00A4284E" w:rsidRDefault="00A4284E" w:rsidP="00A96233">
      <w:r w:rsidRPr="00A4284E">
        <w:t xml:space="preserve">  </w:t>
      </w:r>
    </w:p>
    <w:p w:rsidR="00E5330F" w:rsidRPr="00E5330F" w:rsidRDefault="00E5330F" w:rsidP="00A849D1">
      <w:pPr>
        <w:pStyle w:val="ListParagraph"/>
        <w:numPr>
          <w:ilvl w:val="0"/>
          <w:numId w:val="20"/>
        </w:numPr>
      </w:pPr>
      <w:r w:rsidRPr="00E5330F">
        <w:t xml:space="preserve">Establish meeting place </w:t>
      </w:r>
      <w:r w:rsidR="0087536E">
        <w:t>for your group</w:t>
      </w:r>
      <w:r w:rsidRPr="00E5330F">
        <w:t xml:space="preserve"> – a nearby hotel or university may be appropriate.</w:t>
      </w:r>
    </w:p>
    <w:p w:rsidR="00E5330F" w:rsidRPr="00E5330F" w:rsidRDefault="00E5330F" w:rsidP="00E5330F"/>
    <w:p w:rsidR="00FA1BAA" w:rsidRPr="00E5330F" w:rsidRDefault="00E5330F" w:rsidP="00A849D1">
      <w:pPr>
        <w:pStyle w:val="ListParagraph"/>
        <w:numPr>
          <w:ilvl w:val="0"/>
          <w:numId w:val="20"/>
        </w:numPr>
      </w:pPr>
      <w:r w:rsidRPr="00E5330F">
        <w:t>Make regular contact with the impacted individual(s) and with the responding personnel</w:t>
      </w:r>
      <w:r w:rsidR="005C36FD">
        <w:t xml:space="preserve"> from RIT until the issue is resolved.</w:t>
      </w:r>
      <w:r w:rsidR="00FA1BAA">
        <w:t xml:space="preserve">  </w:t>
      </w:r>
    </w:p>
    <w:p w:rsidR="0085675D" w:rsidRDefault="0085675D" w:rsidP="00A849D1">
      <w:pPr>
        <w:jc w:val="center"/>
        <w:rPr>
          <w:b/>
        </w:rPr>
      </w:pPr>
    </w:p>
    <w:p w:rsidR="0085675D" w:rsidRDefault="0085675D" w:rsidP="00A849D1">
      <w:pPr>
        <w:jc w:val="center"/>
        <w:rPr>
          <w:b/>
        </w:rPr>
      </w:pPr>
    </w:p>
    <w:p w:rsidR="0085675D" w:rsidRDefault="0085675D" w:rsidP="00A849D1">
      <w:pPr>
        <w:jc w:val="center"/>
        <w:rPr>
          <w:b/>
        </w:rPr>
      </w:pPr>
    </w:p>
    <w:p w:rsidR="0085675D" w:rsidRDefault="0085675D" w:rsidP="00A849D1">
      <w:pPr>
        <w:jc w:val="center"/>
        <w:rPr>
          <w:b/>
        </w:rPr>
      </w:pPr>
    </w:p>
    <w:p w:rsidR="0087536E" w:rsidRDefault="0087536E" w:rsidP="00A849D1">
      <w:pPr>
        <w:jc w:val="center"/>
        <w:rPr>
          <w:b/>
        </w:rPr>
      </w:pPr>
    </w:p>
    <w:p w:rsidR="0087536E" w:rsidRDefault="0087536E" w:rsidP="00A849D1">
      <w:pPr>
        <w:jc w:val="center"/>
        <w:rPr>
          <w:b/>
        </w:rPr>
      </w:pPr>
    </w:p>
    <w:p w:rsidR="0085675D" w:rsidRDefault="0085675D" w:rsidP="00A849D1">
      <w:pPr>
        <w:jc w:val="center"/>
        <w:rPr>
          <w:b/>
        </w:rPr>
      </w:pPr>
    </w:p>
    <w:p w:rsidR="00AC72B1" w:rsidRDefault="00AC72B1" w:rsidP="00A849D1">
      <w:pPr>
        <w:jc w:val="center"/>
        <w:rPr>
          <w:b/>
        </w:rPr>
      </w:pPr>
    </w:p>
    <w:p w:rsidR="00AC72B1" w:rsidRDefault="00AC72B1" w:rsidP="00A849D1">
      <w:pPr>
        <w:jc w:val="center"/>
        <w:rPr>
          <w:b/>
        </w:rPr>
      </w:pPr>
    </w:p>
    <w:p w:rsidR="00AC72B1" w:rsidRDefault="00AC72B1" w:rsidP="00A849D1">
      <w:pPr>
        <w:jc w:val="center"/>
        <w:rPr>
          <w:b/>
        </w:rPr>
      </w:pPr>
    </w:p>
    <w:p w:rsidR="00AC72B1" w:rsidRDefault="00AC72B1" w:rsidP="00B24169">
      <w:pPr>
        <w:rPr>
          <w:b/>
        </w:rPr>
      </w:pPr>
    </w:p>
    <w:p w:rsidR="00AC72B1" w:rsidRDefault="00AC72B1" w:rsidP="00A849D1">
      <w:pPr>
        <w:jc w:val="center"/>
        <w:rPr>
          <w:b/>
        </w:rPr>
      </w:pPr>
    </w:p>
    <w:p w:rsidR="00AC72B1" w:rsidRDefault="00AC72B1" w:rsidP="00A849D1">
      <w:pPr>
        <w:jc w:val="center"/>
        <w:rPr>
          <w:b/>
        </w:rPr>
      </w:pPr>
    </w:p>
    <w:p w:rsidR="00E861B3" w:rsidRDefault="00E861B3" w:rsidP="00A849D1">
      <w:pPr>
        <w:jc w:val="center"/>
        <w:rPr>
          <w:b/>
        </w:rPr>
      </w:pPr>
    </w:p>
    <w:p w:rsidR="002E374E" w:rsidRDefault="002E374E">
      <w:pPr>
        <w:rPr>
          <w:b/>
        </w:rPr>
      </w:pPr>
    </w:p>
    <w:p w:rsidR="00E861B3" w:rsidRDefault="00E861B3" w:rsidP="00A849D1">
      <w:pPr>
        <w:jc w:val="center"/>
        <w:rPr>
          <w:b/>
        </w:rPr>
      </w:pPr>
    </w:p>
    <w:p w:rsidR="00AD45D8" w:rsidRDefault="00AD45D8" w:rsidP="00A849D1">
      <w:pPr>
        <w:jc w:val="center"/>
        <w:rPr>
          <w:b/>
        </w:rPr>
      </w:pPr>
    </w:p>
    <w:p w:rsidR="00AD45D8" w:rsidRDefault="00AD45D8" w:rsidP="00A849D1">
      <w:pPr>
        <w:jc w:val="center"/>
        <w:rPr>
          <w:b/>
        </w:rPr>
      </w:pPr>
    </w:p>
    <w:p w:rsidR="00AD45D8" w:rsidRDefault="00AD45D8" w:rsidP="00A849D1">
      <w:pPr>
        <w:jc w:val="center"/>
        <w:rPr>
          <w:b/>
        </w:rPr>
      </w:pPr>
    </w:p>
    <w:p w:rsidR="00AD45D8" w:rsidRDefault="00AD45D8" w:rsidP="00A849D1">
      <w:pPr>
        <w:jc w:val="center"/>
        <w:rPr>
          <w:b/>
        </w:rPr>
      </w:pPr>
    </w:p>
    <w:p w:rsidR="00AD45D8" w:rsidRDefault="00AD45D8" w:rsidP="00A849D1">
      <w:pPr>
        <w:jc w:val="center"/>
        <w:rPr>
          <w:b/>
        </w:rPr>
      </w:pPr>
    </w:p>
    <w:p w:rsidR="00AD45D8" w:rsidRDefault="00AD45D8" w:rsidP="00A849D1">
      <w:pPr>
        <w:jc w:val="center"/>
        <w:rPr>
          <w:b/>
        </w:rPr>
      </w:pPr>
    </w:p>
    <w:p w:rsidR="00AD45D8" w:rsidRDefault="00AD45D8" w:rsidP="00A849D1">
      <w:pPr>
        <w:jc w:val="center"/>
        <w:rPr>
          <w:b/>
        </w:rPr>
      </w:pPr>
    </w:p>
    <w:p w:rsidR="00AD45D8" w:rsidRDefault="00AD45D8" w:rsidP="00A849D1">
      <w:pPr>
        <w:jc w:val="center"/>
        <w:rPr>
          <w:b/>
        </w:rPr>
      </w:pPr>
    </w:p>
    <w:p w:rsidR="00AD45D8" w:rsidRDefault="00AD45D8" w:rsidP="00A849D1">
      <w:pPr>
        <w:jc w:val="center"/>
        <w:rPr>
          <w:b/>
        </w:rPr>
      </w:pPr>
    </w:p>
    <w:p w:rsidR="00DA4B49" w:rsidRDefault="00DA4B49" w:rsidP="00A849D1">
      <w:pPr>
        <w:jc w:val="center"/>
        <w:rPr>
          <w:b/>
        </w:rPr>
      </w:pPr>
    </w:p>
    <w:p w:rsidR="00DA4B49" w:rsidRDefault="00DA4B49" w:rsidP="00A849D1">
      <w:pPr>
        <w:jc w:val="center"/>
        <w:rPr>
          <w:b/>
        </w:rPr>
      </w:pPr>
    </w:p>
    <w:p w:rsidR="00DA4B49" w:rsidRDefault="00DA4B49" w:rsidP="00A849D1">
      <w:pPr>
        <w:jc w:val="center"/>
        <w:rPr>
          <w:b/>
        </w:rPr>
      </w:pPr>
    </w:p>
    <w:p w:rsidR="00DA4B49" w:rsidRDefault="00DA4B49" w:rsidP="00A849D1">
      <w:pPr>
        <w:jc w:val="center"/>
        <w:rPr>
          <w:b/>
        </w:rPr>
      </w:pPr>
    </w:p>
    <w:p w:rsidR="00DA4B49" w:rsidRDefault="00DA4B49" w:rsidP="00A849D1">
      <w:pPr>
        <w:jc w:val="center"/>
        <w:rPr>
          <w:b/>
        </w:rPr>
      </w:pPr>
    </w:p>
    <w:p w:rsidR="00AD45D8" w:rsidRDefault="00AD45D8" w:rsidP="00A849D1">
      <w:pPr>
        <w:jc w:val="center"/>
        <w:rPr>
          <w:b/>
        </w:rPr>
      </w:pPr>
    </w:p>
    <w:p w:rsidR="00E87AF7" w:rsidRPr="00A849D1" w:rsidRDefault="0085675D" w:rsidP="00A849D1">
      <w:pPr>
        <w:jc w:val="center"/>
        <w:rPr>
          <w:b/>
        </w:rPr>
      </w:pPr>
      <w:r>
        <w:rPr>
          <w:b/>
        </w:rPr>
        <w:lastRenderedPageBreak/>
        <w:t xml:space="preserve">Addendum A:  Global </w:t>
      </w:r>
      <w:r w:rsidR="00E87AF7" w:rsidRPr="00A849D1">
        <w:rPr>
          <w:b/>
        </w:rPr>
        <w:t>Emergency Contact List</w:t>
      </w:r>
    </w:p>
    <w:p w:rsidR="0085675D" w:rsidRDefault="0085675D" w:rsidP="0085675D">
      <w:pPr>
        <w:pStyle w:val="BodyText1"/>
        <w:ind w:firstLine="0"/>
      </w:pPr>
    </w:p>
    <w:p w:rsidR="0085675D" w:rsidRDefault="0085675D" w:rsidP="0085675D">
      <w:pPr>
        <w:pStyle w:val="BodyText1"/>
        <w:ind w:firstLine="0"/>
        <w:rPr>
          <w:rFonts w:ascii="Century" w:hAnsi="Century" w:cs="Arial"/>
          <w:b/>
          <w:sz w:val="24"/>
          <w:szCs w:val="24"/>
        </w:rPr>
      </w:pPr>
      <w:r>
        <w:rPr>
          <w:rFonts w:ascii="Century" w:hAnsi="Century" w:cs="Arial"/>
          <w:b/>
          <w:sz w:val="24"/>
          <w:szCs w:val="24"/>
          <w:highlight w:val="lightGray"/>
        </w:rPr>
        <w:t>RIT Henrietta/Rochester Campus</w:t>
      </w:r>
      <w:r w:rsidRPr="006B2C2E">
        <w:rPr>
          <w:rFonts w:ascii="Century" w:hAnsi="Century" w:cs="Arial"/>
          <w:b/>
          <w:sz w:val="24"/>
          <w:szCs w:val="24"/>
          <w:highlight w:val="lightGray"/>
        </w:rPr>
        <w:t>:</w:t>
      </w:r>
    </w:p>
    <w:p w:rsidR="00586B12" w:rsidRPr="006B2C2E" w:rsidRDefault="00586B12" w:rsidP="00586B12">
      <w:pPr>
        <w:pStyle w:val="BodyText1"/>
        <w:ind w:firstLine="0"/>
        <w:rPr>
          <w:rFonts w:ascii="Century" w:hAnsi="Century" w:cs="Arial"/>
          <w:b/>
          <w:sz w:val="24"/>
          <w:szCs w:val="24"/>
        </w:rPr>
      </w:pPr>
      <w:r w:rsidRPr="006B2C2E">
        <w:rPr>
          <w:rFonts w:ascii="Century" w:hAnsi="Century" w:cs="Arial"/>
          <w:b/>
          <w:sz w:val="24"/>
          <w:szCs w:val="24"/>
        </w:rPr>
        <w:t>Public Safety</w:t>
      </w:r>
    </w:p>
    <w:p w:rsidR="00586B12" w:rsidRPr="006B2C2E" w:rsidRDefault="00586B12" w:rsidP="00586B12">
      <w:pPr>
        <w:pStyle w:val="BodyText1"/>
        <w:ind w:firstLine="0"/>
        <w:rPr>
          <w:rFonts w:ascii="Century" w:hAnsi="Century" w:cs="Arial"/>
          <w:sz w:val="24"/>
          <w:szCs w:val="24"/>
        </w:rPr>
      </w:pPr>
      <w:r w:rsidRPr="00586B12">
        <w:rPr>
          <w:rFonts w:ascii="Century" w:hAnsi="Century" w:cs="Arial"/>
          <w:b/>
          <w:color w:val="FF0000"/>
          <w:sz w:val="24"/>
          <w:szCs w:val="24"/>
        </w:rPr>
        <w:t>Emergency Phone:</w:t>
      </w:r>
      <w:r w:rsidRPr="006B2C2E">
        <w:rPr>
          <w:rFonts w:ascii="Century" w:hAnsi="Century" w:cs="Arial"/>
          <w:sz w:val="24"/>
          <w:szCs w:val="24"/>
        </w:rPr>
        <w:t xml:space="preserve"> (585) 475-3333 (v/tty)</w:t>
      </w:r>
      <w:r>
        <w:rPr>
          <w:rFonts w:ascii="Century" w:hAnsi="Century" w:cs="Arial"/>
          <w:sz w:val="24"/>
          <w:szCs w:val="24"/>
        </w:rPr>
        <w:t xml:space="preserve"> (</w:t>
      </w:r>
      <w:r w:rsidRPr="006B2C2E">
        <w:rPr>
          <w:rFonts w:ascii="Century" w:hAnsi="Century" w:cs="Arial"/>
          <w:sz w:val="24"/>
          <w:szCs w:val="24"/>
        </w:rPr>
        <w:t>This phone is answered 24 hours a day, seven days a week.</w:t>
      </w:r>
      <w:r>
        <w:rPr>
          <w:rFonts w:ascii="Century" w:hAnsi="Century" w:cs="Arial"/>
          <w:sz w:val="24"/>
          <w:szCs w:val="24"/>
        </w:rPr>
        <w:t>)</w:t>
      </w:r>
    </w:p>
    <w:p w:rsidR="00586B12" w:rsidRPr="006B2C2E" w:rsidRDefault="00586B12" w:rsidP="00586B12">
      <w:pPr>
        <w:pStyle w:val="BodyText1"/>
        <w:ind w:firstLine="0"/>
        <w:rPr>
          <w:rFonts w:ascii="Century" w:hAnsi="Century" w:cs="Arial"/>
          <w:sz w:val="24"/>
          <w:szCs w:val="24"/>
        </w:rPr>
      </w:pPr>
      <w:r w:rsidRPr="006B2C2E">
        <w:rPr>
          <w:rFonts w:ascii="Century" w:hAnsi="Century" w:cs="Arial"/>
          <w:sz w:val="24"/>
          <w:szCs w:val="24"/>
        </w:rPr>
        <w:t>Text:  (585) 205-8333</w:t>
      </w:r>
    </w:p>
    <w:p w:rsidR="00586B12" w:rsidRPr="006B2C2E" w:rsidRDefault="00586B12" w:rsidP="00586B12">
      <w:pPr>
        <w:pStyle w:val="BodyText1"/>
        <w:ind w:firstLine="0"/>
        <w:rPr>
          <w:rFonts w:ascii="Century" w:hAnsi="Century" w:cs="Arial"/>
          <w:sz w:val="24"/>
          <w:szCs w:val="24"/>
        </w:rPr>
      </w:pPr>
      <w:r w:rsidRPr="006B2C2E">
        <w:rPr>
          <w:rFonts w:ascii="Century" w:hAnsi="Century" w:cs="Arial"/>
          <w:sz w:val="24"/>
          <w:szCs w:val="24"/>
        </w:rPr>
        <w:t>Non-emergency Phone: (585) 475-2853 (v/tty)</w:t>
      </w:r>
    </w:p>
    <w:p w:rsidR="0085675D" w:rsidRPr="00586B12" w:rsidRDefault="00586B12" w:rsidP="0085675D">
      <w:pPr>
        <w:pStyle w:val="BodyText1"/>
        <w:ind w:firstLine="0"/>
        <w:rPr>
          <w:rFonts w:cs="Arial"/>
        </w:rPr>
      </w:pPr>
      <w:r w:rsidRPr="006B2C2E">
        <w:rPr>
          <w:rFonts w:ascii="Century" w:hAnsi="Century" w:cs="Arial"/>
          <w:color w:val="auto"/>
          <w:sz w:val="24"/>
          <w:szCs w:val="24"/>
        </w:rPr>
        <w:tab/>
      </w:r>
    </w:p>
    <w:p w:rsidR="0085675D" w:rsidRPr="006B2C2E" w:rsidRDefault="0085675D" w:rsidP="0085675D">
      <w:pPr>
        <w:pStyle w:val="BodyText1"/>
        <w:ind w:firstLine="0"/>
        <w:rPr>
          <w:rFonts w:ascii="Century" w:hAnsi="Century" w:cs="Arial"/>
          <w:b/>
          <w:sz w:val="24"/>
          <w:szCs w:val="24"/>
        </w:rPr>
      </w:pPr>
      <w:bookmarkStart w:id="1" w:name="GRMS"/>
      <w:r w:rsidRPr="006B2C2E">
        <w:rPr>
          <w:rFonts w:ascii="Century" w:hAnsi="Century" w:cs="Arial"/>
          <w:b/>
          <w:sz w:val="24"/>
          <w:szCs w:val="24"/>
        </w:rPr>
        <w:t>Global Risk Management Services</w:t>
      </w:r>
    </w:p>
    <w:p w:rsidR="0085675D" w:rsidRPr="006B2C2E" w:rsidRDefault="0087536E" w:rsidP="0085675D">
      <w:pPr>
        <w:pStyle w:val="BodyText1"/>
        <w:ind w:firstLine="0"/>
        <w:rPr>
          <w:rFonts w:ascii="Century" w:hAnsi="Century" w:cs="Arial"/>
          <w:sz w:val="24"/>
          <w:szCs w:val="24"/>
        </w:rPr>
      </w:pPr>
      <w:r>
        <w:rPr>
          <w:rFonts w:ascii="Century" w:hAnsi="Century" w:cs="Arial"/>
          <w:sz w:val="24"/>
          <w:szCs w:val="24"/>
        </w:rPr>
        <w:t xml:space="preserve">Office Phone:  </w:t>
      </w:r>
      <w:r w:rsidR="0085675D" w:rsidRPr="006B2C2E">
        <w:rPr>
          <w:rFonts w:ascii="Century" w:hAnsi="Century" w:cs="Arial"/>
          <w:sz w:val="24"/>
          <w:szCs w:val="24"/>
        </w:rPr>
        <w:t xml:space="preserve">(585) 475-4903 </w:t>
      </w:r>
      <w:r w:rsidR="0085675D">
        <w:rPr>
          <w:rFonts w:ascii="Century" w:hAnsi="Century" w:cs="Arial"/>
          <w:sz w:val="24"/>
          <w:szCs w:val="24"/>
        </w:rPr>
        <w:t>(</w:t>
      </w:r>
      <w:r w:rsidR="0085675D" w:rsidRPr="006B2C2E">
        <w:rPr>
          <w:rFonts w:ascii="Century" w:hAnsi="Century" w:cs="Arial"/>
          <w:sz w:val="24"/>
          <w:szCs w:val="24"/>
        </w:rPr>
        <w:t>This phone is answered during normal working hours: Monday through Friday, 8:00 a.m. until 4:30 p.m.</w:t>
      </w:r>
      <w:r w:rsidR="00E92E0F">
        <w:rPr>
          <w:rFonts w:ascii="Century" w:hAnsi="Century" w:cs="Arial"/>
          <w:sz w:val="24"/>
          <w:szCs w:val="24"/>
        </w:rPr>
        <w:t xml:space="preserve"> EST.</w:t>
      </w:r>
      <w:r w:rsidR="0085675D" w:rsidRPr="006B2C2E">
        <w:rPr>
          <w:rFonts w:ascii="Century" w:hAnsi="Century" w:cs="Arial"/>
          <w:sz w:val="24"/>
          <w:szCs w:val="24"/>
        </w:rPr>
        <w:t xml:space="preserve">  At 4:30, this phone line goes to voicemail and messages are retrieved and answered the following business day.</w:t>
      </w:r>
      <w:r w:rsidR="0085675D">
        <w:rPr>
          <w:rFonts w:ascii="Century" w:hAnsi="Century" w:cs="Arial"/>
          <w:sz w:val="24"/>
          <w:szCs w:val="24"/>
        </w:rPr>
        <w:t>)</w:t>
      </w:r>
    </w:p>
    <w:p w:rsidR="0085675D" w:rsidRDefault="0085675D" w:rsidP="0085675D">
      <w:pPr>
        <w:pStyle w:val="BodyText1"/>
        <w:ind w:firstLine="0"/>
        <w:rPr>
          <w:rFonts w:ascii="Century" w:hAnsi="Century" w:cs="Arial"/>
          <w:sz w:val="24"/>
          <w:szCs w:val="24"/>
        </w:rPr>
      </w:pPr>
      <w:r w:rsidRPr="006B2C2E">
        <w:rPr>
          <w:rFonts w:ascii="Century" w:hAnsi="Century" w:cs="Arial"/>
          <w:sz w:val="24"/>
          <w:szCs w:val="24"/>
        </w:rPr>
        <w:t>Office fax number: (585) 475-7950</w:t>
      </w:r>
    </w:p>
    <w:p w:rsidR="00AD45D8" w:rsidRPr="006B2C2E" w:rsidRDefault="00AD45D8" w:rsidP="0085675D">
      <w:pPr>
        <w:pStyle w:val="BodyText1"/>
        <w:ind w:firstLine="0"/>
        <w:rPr>
          <w:rFonts w:ascii="Century" w:hAnsi="Century" w:cs="Arial"/>
          <w:sz w:val="24"/>
          <w:szCs w:val="24"/>
        </w:rPr>
      </w:pPr>
    </w:p>
    <w:p w:rsidR="0085675D" w:rsidRDefault="000D4504" w:rsidP="0085675D">
      <w:pPr>
        <w:pStyle w:val="BodyText1"/>
        <w:ind w:firstLine="0"/>
        <w:rPr>
          <w:rFonts w:ascii="Century" w:hAnsi="Century" w:cs="Arial"/>
          <w:b/>
          <w:sz w:val="24"/>
          <w:szCs w:val="24"/>
        </w:rPr>
      </w:pPr>
      <w:bookmarkStart w:id="2" w:name="_Toc442949076"/>
      <w:r>
        <w:rPr>
          <w:rFonts w:ascii="Century" w:hAnsi="Century" w:cs="Arial"/>
          <w:b/>
          <w:sz w:val="24"/>
          <w:szCs w:val="24"/>
        </w:rPr>
        <w:t xml:space="preserve">Chris Denninger, </w:t>
      </w:r>
      <w:r w:rsidR="009D6CD0">
        <w:rPr>
          <w:rFonts w:ascii="Century" w:hAnsi="Century" w:cs="Arial"/>
          <w:b/>
          <w:sz w:val="24"/>
          <w:szCs w:val="24"/>
        </w:rPr>
        <w:t xml:space="preserve">Global </w:t>
      </w:r>
      <w:r>
        <w:rPr>
          <w:rFonts w:ascii="Century" w:hAnsi="Century" w:cs="Arial"/>
          <w:b/>
          <w:sz w:val="24"/>
          <w:szCs w:val="24"/>
        </w:rPr>
        <w:t>Risk Management</w:t>
      </w:r>
    </w:p>
    <w:p w:rsidR="000D4504" w:rsidRPr="000D4504" w:rsidRDefault="00AD6760" w:rsidP="0085675D">
      <w:pPr>
        <w:pStyle w:val="BodyText1"/>
        <w:ind w:firstLine="0"/>
        <w:rPr>
          <w:rFonts w:ascii="Century" w:hAnsi="Century" w:cs="Arial"/>
          <w:b/>
          <w:sz w:val="24"/>
          <w:szCs w:val="24"/>
        </w:rPr>
      </w:pPr>
      <w:hyperlink r:id="rId19" w:history="1">
        <w:r w:rsidR="000D4504" w:rsidRPr="001C1FBA">
          <w:rPr>
            <w:rStyle w:val="Hyperlink"/>
            <w:rFonts w:ascii="Century" w:hAnsi="Century" w:cs="Arial"/>
            <w:b/>
            <w:sz w:val="24"/>
            <w:szCs w:val="24"/>
          </w:rPr>
          <w:t>cgdcps@rit.edu</w:t>
        </w:r>
      </w:hyperlink>
      <w:r w:rsidR="000D4504">
        <w:rPr>
          <w:rFonts w:ascii="Century" w:hAnsi="Century" w:cs="Arial"/>
          <w:b/>
          <w:sz w:val="24"/>
          <w:szCs w:val="24"/>
        </w:rPr>
        <w:t xml:space="preserve"> </w:t>
      </w:r>
    </w:p>
    <w:p w:rsidR="0085675D" w:rsidRDefault="000D4504" w:rsidP="0085675D">
      <w:pPr>
        <w:pStyle w:val="BodyText1"/>
        <w:ind w:firstLine="0"/>
        <w:rPr>
          <w:rFonts w:ascii="Century" w:hAnsi="Century" w:cs="Arial"/>
          <w:sz w:val="24"/>
          <w:szCs w:val="24"/>
        </w:rPr>
      </w:pPr>
      <w:r>
        <w:rPr>
          <w:rFonts w:ascii="Century" w:hAnsi="Century" w:cs="Arial"/>
          <w:sz w:val="24"/>
          <w:szCs w:val="24"/>
        </w:rPr>
        <w:t>(585) 475-6620</w:t>
      </w:r>
      <w:r w:rsidR="00586B12">
        <w:rPr>
          <w:rFonts w:ascii="Century" w:hAnsi="Century" w:cs="Arial"/>
          <w:sz w:val="24"/>
          <w:szCs w:val="24"/>
        </w:rPr>
        <w:t xml:space="preserve"> (office phone)</w:t>
      </w:r>
    </w:p>
    <w:p w:rsidR="0085675D" w:rsidRPr="006B2C2E" w:rsidRDefault="000D4504" w:rsidP="0085675D">
      <w:pPr>
        <w:pStyle w:val="BodyText1"/>
        <w:ind w:firstLine="0"/>
        <w:rPr>
          <w:rFonts w:ascii="Century" w:hAnsi="Century" w:cs="Arial"/>
          <w:sz w:val="24"/>
          <w:szCs w:val="24"/>
        </w:rPr>
      </w:pPr>
      <w:r>
        <w:rPr>
          <w:rFonts w:ascii="Century" w:hAnsi="Century" w:cs="Arial"/>
          <w:sz w:val="24"/>
          <w:szCs w:val="24"/>
        </w:rPr>
        <w:t>(585) 721-3634</w:t>
      </w:r>
      <w:r w:rsidR="0085675D">
        <w:rPr>
          <w:rFonts w:ascii="Century" w:hAnsi="Century" w:cs="Arial"/>
          <w:sz w:val="24"/>
          <w:szCs w:val="24"/>
        </w:rPr>
        <w:t xml:space="preserve"> (cell phone)</w:t>
      </w:r>
      <w:r w:rsidR="0085675D" w:rsidRPr="006B2C2E">
        <w:rPr>
          <w:rFonts w:ascii="Century" w:hAnsi="Century" w:cs="Arial"/>
          <w:sz w:val="24"/>
          <w:szCs w:val="24"/>
        </w:rPr>
        <w:tab/>
      </w:r>
    </w:p>
    <w:bookmarkEnd w:id="1"/>
    <w:bookmarkEnd w:id="2"/>
    <w:p w:rsidR="0085675D" w:rsidRPr="006B2C2E" w:rsidRDefault="0085675D" w:rsidP="0085675D">
      <w:pPr>
        <w:pStyle w:val="Subhead1"/>
        <w:rPr>
          <w:rFonts w:ascii="Century" w:hAnsi="Century" w:cs="Arial"/>
          <w:caps/>
          <w:color w:val="000000"/>
          <w:sz w:val="24"/>
          <w:szCs w:val="24"/>
        </w:rPr>
      </w:pPr>
    </w:p>
    <w:p w:rsidR="0085675D" w:rsidRPr="006B2C2E" w:rsidRDefault="0085675D" w:rsidP="0085675D">
      <w:pPr>
        <w:pStyle w:val="BodyText1"/>
        <w:tabs>
          <w:tab w:val="left" w:pos="1920"/>
          <w:tab w:val="left" w:pos="4140"/>
        </w:tabs>
        <w:ind w:firstLine="0"/>
        <w:jc w:val="both"/>
        <w:rPr>
          <w:rFonts w:ascii="Century" w:hAnsi="Century" w:cs="Arial"/>
          <w:b/>
          <w:color w:val="auto"/>
          <w:sz w:val="24"/>
          <w:szCs w:val="24"/>
        </w:rPr>
      </w:pPr>
      <w:r w:rsidRPr="006B2C2E">
        <w:rPr>
          <w:rFonts w:ascii="Century" w:hAnsi="Century" w:cs="Arial"/>
          <w:b/>
          <w:color w:val="auto"/>
          <w:sz w:val="24"/>
          <w:szCs w:val="24"/>
        </w:rPr>
        <w:t>Office of Co-op Education and Career Services:</w:t>
      </w:r>
    </w:p>
    <w:p w:rsidR="0085675D" w:rsidRPr="006B2C2E" w:rsidRDefault="0085675D" w:rsidP="0085675D">
      <w:pPr>
        <w:pStyle w:val="BodyText1"/>
        <w:tabs>
          <w:tab w:val="left" w:pos="1920"/>
          <w:tab w:val="left" w:pos="4140"/>
        </w:tabs>
        <w:ind w:firstLine="0"/>
        <w:jc w:val="both"/>
        <w:rPr>
          <w:rFonts w:ascii="Century" w:hAnsi="Century" w:cs="Arial"/>
          <w:b/>
          <w:sz w:val="24"/>
          <w:szCs w:val="24"/>
        </w:rPr>
      </w:pPr>
      <w:r w:rsidRPr="006B2C2E">
        <w:rPr>
          <w:rFonts w:ascii="Century" w:hAnsi="Century" w:cs="Arial"/>
          <w:b/>
          <w:sz w:val="24"/>
          <w:szCs w:val="24"/>
        </w:rPr>
        <w:t>Maria Richart, Associate Director</w:t>
      </w:r>
    </w:p>
    <w:p w:rsidR="0085675D" w:rsidRPr="006B2C2E" w:rsidRDefault="00AD6760" w:rsidP="0085675D">
      <w:pPr>
        <w:pStyle w:val="BodyText1"/>
        <w:tabs>
          <w:tab w:val="left" w:pos="1920"/>
          <w:tab w:val="left" w:pos="4140"/>
        </w:tabs>
        <w:ind w:firstLine="0"/>
        <w:jc w:val="both"/>
        <w:rPr>
          <w:rFonts w:ascii="Century" w:hAnsi="Century" w:cs="Arial"/>
          <w:sz w:val="24"/>
          <w:szCs w:val="24"/>
        </w:rPr>
      </w:pPr>
      <w:hyperlink r:id="rId20" w:history="1">
        <w:r w:rsidR="0085675D" w:rsidRPr="006B2C2E">
          <w:rPr>
            <w:rStyle w:val="Hyperlink"/>
            <w:rFonts w:ascii="Century" w:hAnsi="Century" w:cs="Arial"/>
            <w:sz w:val="24"/>
            <w:szCs w:val="24"/>
          </w:rPr>
          <w:t>Mjroce@rit.edu</w:t>
        </w:r>
      </w:hyperlink>
    </w:p>
    <w:p w:rsidR="0085675D" w:rsidRPr="006B2C2E" w:rsidRDefault="0085675D" w:rsidP="0085675D">
      <w:pPr>
        <w:pStyle w:val="BodyText1"/>
        <w:tabs>
          <w:tab w:val="left" w:pos="1920"/>
          <w:tab w:val="left" w:pos="4140"/>
        </w:tabs>
        <w:ind w:firstLine="0"/>
        <w:jc w:val="both"/>
        <w:rPr>
          <w:rFonts w:ascii="Century" w:hAnsi="Century" w:cs="Arial"/>
          <w:color w:val="auto"/>
          <w:sz w:val="24"/>
          <w:szCs w:val="24"/>
        </w:rPr>
      </w:pPr>
      <w:r w:rsidRPr="006B2C2E">
        <w:rPr>
          <w:rFonts w:ascii="Century" w:hAnsi="Century" w:cs="Arial"/>
          <w:color w:val="auto"/>
          <w:sz w:val="24"/>
          <w:szCs w:val="24"/>
        </w:rPr>
        <w:t>(585) 475- 5479</w:t>
      </w:r>
      <w:r w:rsidR="00586B12">
        <w:rPr>
          <w:rFonts w:ascii="Century" w:hAnsi="Century" w:cs="Arial"/>
          <w:color w:val="auto"/>
          <w:sz w:val="24"/>
          <w:szCs w:val="24"/>
        </w:rPr>
        <w:t xml:space="preserve"> (office phone)</w:t>
      </w:r>
    </w:p>
    <w:p w:rsidR="0085675D" w:rsidRPr="006B2C2E" w:rsidRDefault="0087536E" w:rsidP="0085675D">
      <w:pPr>
        <w:pStyle w:val="BodyText1"/>
        <w:tabs>
          <w:tab w:val="left" w:pos="1920"/>
          <w:tab w:val="left" w:pos="4140"/>
        </w:tabs>
        <w:ind w:firstLine="0"/>
        <w:jc w:val="both"/>
        <w:rPr>
          <w:rFonts w:ascii="Century" w:hAnsi="Century" w:cs="Arial"/>
          <w:sz w:val="24"/>
          <w:szCs w:val="24"/>
        </w:rPr>
      </w:pPr>
      <w:r>
        <w:rPr>
          <w:rFonts w:ascii="Century" w:hAnsi="Century" w:cs="Arial"/>
          <w:sz w:val="24"/>
          <w:szCs w:val="24"/>
        </w:rPr>
        <w:t>(</w:t>
      </w:r>
      <w:r w:rsidR="0085675D" w:rsidRPr="006B2C2E">
        <w:rPr>
          <w:rFonts w:ascii="Century" w:hAnsi="Century" w:cs="Arial"/>
          <w:sz w:val="24"/>
          <w:szCs w:val="24"/>
        </w:rPr>
        <w:t>585</w:t>
      </w:r>
      <w:r>
        <w:rPr>
          <w:rFonts w:ascii="Century" w:hAnsi="Century" w:cs="Arial"/>
          <w:sz w:val="24"/>
          <w:szCs w:val="24"/>
        </w:rPr>
        <w:t xml:space="preserve">) </w:t>
      </w:r>
      <w:r w:rsidR="0085675D" w:rsidRPr="006B2C2E">
        <w:rPr>
          <w:rFonts w:ascii="Century" w:hAnsi="Century" w:cs="Arial"/>
          <w:sz w:val="24"/>
          <w:szCs w:val="24"/>
        </w:rPr>
        <w:t xml:space="preserve">802-7240 </w:t>
      </w:r>
      <w:r w:rsidR="00586B12">
        <w:rPr>
          <w:rFonts w:ascii="Century" w:hAnsi="Century" w:cs="Arial"/>
          <w:sz w:val="24"/>
          <w:szCs w:val="24"/>
        </w:rPr>
        <w:t>(Cell, Facetime)</w:t>
      </w:r>
    </w:p>
    <w:p w:rsidR="0085675D" w:rsidRDefault="0085675D" w:rsidP="0085675D">
      <w:pPr>
        <w:pStyle w:val="BodyText1"/>
        <w:tabs>
          <w:tab w:val="left" w:pos="1920"/>
          <w:tab w:val="left" w:pos="4140"/>
        </w:tabs>
        <w:ind w:firstLine="0"/>
        <w:jc w:val="both"/>
        <w:rPr>
          <w:rFonts w:ascii="Century" w:hAnsi="Century" w:cs="Arial"/>
          <w:sz w:val="24"/>
          <w:szCs w:val="24"/>
        </w:rPr>
      </w:pPr>
      <w:r w:rsidRPr="006B2C2E">
        <w:rPr>
          <w:rFonts w:ascii="Century" w:hAnsi="Century" w:cs="Arial"/>
          <w:sz w:val="24"/>
          <w:szCs w:val="24"/>
        </w:rPr>
        <w:t xml:space="preserve">Skype: Maria.J. Richart </w:t>
      </w:r>
    </w:p>
    <w:p w:rsidR="0087536E" w:rsidRDefault="0087536E" w:rsidP="0085675D">
      <w:pPr>
        <w:pStyle w:val="BodyText1"/>
        <w:tabs>
          <w:tab w:val="left" w:pos="1920"/>
          <w:tab w:val="left" w:pos="4140"/>
        </w:tabs>
        <w:ind w:firstLine="0"/>
        <w:jc w:val="both"/>
        <w:rPr>
          <w:rFonts w:ascii="Century" w:hAnsi="Century" w:cs="Arial"/>
          <w:sz w:val="24"/>
          <w:szCs w:val="24"/>
        </w:rPr>
      </w:pPr>
    </w:p>
    <w:p w:rsidR="0087536E" w:rsidRPr="006B2C2E" w:rsidRDefault="0087536E" w:rsidP="0087536E">
      <w:pPr>
        <w:pStyle w:val="BodyText1"/>
        <w:ind w:firstLine="0"/>
        <w:rPr>
          <w:rFonts w:ascii="Century" w:hAnsi="Century" w:cs="Arial"/>
          <w:b/>
          <w:sz w:val="24"/>
          <w:szCs w:val="24"/>
        </w:rPr>
      </w:pPr>
      <w:r w:rsidRPr="006B2C2E">
        <w:rPr>
          <w:rFonts w:ascii="Century" w:hAnsi="Century" w:cs="Arial"/>
          <w:b/>
          <w:sz w:val="24"/>
          <w:szCs w:val="24"/>
        </w:rPr>
        <w:t>Office of International Education and Global Programs</w:t>
      </w:r>
    </w:p>
    <w:p w:rsidR="0087536E" w:rsidRPr="006B2C2E" w:rsidRDefault="0087536E" w:rsidP="0087536E">
      <w:pPr>
        <w:pStyle w:val="BodyText1"/>
        <w:ind w:firstLine="0"/>
        <w:rPr>
          <w:rFonts w:ascii="Century" w:hAnsi="Century" w:cs="Arial"/>
          <w:sz w:val="24"/>
          <w:szCs w:val="24"/>
        </w:rPr>
      </w:pPr>
      <w:r w:rsidRPr="006B2C2E">
        <w:rPr>
          <w:rFonts w:ascii="Century" w:hAnsi="Century" w:cs="Arial"/>
          <w:sz w:val="24"/>
          <w:szCs w:val="24"/>
        </w:rPr>
        <w:t>Office Phone: (585) 475-4466 Office fax number: (585) 475-7633</w:t>
      </w:r>
    </w:p>
    <w:p w:rsidR="0087536E" w:rsidRPr="0087536E" w:rsidRDefault="0087536E" w:rsidP="00A849D1">
      <w:pPr>
        <w:pStyle w:val="BodyText1"/>
        <w:ind w:firstLine="0"/>
        <w:rPr>
          <w:rFonts w:ascii="Century" w:hAnsi="Century" w:cs="Arial"/>
          <w:b/>
          <w:bCs/>
          <w:color w:val="auto"/>
          <w:sz w:val="24"/>
          <w:szCs w:val="24"/>
        </w:rPr>
      </w:pPr>
      <w:r w:rsidRPr="0087536E">
        <w:rPr>
          <w:rFonts w:ascii="Century" w:hAnsi="Century" w:cs="Arial"/>
          <w:b/>
          <w:bCs/>
          <w:color w:val="auto"/>
          <w:sz w:val="24"/>
          <w:szCs w:val="24"/>
        </w:rPr>
        <w:t>Jenny Sullivan</w:t>
      </w:r>
      <w:r>
        <w:rPr>
          <w:rFonts w:ascii="Century" w:hAnsi="Century" w:cs="Arial"/>
          <w:b/>
          <w:bCs/>
          <w:color w:val="auto"/>
          <w:sz w:val="24"/>
          <w:szCs w:val="24"/>
        </w:rPr>
        <w:t xml:space="preserve">, </w:t>
      </w:r>
      <w:r w:rsidRPr="0087536E">
        <w:rPr>
          <w:rFonts w:ascii="Century" w:hAnsi="Century" w:cs="Arial"/>
          <w:b/>
          <w:bCs/>
          <w:color w:val="auto"/>
          <w:sz w:val="24"/>
          <w:szCs w:val="24"/>
        </w:rPr>
        <w:t>Director of Education Abroad &amp; International Fellowships</w:t>
      </w:r>
    </w:p>
    <w:p w:rsidR="0087536E" w:rsidRPr="00A849D1" w:rsidRDefault="0087536E" w:rsidP="00A849D1">
      <w:pPr>
        <w:pStyle w:val="BodyText1"/>
        <w:ind w:firstLine="0"/>
        <w:rPr>
          <w:rFonts w:ascii="Century" w:hAnsi="Century" w:cs="Arial"/>
          <w:bCs/>
          <w:color w:val="auto"/>
          <w:sz w:val="24"/>
          <w:szCs w:val="24"/>
        </w:rPr>
      </w:pPr>
      <w:r w:rsidRPr="00A849D1">
        <w:rPr>
          <w:rFonts w:ascii="Century" w:hAnsi="Century" w:cs="Arial"/>
          <w:bCs/>
          <w:color w:val="auto"/>
          <w:sz w:val="24"/>
          <w:szCs w:val="24"/>
        </w:rPr>
        <w:t>jlrsrap@rit.edu</w:t>
      </w:r>
    </w:p>
    <w:p w:rsidR="0087536E" w:rsidRPr="00A849D1" w:rsidRDefault="0087536E" w:rsidP="00A849D1">
      <w:pPr>
        <w:pStyle w:val="BodyText1"/>
        <w:ind w:firstLine="0"/>
        <w:rPr>
          <w:rFonts w:ascii="Century" w:hAnsi="Century" w:cs="Arial"/>
          <w:bCs/>
          <w:color w:val="auto"/>
          <w:sz w:val="24"/>
          <w:szCs w:val="24"/>
        </w:rPr>
      </w:pPr>
      <w:r w:rsidRPr="00A849D1">
        <w:rPr>
          <w:rFonts w:ascii="Century" w:hAnsi="Century" w:cs="Arial"/>
          <w:bCs/>
          <w:color w:val="auto"/>
          <w:sz w:val="24"/>
          <w:szCs w:val="24"/>
        </w:rPr>
        <w:t>(585) 475-3224</w:t>
      </w:r>
      <w:r w:rsidR="00586B12">
        <w:rPr>
          <w:rFonts w:ascii="Century" w:hAnsi="Century" w:cs="Arial"/>
          <w:bCs/>
          <w:color w:val="auto"/>
          <w:sz w:val="24"/>
          <w:szCs w:val="24"/>
        </w:rPr>
        <w:t xml:space="preserve"> (office phone)</w:t>
      </w:r>
    </w:p>
    <w:p w:rsidR="0087536E" w:rsidRDefault="0087536E" w:rsidP="0087536E">
      <w:pPr>
        <w:pStyle w:val="BodyText1"/>
        <w:ind w:firstLine="0"/>
        <w:rPr>
          <w:rFonts w:ascii="Century" w:hAnsi="Century" w:cs="Arial"/>
          <w:b/>
          <w:bCs/>
          <w:color w:val="auto"/>
          <w:sz w:val="24"/>
          <w:szCs w:val="24"/>
        </w:rPr>
      </w:pPr>
      <w:r w:rsidRPr="00A849D1">
        <w:rPr>
          <w:rFonts w:ascii="Century" w:hAnsi="Century" w:cs="Arial"/>
          <w:bCs/>
          <w:color w:val="auto"/>
          <w:sz w:val="24"/>
          <w:szCs w:val="24"/>
        </w:rPr>
        <w:t>(585) 7</w:t>
      </w:r>
      <w:r w:rsidR="001463DD">
        <w:rPr>
          <w:rFonts w:ascii="Century" w:hAnsi="Century" w:cs="Arial"/>
          <w:bCs/>
          <w:color w:val="auto"/>
          <w:sz w:val="24"/>
          <w:szCs w:val="24"/>
        </w:rPr>
        <w:t>5</w:t>
      </w:r>
      <w:r w:rsidRPr="00A849D1">
        <w:rPr>
          <w:rFonts w:ascii="Century" w:hAnsi="Century" w:cs="Arial"/>
          <w:bCs/>
          <w:color w:val="auto"/>
          <w:sz w:val="24"/>
          <w:szCs w:val="24"/>
        </w:rPr>
        <w:t>2-9448 (cell phone)</w:t>
      </w:r>
      <w:r w:rsidRPr="0087536E">
        <w:rPr>
          <w:rFonts w:ascii="Century" w:hAnsi="Century" w:cs="Arial"/>
          <w:b/>
          <w:bCs/>
          <w:color w:val="auto"/>
          <w:sz w:val="24"/>
          <w:szCs w:val="24"/>
        </w:rPr>
        <w:tab/>
      </w:r>
    </w:p>
    <w:p w:rsidR="00AD45D8" w:rsidRDefault="00AD45D8" w:rsidP="0087536E">
      <w:pPr>
        <w:pStyle w:val="BodyText1"/>
        <w:ind w:firstLine="0"/>
        <w:rPr>
          <w:rFonts w:ascii="Century" w:hAnsi="Century" w:cs="Arial"/>
          <w:bCs/>
          <w:color w:val="auto"/>
          <w:sz w:val="24"/>
          <w:szCs w:val="24"/>
        </w:rPr>
      </w:pPr>
    </w:p>
    <w:p w:rsidR="00DA4B49" w:rsidRDefault="00DA4B49" w:rsidP="0087536E">
      <w:pPr>
        <w:pStyle w:val="BodyText1"/>
        <w:ind w:firstLine="0"/>
        <w:rPr>
          <w:rFonts w:ascii="Century" w:hAnsi="Century" w:cs="Arial"/>
          <w:bCs/>
          <w:color w:val="auto"/>
          <w:sz w:val="24"/>
          <w:szCs w:val="24"/>
        </w:rPr>
      </w:pPr>
    </w:p>
    <w:p w:rsidR="00DA4B49" w:rsidRDefault="00DA4B49" w:rsidP="0087536E">
      <w:pPr>
        <w:pStyle w:val="BodyText1"/>
        <w:ind w:firstLine="0"/>
        <w:rPr>
          <w:rFonts w:ascii="Century" w:hAnsi="Century" w:cs="Arial"/>
          <w:bCs/>
          <w:color w:val="auto"/>
          <w:sz w:val="24"/>
          <w:szCs w:val="24"/>
        </w:rPr>
      </w:pPr>
    </w:p>
    <w:p w:rsidR="0085675D" w:rsidRDefault="0085675D" w:rsidP="0085675D">
      <w:pPr>
        <w:rPr>
          <w:b/>
        </w:rPr>
      </w:pPr>
      <w:r>
        <w:rPr>
          <w:b/>
          <w:highlight w:val="lightGray"/>
        </w:rPr>
        <w:t>RIT Croatia Campuse</w:t>
      </w:r>
      <w:r w:rsidRPr="00A849D1">
        <w:rPr>
          <w:b/>
          <w:highlight w:val="lightGray"/>
        </w:rPr>
        <w:t>s:</w:t>
      </w:r>
    </w:p>
    <w:p w:rsidR="00310BAD" w:rsidRDefault="001463DD" w:rsidP="001463DD">
      <w:r w:rsidRPr="00A96233">
        <w:t>Ivona Labas</w:t>
      </w:r>
      <w:r>
        <w:t xml:space="preserve">, </w:t>
      </w:r>
      <w:r w:rsidRPr="00A96233">
        <w:t>Finance manager, Emergency Plans Coordinator</w:t>
      </w:r>
    </w:p>
    <w:p w:rsidR="001463DD" w:rsidRDefault="00AD6760" w:rsidP="001463DD">
      <w:hyperlink r:id="rId21" w:history="1">
        <w:r w:rsidR="00310BAD" w:rsidRPr="00702644">
          <w:rPr>
            <w:rStyle w:val="Hyperlink"/>
          </w:rPr>
          <w:t>Ivona.Labas@croatia.rit.edu</w:t>
        </w:r>
      </w:hyperlink>
      <w:r w:rsidR="00310BAD">
        <w:tab/>
      </w:r>
      <w:r w:rsidR="001463DD" w:rsidRPr="00A96233">
        <w:tab/>
      </w:r>
    </w:p>
    <w:p w:rsidR="001463DD" w:rsidRDefault="001463DD" w:rsidP="001463DD">
      <w:r>
        <w:t xml:space="preserve">Phone:  </w:t>
      </w:r>
      <w:r w:rsidRPr="00A96233">
        <w:t>+385 99 311 2937</w:t>
      </w:r>
    </w:p>
    <w:p w:rsidR="00DA4B49" w:rsidRDefault="00DA4B49" w:rsidP="001463DD"/>
    <w:p w:rsidR="000D4504" w:rsidRDefault="000D4504" w:rsidP="001463DD"/>
    <w:p w:rsidR="00DA4B49" w:rsidRDefault="00DA4B49" w:rsidP="001463DD"/>
    <w:p w:rsidR="00DA4B49" w:rsidRDefault="00DA4B49" w:rsidP="001463DD"/>
    <w:p w:rsidR="00A96233" w:rsidRPr="00A96233" w:rsidRDefault="00A96233" w:rsidP="00A96233">
      <w:pPr>
        <w:rPr>
          <w:bCs/>
        </w:rPr>
      </w:pPr>
      <w:r w:rsidRPr="00A96233">
        <w:rPr>
          <w:bCs/>
        </w:rPr>
        <w:lastRenderedPageBreak/>
        <w:t>Zagreb Campus</w:t>
      </w:r>
      <w:r>
        <w:rPr>
          <w:bCs/>
        </w:rPr>
        <w:t>:</w:t>
      </w:r>
    </w:p>
    <w:p w:rsidR="009D6CD0" w:rsidRPr="009D6CD0" w:rsidRDefault="009D6CD0" w:rsidP="009D6CD0">
      <w:pPr>
        <w:rPr>
          <w:bCs/>
        </w:rPr>
      </w:pPr>
      <w:r w:rsidRPr="009D6CD0">
        <w:rPr>
          <w:bCs/>
        </w:rPr>
        <w:t>Petra Ocinic</w:t>
      </w:r>
      <w:r>
        <w:rPr>
          <w:bCs/>
        </w:rPr>
        <w:t xml:space="preserve"> (temporary contact as of 6/2022)</w:t>
      </w:r>
    </w:p>
    <w:p w:rsidR="009D6CD0" w:rsidRPr="009D6CD0" w:rsidRDefault="009D6CD0" w:rsidP="009D6CD0">
      <w:pPr>
        <w:rPr>
          <w:bCs/>
        </w:rPr>
      </w:pPr>
      <w:r w:rsidRPr="009D6CD0">
        <w:rPr>
          <w:bCs/>
        </w:rPr>
        <w:t>Career Services, International Student office and Alumni relations Specialist</w:t>
      </w:r>
    </w:p>
    <w:p w:rsidR="009D6CD0" w:rsidRPr="009D6CD0" w:rsidRDefault="009D6CD0" w:rsidP="009D6CD0">
      <w:pPr>
        <w:rPr>
          <w:bCs/>
        </w:rPr>
      </w:pPr>
      <w:r w:rsidRPr="009D6CD0">
        <w:rPr>
          <w:bCs/>
        </w:rPr>
        <w:t>Petra.ocinic@croatia.rit.edu</w:t>
      </w:r>
    </w:p>
    <w:p w:rsidR="009D6CD0" w:rsidRDefault="009D6CD0" w:rsidP="009D6CD0">
      <w:pPr>
        <w:rPr>
          <w:bCs/>
        </w:rPr>
      </w:pPr>
      <w:r w:rsidRPr="009D6CD0">
        <w:rPr>
          <w:bCs/>
        </w:rPr>
        <w:t>++385 1 643 9100</w:t>
      </w:r>
    </w:p>
    <w:p w:rsidR="009D6CD0" w:rsidRDefault="009D6CD0" w:rsidP="009D6CD0">
      <w:pPr>
        <w:rPr>
          <w:bCs/>
        </w:rPr>
      </w:pPr>
    </w:p>
    <w:p w:rsidR="00A96233" w:rsidRDefault="00A96233" w:rsidP="009D6CD0">
      <w:pPr>
        <w:rPr>
          <w:bCs/>
        </w:rPr>
      </w:pPr>
      <w:r w:rsidRPr="00A96233">
        <w:rPr>
          <w:bCs/>
        </w:rPr>
        <w:t>Marina Drmač</w:t>
      </w:r>
      <w:r w:rsidR="00310BAD">
        <w:rPr>
          <w:bCs/>
        </w:rPr>
        <w:t>,</w:t>
      </w:r>
      <w:r w:rsidRPr="00A96233">
        <w:rPr>
          <w:bCs/>
        </w:rPr>
        <w:t xml:space="preserve"> Career Services &amp; Alumni Manager</w:t>
      </w:r>
    </w:p>
    <w:p w:rsidR="00310BAD" w:rsidRDefault="00310BAD" w:rsidP="00A96233">
      <w:pPr>
        <w:rPr>
          <w:bCs/>
        </w:rPr>
      </w:pPr>
      <w:r w:rsidRPr="00310BAD">
        <w:rPr>
          <w:bCs/>
        </w:rPr>
        <w:t xml:space="preserve">marina.andros-drmac@croatia.rit.edu </w:t>
      </w:r>
    </w:p>
    <w:p w:rsidR="00310BAD" w:rsidRDefault="00310BAD" w:rsidP="00A96233">
      <w:pPr>
        <w:rPr>
          <w:bCs/>
        </w:rPr>
      </w:pPr>
      <w:r>
        <w:rPr>
          <w:bCs/>
        </w:rPr>
        <w:t xml:space="preserve">Phone: </w:t>
      </w:r>
      <w:r w:rsidR="00A96233" w:rsidRPr="00A96233">
        <w:rPr>
          <w:bCs/>
        </w:rPr>
        <w:t xml:space="preserve"> + 385 (0) 1 643 9100</w:t>
      </w:r>
    </w:p>
    <w:p w:rsidR="00586B12" w:rsidRDefault="00586B12" w:rsidP="00A96233">
      <w:pPr>
        <w:rPr>
          <w:bCs/>
        </w:rPr>
      </w:pPr>
    </w:p>
    <w:p w:rsidR="00A96233" w:rsidRPr="00A96233" w:rsidRDefault="00A96233" w:rsidP="00A96233">
      <w:pPr>
        <w:rPr>
          <w:bCs/>
        </w:rPr>
      </w:pPr>
      <w:r w:rsidRPr="00A96233">
        <w:rPr>
          <w:bCs/>
        </w:rPr>
        <w:t>Dubrovnik Campus</w:t>
      </w:r>
      <w:r>
        <w:rPr>
          <w:bCs/>
        </w:rPr>
        <w:t>:</w:t>
      </w:r>
    </w:p>
    <w:p w:rsidR="00310BAD" w:rsidRDefault="00310BAD" w:rsidP="00A96233">
      <w:pPr>
        <w:rPr>
          <w:bCs/>
        </w:rPr>
      </w:pPr>
      <w:r>
        <w:rPr>
          <w:bCs/>
        </w:rPr>
        <w:t xml:space="preserve">Petra Vodopija, </w:t>
      </w:r>
      <w:r w:rsidR="00A96233" w:rsidRPr="00A96233">
        <w:rPr>
          <w:bCs/>
        </w:rPr>
        <w:t>Career Services &amp; Study Abroad Specialist</w:t>
      </w:r>
    </w:p>
    <w:p w:rsidR="00A96233" w:rsidRPr="00A96233" w:rsidRDefault="00310BAD" w:rsidP="00A96233">
      <w:pPr>
        <w:rPr>
          <w:bCs/>
        </w:rPr>
      </w:pPr>
      <w:r w:rsidRPr="00310BAD">
        <w:rPr>
          <w:bCs/>
        </w:rPr>
        <w:t>petra.vodopija-borkovic@croatia.rit.edu</w:t>
      </w:r>
    </w:p>
    <w:p w:rsidR="00837A75" w:rsidRPr="000915FD" w:rsidRDefault="00310BAD" w:rsidP="00A96233">
      <w:pPr>
        <w:rPr>
          <w:bCs/>
        </w:rPr>
      </w:pPr>
      <w:r>
        <w:rPr>
          <w:bCs/>
        </w:rPr>
        <w:t xml:space="preserve">Phone: </w:t>
      </w:r>
      <w:r w:rsidR="00A96233" w:rsidRPr="00A96233">
        <w:rPr>
          <w:bCs/>
        </w:rPr>
        <w:t xml:space="preserve"> + 385 (0) 20 433 000</w:t>
      </w:r>
    </w:p>
    <w:p w:rsidR="0091621A" w:rsidRDefault="0091621A" w:rsidP="00A96233">
      <w:pPr>
        <w:rPr>
          <w:b/>
          <w:highlight w:val="lightGray"/>
        </w:rPr>
      </w:pPr>
    </w:p>
    <w:p w:rsidR="00310BAD" w:rsidRPr="00586B12" w:rsidRDefault="00310BAD" w:rsidP="00310BAD">
      <w:pPr>
        <w:rPr>
          <w:b/>
          <w:bCs/>
        </w:rPr>
      </w:pPr>
      <w:r>
        <w:rPr>
          <w:b/>
          <w:bCs/>
          <w:highlight w:val="lightGray"/>
        </w:rPr>
        <w:t>R</w:t>
      </w:r>
      <w:r w:rsidRPr="00586B12">
        <w:rPr>
          <w:b/>
          <w:bCs/>
          <w:highlight w:val="lightGray"/>
        </w:rPr>
        <w:t>IT Dubai Campus:</w:t>
      </w:r>
    </w:p>
    <w:p w:rsidR="00310BAD" w:rsidRPr="00586B12" w:rsidRDefault="00310BAD" w:rsidP="00310BAD">
      <w:pPr>
        <w:rPr>
          <w:rFonts w:ascii="Calibri" w:hAnsi="Calibri"/>
          <w:b/>
          <w:bCs/>
        </w:rPr>
      </w:pPr>
    </w:p>
    <w:p w:rsidR="00310BAD" w:rsidRPr="00586B12" w:rsidRDefault="00310BAD" w:rsidP="00310BAD">
      <w:r w:rsidRPr="00586B12">
        <w:t>Kelly Gosa, Assistant Director of Student Life</w:t>
      </w:r>
    </w:p>
    <w:p w:rsidR="00310BAD" w:rsidRPr="00586B12" w:rsidRDefault="00AD6760" w:rsidP="00310BAD">
      <w:hyperlink r:id="rId22" w:history="1">
        <w:r w:rsidR="00310BAD" w:rsidRPr="00586B12">
          <w:rPr>
            <w:rStyle w:val="Hyperlink"/>
          </w:rPr>
          <w:t>klgcad@rit.edu</w:t>
        </w:r>
      </w:hyperlink>
    </w:p>
    <w:p w:rsidR="00310BAD" w:rsidRPr="00586B12" w:rsidRDefault="00310BAD" w:rsidP="00310BAD">
      <w:r w:rsidRPr="00586B12">
        <w:t>+971 4 371 2017 (office phone)</w:t>
      </w:r>
      <w:r w:rsidRPr="00586B12">
        <w:tab/>
      </w:r>
    </w:p>
    <w:p w:rsidR="00310BAD" w:rsidRPr="00586B12" w:rsidRDefault="00310BAD" w:rsidP="00310BAD">
      <w:pPr>
        <w:ind w:firstLine="720"/>
      </w:pPr>
      <w:r w:rsidRPr="00586B12">
        <w:t xml:space="preserve">+971 56 536 4509 (mobile phone) </w:t>
      </w:r>
    </w:p>
    <w:p w:rsidR="00310BAD" w:rsidRPr="00586B12" w:rsidRDefault="00310BAD" w:rsidP="00310BAD">
      <w:r w:rsidRPr="00586B12">
        <w:t>                </w:t>
      </w:r>
    </w:p>
    <w:p w:rsidR="00310BAD" w:rsidRPr="00586B12" w:rsidRDefault="00310BAD" w:rsidP="00310BAD">
      <w:r w:rsidRPr="00586B12">
        <w:t xml:space="preserve">Shashini Fernandes, Human Resources Coordinator </w:t>
      </w:r>
    </w:p>
    <w:p w:rsidR="00310BAD" w:rsidRPr="00586B12" w:rsidRDefault="00310BAD" w:rsidP="00310BAD">
      <w:r w:rsidRPr="00586B12">
        <w:t xml:space="preserve">Email: </w:t>
      </w:r>
      <w:hyperlink r:id="rId23" w:history="1">
        <w:r w:rsidRPr="00586B12">
          <w:rPr>
            <w:rStyle w:val="Hyperlink"/>
          </w:rPr>
          <w:t>ssfcada@rit.edu</w:t>
        </w:r>
      </w:hyperlink>
    </w:p>
    <w:p w:rsidR="00310BAD" w:rsidRPr="00586B12" w:rsidRDefault="00310BAD" w:rsidP="00310BAD">
      <w:r w:rsidRPr="00586B12">
        <w:t>Phone: +971 4 3712031 (office phone)</w:t>
      </w:r>
    </w:p>
    <w:p w:rsidR="00310BAD" w:rsidRPr="00586B12" w:rsidRDefault="00310BAD" w:rsidP="00310BAD">
      <w:pPr>
        <w:ind w:firstLine="720"/>
      </w:pPr>
      <w:r w:rsidRPr="00586B12">
        <w:t>+971 50 4043105 (mobile phone)</w:t>
      </w:r>
    </w:p>
    <w:p w:rsidR="00310BAD" w:rsidRPr="00586B12" w:rsidRDefault="00310BAD" w:rsidP="00310BAD"/>
    <w:p w:rsidR="00310BAD" w:rsidRPr="00586B12" w:rsidRDefault="00310BAD" w:rsidP="00310BAD">
      <w:r w:rsidRPr="00586B12">
        <w:t>Saleh Yammout</w:t>
      </w:r>
    </w:p>
    <w:p w:rsidR="00310BAD" w:rsidRPr="00586B12" w:rsidRDefault="00310BAD" w:rsidP="00310BAD">
      <w:r w:rsidRPr="00586B12">
        <w:t xml:space="preserve">Assistant Vice President, Finance and Administration </w:t>
      </w:r>
    </w:p>
    <w:p w:rsidR="00310BAD" w:rsidRPr="00586B12" w:rsidRDefault="00310BAD" w:rsidP="00310BAD">
      <w:r w:rsidRPr="00586B12">
        <w:t xml:space="preserve">Email: </w:t>
      </w:r>
      <w:hyperlink r:id="rId24" w:history="1">
        <w:r w:rsidRPr="00586B12">
          <w:rPr>
            <w:rStyle w:val="Hyperlink"/>
          </w:rPr>
          <w:t>smycad@rit.edu</w:t>
        </w:r>
      </w:hyperlink>
    </w:p>
    <w:p w:rsidR="00310BAD" w:rsidRPr="00586B12" w:rsidRDefault="00310BAD" w:rsidP="00310BAD">
      <w:r w:rsidRPr="00586B12">
        <w:t>Phone: + 971 4 3712072 (office phone)</w:t>
      </w:r>
    </w:p>
    <w:p w:rsidR="00BB113C" w:rsidRPr="000915FD" w:rsidRDefault="00310BAD" w:rsidP="000915FD">
      <w:pPr>
        <w:ind w:left="720"/>
        <w:rPr>
          <w:b/>
          <w:highlight w:val="lightGray"/>
        </w:rPr>
      </w:pPr>
      <w:r>
        <w:t>+ 971 56 783 7444 (mobile phone)</w:t>
      </w:r>
    </w:p>
    <w:p w:rsidR="0085675D" w:rsidRDefault="0085675D" w:rsidP="00BF0E97">
      <w:pPr>
        <w:rPr>
          <w:b/>
        </w:rPr>
      </w:pPr>
    </w:p>
    <w:p w:rsidR="00AD45D8" w:rsidRPr="00A849D1" w:rsidRDefault="00AD45D8" w:rsidP="00BF0E97">
      <w:pPr>
        <w:rPr>
          <w:b/>
        </w:rPr>
      </w:pPr>
    </w:p>
    <w:p w:rsidR="00AC72B1" w:rsidRDefault="0087536E" w:rsidP="00BF0E97">
      <w:pPr>
        <w:rPr>
          <w:b/>
          <w:highlight w:val="lightGray"/>
        </w:rPr>
      </w:pPr>
      <w:r>
        <w:rPr>
          <w:b/>
          <w:highlight w:val="lightGray"/>
        </w:rPr>
        <w:t>RIT</w:t>
      </w:r>
      <w:r w:rsidR="0085675D" w:rsidRPr="00A849D1">
        <w:rPr>
          <w:b/>
          <w:highlight w:val="lightGray"/>
        </w:rPr>
        <w:t xml:space="preserve"> Kosovo Campus:</w:t>
      </w:r>
    </w:p>
    <w:p w:rsidR="0091621A" w:rsidRDefault="0091621A" w:rsidP="00310BAD"/>
    <w:p w:rsidR="0091621A" w:rsidRDefault="0091621A" w:rsidP="0091621A">
      <w:r>
        <w:t xml:space="preserve">Gërmia Campus, Dr. Shpëtim Robaj st. nn 10000 Prishtina, </w:t>
      </w:r>
    </w:p>
    <w:p w:rsidR="0091621A" w:rsidRDefault="0091621A" w:rsidP="0091621A">
      <w:r>
        <w:t xml:space="preserve">Republic of Kosovo </w:t>
      </w:r>
    </w:p>
    <w:p w:rsidR="0091621A" w:rsidRDefault="0091621A" w:rsidP="0091621A">
      <w:r>
        <w:t xml:space="preserve">Main Campus phone: +381 (0) 38 608 608 </w:t>
      </w:r>
    </w:p>
    <w:p w:rsidR="0091621A" w:rsidRDefault="0091621A" w:rsidP="0091621A">
      <w:r>
        <w:t xml:space="preserve">Emergency: +383 (0) 49 774 117 or +383 (0) 38 660 000 ext. 155 </w:t>
      </w:r>
    </w:p>
    <w:p w:rsidR="0091621A" w:rsidRDefault="0091621A" w:rsidP="0091621A"/>
    <w:p w:rsidR="00AD45D8" w:rsidRDefault="00AD45D8" w:rsidP="0091621A"/>
    <w:p w:rsidR="00AD45D8" w:rsidRDefault="00AD45D8" w:rsidP="0091621A"/>
    <w:p w:rsidR="00AD45D8" w:rsidRDefault="00AD45D8" w:rsidP="0091621A"/>
    <w:p w:rsidR="0091621A" w:rsidRDefault="0091621A" w:rsidP="0091621A">
      <w:r>
        <w:lastRenderedPageBreak/>
        <w:t xml:space="preserve">Erika Hasani Email: </w:t>
      </w:r>
      <w:hyperlink r:id="rId25" w:history="1">
        <w:r w:rsidRPr="00D51D21">
          <w:rPr>
            <w:rStyle w:val="Hyperlink"/>
          </w:rPr>
          <w:t>ehasani@auk.org</w:t>
        </w:r>
      </w:hyperlink>
      <w:r>
        <w:t xml:space="preserve"> </w:t>
      </w:r>
    </w:p>
    <w:p w:rsidR="0091621A" w:rsidRDefault="0091621A" w:rsidP="0091621A">
      <w:r>
        <w:t xml:space="preserve">Gërmia Campus, st. nn 10000 Prishtina, </w:t>
      </w:r>
    </w:p>
    <w:p w:rsidR="0091621A" w:rsidRDefault="0091621A" w:rsidP="0091621A">
      <w:r>
        <w:t xml:space="preserve">Republic of Kosovo </w:t>
      </w:r>
    </w:p>
    <w:p w:rsidR="0091621A" w:rsidRDefault="0091621A" w:rsidP="0091621A">
      <w:r>
        <w:t xml:space="preserve">Emergency + 383 (0) 38 660 000 ext. 155 102 </w:t>
      </w:r>
    </w:p>
    <w:p w:rsidR="0091621A" w:rsidRDefault="0091621A" w:rsidP="0091621A">
      <w:r>
        <w:t>Cell: +383 (0) 43 731 778</w:t>
      </w:r>
    </w:p>
    <w:p w:rsidR="0091621A" w:rsidRDefault="0091621A" w:rsidP="0091621A"/>
    <w:p w:rsidR="0091621A" w:rsidRDefault="0091621A" w:rsidP="0091621A">
      <w:r>
        <w:t xml:space="preserve">Lendita Rugova Email: </w:t>
      </w:r>
      <w:hyperlink r:id="rId26" w:history="1">
        <w:r w:rsidRPr="00D51D21">
          <w:rPr>
            <w:rStyle w:val="Hyperlink"/>
          </w:rPr>
          <w:t>lrugova@auk.org</w:t>
        </w:r>
      </w:hyperlink>
      <w:r>
        <w:t xml:space="preserve"> </w:t>
      </w:r>
    </w:p>
    <w:p w:rsidR="0091621A" w:rsidRDefault="0091621A" w:rsidP="0091621A">
      <w:r>
        <w:t>+ 383 (0) 38 660 000 ext. 103</w:t>
      </w:r>
    </w:p>
    <w:p w:rsidR="00FC54DC" w:rsidRPr="0091621A" w:rsidRDefault="0091621A" w:rsidP="00BF0E97">
      <w:r>
        <w:t>Cell: +383 (0) 49183268</w:t>
      </w:r>
    </w:p>
    <w:sectPr w:rsidR="00FC54DC" w:rsidRPr="0091621A" w:rsidSect="00325CBD">
      <w:headerReference w:type="default" r:id="rId27"/>
      <w:footerReference w:type="default" r:id="rId2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6760" w:rsidRDefault="00AD6760" w:rsidP="005C4ED7">
      <w:r>
        <w:separator/>
      </w:r>
    </w:p>
  </w:endnote>
  <w:endnote w:type="continuationSeparator" w:id="0">
    <w:p w:rsidR="00AD6760" w:rsidRDefault="00AD6760" w:rsidP="005C4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548" w:rsidRPr="00494F14" w:rsidRDefault="007B786D" w:rsidP="005C4ED7">
    <w:pPr>
      <w:pStyle w:val="Footer"/>
      <w:rPr>
        <w:rFonts w:asciiTheme="minorHAnsi" w:hAnsiTheme="minorHAnsi"/>
        <w:sz w:val="20"/>
        <w:szCs w:val="20"/>
      </w:rPr>
    </w:pPr>
    <w:r>
      <w:rPr>
        <w:rFonts w:asciiTheme="minorHAnsi" w:hAnsiTheme="minorHAnsi"/>
        <w:sz w:val="20"/>
        <w:szCs w:val="20"/>
      </w:rPr>
      <w:t xml:space="preserve">Revised </w:t>
    </w:r>
    <w:r w:rsidR="001C00BB">
      <w:rPr>
        <w:rFonts w:asciiTheme="minorHAnsi" w:hAnsiTheme="minorHAnsi"/>
        <w:sz w:val="20"/>
        <w:szCs w:val="20"/>
      </w:rPr>
      <w:t>06/2022</w:t>
    </w:r>
    <w:r w:rsidR="00B97F0F">
      <w:rPr>
        <w:rFonts w:asciiTheme="minorHAnsi" w:hAnsiTheme="minorHAnsi"/>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6760" w:rsidRDefault="00AD6760" w:rsidP="005C4ED7">
      <w:r>
        <w:separator/>
      </w:r>
    </w:p>
  </w:footnote>
  <w:footnote w:type="continuationSeparator" w:id="0">
    <w:p w:rsidR="00AD6760" w:rsidRDefault="00AD6760" w:rsidP="005C4E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ED7" w:rsidRPr="005C4ED7" w:rsidRDefault="005C4ED7">
    <w:pPr>
      <w:pStyle w:val="Header"/>
      <w:rPr>
        <w:rFonts w:asciiTheme="minorHAnsi" w:hAnsiTheme="minorHAnsi"/>
        <w:sz w:val="20"/>
        <w:szCs w:val="20"/>
      </w:rPr>
    </w:pPr>
    <w:r w:rsidRPr="005C4ED7">
      <w:rPr>
        <w:rFonts w:asciiTheme="minorHAnsi" w:hAnsiTheme="minorHAnsi"/>
        <w:sz w:val="20"/>
        <w:szCs w:val="20"/>
      </w:rPr>
      <w:t>RIT Internal Use Only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14019"/>
    <w:multiLevelType w:val="hybridMultilevel"/>
    <w:tmpl w:val="9F34F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62638E"/>
    <w:multiLevelType w:val="hybridMultilevel"/>
    <w:tmpl w:val="23D4D6CA"/>
    <w:lvl w:ilvl="0" w:tplc="7D6AC1C0">
      <w:start w:val="1"/>
      <w:numFmt w:val="bullet"/>
      <w:lvlText w:val=""/>
      <w:lvlJc w:val="left"/>
      <w:pPr>
        <w:tabs>
          <w:tab w:val="num" w:pos="2880"/>
        </w:tabs>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18CE59AE"/>
    <w:multiLevelType w:val="hybridMultilevel"/>
    <w:tmpl w:val="5984989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 w15:restartNumberingAfterBreak="0">
    <w:nsid w:val="284A5E88"/>
    <w:multiLevelType w:val="hybridMultilevel"/>
    <w:tmpl w:val="9006C8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9CD4E85"/>
    <w:multiLevelType w:val="hybridMultilevel"/>
    <w:tmpl w:val="282A5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902B96"/>
    <w:multiLevelType w:val="hybridMultilevel"/>
    <w:tmpl w:val="6D26B5BE"/>
    <w:lvl w:ilvl="0" w:tplc="04090001">
      <w:start w:val="1"/>
      <w:numFmt w:val="bullet"/>
      <w:lvlText w:val=""/>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9248E6"/>
    <w:multiLevelType w:val="hybridMultilevel"/>
    <w:tmpl w:val="CF1E5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D23A22"/>
    <w:multiLevelType w:val="hybridMultilevel"/>
    <w:tmpl w:val="369ED828"/>
    <w:lvl w:ilvl="0" w:tplc="7D6AC1C0">
      <w:start w:val="1"/>
      <w:numFmt w:val="bullet"/>
      <w:lvlText w:val=""/>
      <w:lvlJc w:val="left"/>
      <w:pPr>
        <w:tabs>
          <w:tab w:val="num" w:pos="720"/>
        </w:tabs>
        <w:ind w:left="720" w:hanging="360"/>
      </w:pPr>
      <w:rPr>
        <w:rFonts w:ascii="Wingdings" w:hAnsi="Wingdings" w:hint="default"/>
      </w:rPr>
    </w:lvl>
    <w:lvl w:ilvl="1" w:tplc="5FE06E6C">
      <w:start w:val="24"/>
      <w:numFmt w:val="bullet"/>
      <w:lvlText w:val="•"/>
      <w:lvlJc w:val="left"/>
      <w:pPr>
        <w:tabs>
          <w:tab w:val="num" w:pos="1440"/>
        </w:tabs>
        <w:ind w:left="1440" w:hanging="360"/>
      </w:pPr>
      <w:rPr>
        <w:rFonts w:ascii="Times New Roman" w:hAnsi="Times New Roman" w:hint="default"/>
      </w:rPr>
    </w:lvl>
    <w:lvl w:ilvl="2" w:tplc="973A3BD8">
      <w:start w:val="24"/>
      <w:numFmt w:val="bullet"/>
      <w:lvlText w:val=""/>
      <w:lvlJc w:val="left"/>
      <w:pPr>
        <w:tabs>
          <w:tab w:val="num" w:pos="2160"/>
        </w:tabs>
        <w:ind w:left="2160" w:hanging="360"/>
      </w:pPr>
      <w:rPr>
        <w:rFonts w:ascii="Wingdings" w:hAnsi="Wingdings" w:hint="default"/>
      </w:rPr>
    </w:lvl>
    <w:lvl w:ilvl="3" w:tplc="5B760F8E">
      <w:start w:val="24"/>
      <w:numFmt w:val="bullet"/>
      <w:lvlText w:val=""/>
      <w:lvlJc w:val="left"/>
      <w:pPr>
        <w:tabs>
          <w:tab w:val="num" w:pos="2880"/>
        </w:tabs>
        <w:ind w:left="2880" w:hanging="360"/>
      </w:pPr>
      <w:rPr>
        <w:rFonts w:ascii="Wingdings" w:hAnsi="Wingdings" w:hint="default"/>
      </w:rPr>
    </w:lvl>
    <w:lvl w:ilvl="4" w:tplc="40DA4370">
      <w:start w:val="24"/>
      <w:numFmt w:val="bullet"/>
      <w:lvlText w:val="•"/>
      <w:lvlJc w:val="left"/>
      <w:pPr>
        <w:tabs>
          <w:tab w:val="num" w:pos="3600"/>
        </w:tabs>
        <w:ind w:left="3600" w:hanging="360"/>
      </w:pPr>
      <w:rPr>
        <w:rFonts w:ascii="Times New Roman" w:hAnsi="Times New Roman" w:hint="default"/>
      </w:rPr>
    </w:lvl>
    <w:lvl w:ilvl="5" w:tplc="882EBCB4" w:tentative="1">
      <w:start w:val="1"/>
      <w:numFmt w:val="bullet"/>
      <w:lvlText w:val=""/>
      <w:lvlJc w:val="left"/>
      <w:pPr>
        <w:tabs>
          <w:tab w:val="num" w:pos="4320"/>
        </w:tabs>
        <w:ind w:left="4320" w:hanging="360"/>
      </w:pPr>
      <w:rPr>
        <w:rFonts w:ascii="Wingdings" w:hAnsi="Wingdings" w:hint="default"/>
      </w:rPr>
    </w:lvl>
    <w:lvl w:ilvl="6" w:tplc="F95AB070" w:tentative="1">
      <w:start w:val="1"/>
      <w:numFmt w:val="bullet"/>
      <w:lvlText w:val=""/>
      <w:lvlJc w:val="left"/>
      <w:pPr>
        <w:tabs>
          <w:tab w:val="num" w:pos="5040"/>
        </w:tabs>
        <w:ind w:left="5040" w:hanging="360"/>
      </w:pPr>
      <w:rPr>
        <w:rFonts w:ascii="Wingdings" w:hAnsi="Wingdings" w:hint="default"/>
      </w:rPr>
    </w:lvl>
    <w:lvl w:ilvl="7" w:tplc="6234D340" w:tentative="1">
      <w:start w:val="1"/>
      <w:numFmt w:val="bullet"/>
      <w:lvlText w:val=""/>
      <w:lvlJc w:val="left"/>
      <w:pPr>
        <w:tabs>
          <w:tab w:val="num" w:pos="5760"/>
        </w:tabs>
        <w:ind w:left="5760" w:hanging="360"/>
      </w:pPr>
      <w:rPr>
        <w:rFonts w:ascii="Wingdings" w:hAnsi="Wingdings" w:hint="default"/>
      </w:rPr>
    </w:lvl>
    <w:lvl w:ilvl="8" w:tplc="F82C765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280D60"/>
    <w:multiLevelType w:val="hybridMultilevel"/>
    <w:tmpl w:val="115AF7B8"/>
    <w:lvl w:ilvl="0" w:tplc="553A0A14">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2A27B73"/>
    <w:multiLevelType w:val="hybridMultilevel"/>
    <w:tmpl w:val="934C34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5784E3B"/>
    <w:multiLevelType w:val="hybridMultilevel"/>
    <w:tmpl w:val="EA9866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7942C58"/>
    <w:multiLevelType w:val="hybridMultilevel"/>
    <w:tmpl w:val="E410DB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8E0042C"/>
    <w:multiLevelType w:val="hybridMultilevel"/>
    <w:tmpl w:val="941801D0"/>
    <w:lvl w:ilvl="0" w:tplc="04090005">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89B78FC"/>
    <w:multiLevelType w:val="hybridMultilevel"/>
    <w:tmpl w:val="6F14D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EB6016"/>
    <w:multiLevelType w:val="hybridMultilevel"/>
    <w:tmpl w:val="0C903B78"/>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5" w15:restartNumberingAfterBreak="0">
    <w:nsid w:val="5AFA7053"/>
    <w:multiLevelType w:val="hybridMultilevel"/>
    <w:tmpl w:val="2E003D2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CD7F85"/>
    <w:multiLevelType w:val="hybridMultilevel"/>
    <w:tmpl w:val="E94A38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8610A9"/>
    <w:multiLevelType w:val="hybridMultilevel"/>
    <w:tmpl w:val="CD3ACE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61C33880"/>
    <w:multiLevelType w:val="hybridMultilevel"/>
    <w:tmpl w:val="940E5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1C24EC"/>
    <w:multiLevelType w:val="hybridMultilevel"/>
    <w:tmpl w:val="69044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172435"/>
    <w:multiLevelType w:val="hybridMultilevel"/>
    <w:tmpl w:val="5F583C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15E0682"/>
    <w:multiLevelType w:val="hybridMultilevel"/>
    <w:tmpl w:val="BA1AF842"/>
    <w:lvl w:ilvl="0" w:tplc="7D6AC1C0">
      <w:start w:val="1"/>
      <w:numFmt w:val="bullet"/>
      <w:lvlText w:val=""/>
      <w:lvlJc w:val="left"/>
      <w:pPr>
        <w:tabs>
          <w:tab w:val="num" w:pos="3240"/>
        </w:tabs>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2" w15:restartNumberingAfterBreak="0">
    <w:nsid w:val="74942053"/>
    <w:multiLevelType w:val="hybridMultilevel"/>
    <w:tmpl w:val="72E8BA8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7C867EF4"/>
    <w:multiLevelType w:val="hybridMultilevel"/>
    <w:tmpl w:val="5B1CB67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A0D8073A">
      <w:start w:val="585"/>
      <w:numFmt w:val="bullet"/>
      <w:lvlText w:val="-"/>
      <w:lvlJc w:val="left"/>
      <w:pPr>
        <w:ind w:left="2340" w:hanging="360"/>
      </w:pPr>
      <w:rPr>
        <w:rFonts w:ascii="Century" w:eastAsia="Times New Roman" w:hAnsi="Century" w:cs="Helvetica"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D6516F"/>
    <w:multiLevelType w:val="hybridMultilevel"/>
    <w:tmpl w:val="C480E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B2425B"/>
    <w:multiLevelType w:val="hybridMultilevel"/>
    <w:tmpl w:val="C33EA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6"/>
  </w:num>
  <w:num w:numId="4">
    <w:abstractNumId w:val="13"/>
  </w:num>
  <w:num w:numId="5">
    <w:abstractNumId w:val="19"/>
  </w:num>
  <w:num w:numId="6">
    <w:abstractNumId w:val="18"/>
  </w:num>
  <w:num w:numId="7">
    <w:abstractNumId w:val="25"/>
  </w:num>
  <w:num w:numId="8">
    <w:abstractNumId w:val="24"/>
  </w:num>
  <w:num w:numId="9">
    <w:abstractNumId w:val="14"/>
  </w:num>
  <w:num w:numId="10">
    <w:abstractNumId w:val="9"/>
  </w:num>
  <w:num w:numId="11">
    <w:abstractNumId w:val="11"/>
  </w:num>
  <w:num w:numId="12">
    <w:abstractNumId w:val="4"/>
  </w:num>
  <w:num w:numId="13">
    <w:abstractNumId w:val="17"/>
  </w:num>
  <w:num w:numId="14">
    <w:abstractNumId w:val="3"/>
  </w:num>
  <w:num w:numId="15">
    <w:abstractNumId w:val="22"/>
  </w:num>
  <w:num w:numId="16">
    <w:abstractNumId w:val="0"/>
  </w:num>
  <w:num w:numId="17">
    <w:abstractNumId w:val="7"/>
  </w:num>
  <w:num w:numId="18">
    <w:abstractNumId w:val="21"/>
  </w:num>
  <w:num w:numId="19">
    <w:abstractNumId w:val="1"/>
  </w:num>
  <w:num w:numId="20">
    <w:abstractNumId w:val="15"/>
  </w:num>
  <w:num w:numId="21">
    <w:abstractNumId w:val="23"/>
  </w:num>
  <w:num w:numId="22">
    <w:abstractNumId w:val="16"/>
  </w:num>
  <w:num w:numId="23">
    <w:abstractNumId w:val="12"/>
  </w:num>
  <w:num w:numId="24">
    <w:abstractNumId w:val="10"/>
  </w:num>
  <w:num w:numId="25">
    <w:abstractNumId w:val="2"/>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ACB"/>
    <w:rsid w:val="000324D9"/>
    <w:rsid w:val="00066A9F"/>
    <w:rsid w:val="000915FD"/>
    <w:rsid w:val="00095352"/>
    <w:rsid w:val="000C7227"/>
    <w:rsid w:val="000D1F26"/>
    <w:rsid w:val="000D4504"/>
    <w:rsid w:val="001463DD"/>
    <w:rsid w:val="001629CA"/>
    <w:rsid w:val="00175417"/>
    <w:rsid w:val="00177CF9"/>
    <w:rsid w:val="001C00BB"/>
    <w:rsid w:val="001D0110"/>
    <w:rsid w:val="001F4F33"/>
    <w:rsid w:val="00257039"/>
    <w:rsid w:val="00281183"/>
    <w:rsid w:val="002E374E"/>
    <w:rsid w:val="0030054A"/>
    <w:rsid w:val="00310BAD"/>
    <w:rsid w:val="00325CBD"/>
    <w:rsid w:val="00355D6C"/>
    <w:rsid w:val="003A4F17"/>
    <w:rsid w:val="004235DA"/>
    <w:rsid w:val="00424B57"/>
    <w:rsid w:val="00431468"/>
    <w:rsid w:val="004440D8"/>
    <w:rsid w:val="004866FD"/>
    <w:rsid w:val="004900C9"/>
    <w:rsid w:val="00494F14"/>
    <w:rsid w:val="004D1A71"/>
    <w:rsid w:val="004F51E8"/>
    <w:rsid w:val="00550353"/>
    <w:rsid w:val="005554C7"/>
    <w:rsid w:val="00575B99"/>
    <w:rsid w:val="00586B12"/>
    <w:rsid w:val="005B6327"/>
    <w:rsid w:val="005C36FD"/>
    <w:rsid w:val="005C4ED7"/>
    <w:rsid w:val="005D3ACB"/>
    <w:rsid w:val="005D7D04"/>
    <w:rsid w:val="00603449"/>
    <w:rsid w:val="0062630B"/>
    <w:rsid w:val="00656702"/>
    <w:rsid w:val="006A24E5"/>
    <w:rsid w:val="006B1AF1"/>
    <w:rsid w:val="006D6655"/>
    <w:rsid w:val="007135E5"/>
    <w:rsid w:val="00764DB2"/>
    <w:rsid w:val="00770B3E"/>
    <w:rsid w:val="007B317F"/>
    <w:rsid w:val="007B786D"/>
    <w:rsid w:val="007D24F9"/>
    <w:rsid w:val="007F17C5"/>
    <w:rsid w:val="00803C13"/>
    <w:rsid w:val="008048CC"/>
    <w:rsid w:val="00837A75"/>
    <w:rsid w:val="00852BC8"/>
    <w:rsid w:val="0085675D"/>
    <w:rsid w:val="0085718E"/>
    <w:rsid w:val="0087536E"/>
    <w:rsid w:val="008C3D80"/>
    <w:rsid w:val="008F2C6A"/>
    <w:rsid w:val="009001CF"/>
    <w:rsid w:val="0091621A"/>
    <w:rsid w:val="00932DAD"/>
    <w:rsid w:val="00943CC6"/>
    <w:rsid w:val="00947350"/>
    <w:rsid w:val="009524F7"/>
    <w:rsid w:val="009D6CD0"/>
    <w:rsid w:val="00A02D2C"/>
    <w:rsid w:val="00A4284E"/>
    <w:rsid w:val="00A74585"/>
    <w:rsid w:val="00A849D1"/>
    <w:rsid w:val="00A91F18"/>
    <w:rsid w:val="00A934AC"/>
    <w:rsid w:val="00A96233"/>
    <w:rsid w:val="00AC72B1"/>
    <w:rsid w:val="00AD45D8"/>
    <w:rsid w:val="00AD6760"/>
    <w:rsid w:val="00B24169"/>
    <w:rsid w:val="00B43A8F"/>
    <w:rsid w:val="00B56EF5"/>
    <w:rsid w:val="00B6034C"/>
    <w:rsid w:val="00B85AEC"/>
    <w:rsid w:val="00B973A7"/>
    <w:rsid w:val="00B97F0F"/>
    <w:rsid w:val="00BA6E63"/>
    <w:rsid w:val="00BB0B02"/>
    <w:rsid w:val="00BB113C"/>
    <w:rsid w:val="00BB2924"/>
    <w:rsid w:val="00BD15BB"/>
    <w:rsid w:val="00BE5CB0"/>
    <w:rsid w:val="00BF0E97"/>
    <w:rsid w:val="00C1379C"/>
    <w:rsid w:val="00C31DFE"/>
    <w:rsid w:val="00C727F1"/>
    <w:rsid w:val="00C8143D"/>
    <w:rsid w:val="00C928A2"/>
    <w:rsid w:val="00CA03D3"/>
    <w:rsid w:val="00CA6AE1"/>
    <w:rsid w:val="00CA7948"/>
    <w:rsid w:val="00CD1A11"/>
    <w:rsid w:val="00D43434"/>
    <w:rsid w:val="00D7666B"/>
    <w:rsid w:val="00DA4B49"/>
    <w:rsid w:val="00DE1F71"/>
    <w:rsid w:val="00DE6FDA"/>
    <w:rsid w:val="00DF38C7"/>
    <w:rsid w:val="00E01182"/>
    <w:rsid w:val="00E05496"/>
    <w:rsid w:val="00E14239"/>
    <w:rsid w:val="00E25545"/>
    <w:rsid w:val="00E5330F"/>
    <w:rsid w:val="00E70548"/>
    <w:rsid w:val="00E861B3"/>
    <w:rsid w:val="00E87AF7"/>
    <w:rsid w:val="00E92E0F"/>
    <w:rsid w:val="00E94B9A"/>
    <w:rsid w:val="00ED38C0"/>
    <w:rsid w:val="00EF3EAD"/>
    <w:rsid w:val="00F74B82"/>
    <w:rsid w:val="00F847EC"/>
    <w:rsid w:val="00F944D8"/>
    <w:rsid w:val="00FA1BAA"/>
    <w:rsid w:val="00FA64CD"/>
    <w:rsid w:val="00FC1C77"/>
    <w:rsid w:val="00FC54DC"/>
    <w:rsid w:val="00FC6B00"/>
    <w:rsid w:val="00FE3CEC"/>
    <w:rsid w:val="00FF3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7721193-807E-437C-B9CF-D4016DB7D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4ED7"/>
    <w:rPr>
      <w:rFonts w:ascii="Century" w:hAnsi="Century"/>
      <w:sz w:val="24"/>
      <w:szCs w:val="24"/>
    </w:rPr>
  </w:style>
  <w:style w:type="paragraph" w:styleId="Heading1">
    <w:name w:val="heading 1"/>
    <w:basedOn w:val="Normal"/>
    <w:next w:val="Normal"/>
    <w:qFormat/>
    <w:rsid w:val="00BF0E97"/>
    <w:pPr>
      <w:keepNext/>
      <w:spacing w:before="240" w:after="60"/>
      <w:outlineLvl w:val="0"/>
    </w:pPr>
    <w:rPr>
      <w:rFonts w:ascii="Calibri" w:hAnsi="Calibri" w:cs="Arial"/>
      <w:b/>
      <w:bCs/>
      <w:kern w:val="32"/>
      <w:sz w:val="28"/>
      <w:szCs w:val="28"/>
      <w:u w:val="single"/>
    </w:rPr>
  </w:style>
  <w:style w:type="paragraph" w:styleId="Heading2">
    <w:name w:val="heading 2"/>
    <w:basedOn w:val="Normal"/>
    <w:next w:val="Normal"/>
    <w:link w:val="Heading2Char"/>
    <w:qFormat/>
    <w:rsid w:val="00325CBD"/>
    <w:pPr>
      <w:outlineLvl w:val="1"/>
    </w:pPr>
    <w:rPr>
      <w:rFonts w:ascii="Calibri" w:hAnsi="Calibr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customStyle="1" w:styleId="Heading2Char">
    <w:name w:val="Heading 2 Char"/>
    <w:link w:val="Heading2"/>
    <w:rsid w:val="00325CBD"/>
    <w:rPr>
      <w:rFonts w:ascii="Calibri" w:hAnsi="Calibri"/>
      <w:b/>
      <w:i/>
      <w:sz w:val="24"/>
      <w:szCs w:val="24"/>
    </w:rPr>
  </w:style>
  <w:style w:type="paragraph" w:styleId="ListParagraph">
    <w:name w:val="List Paragraph"/>
    <w:basedOn w:val="Normal"/>
    <w:uiPriority w:val="34"/>
    <w:qFormat/>
    <w:rsid w:val="006B1AF1"/>
    <w:pPr>
      <w:ind w:left="720"/>
      <w:contextualSpacing/>
    </w:pPr>
  </w:style>
  <w:style w:type="character" w:customStyle="1" w:styleId="FooterChar">
    <w:name w:val="Footer Char"/>
    <w:basedOn w:val="DefaultParagraphFont"/>
    <w:link w:val="Footer"/>
    <w:uiPriority w:val="99"/>
    <w:rsid w:val="00FF31E7"/>
    <w:rPr>
      <w:sz w:val="24"/>
      <w:szCs w:val="24"/>
    </w:rPr>
  </w:style>
  <w:style w:type="character" w:styleId="Hyperlink">
    <w:name w:val="Hyperlink"/>
    <w:basedOn w:val="DefaultParagraphFont"/>
    <w:uiPriority w:val="99"/>
    <w:rsid w:val="008C3D80"/>
    <w:rPr>
      <w:color w:val="0563C1" w:themeColor="hyperlink"/>
      <w:u w:val="single"/>
    </w:rPr>
  </w:style>
  <w:style w:type="paragraph" w:styleId="TOCHeading">
    <w:name w:val="TOC Heading"/>
    <w:basedOn w:val="Heading1"/>
    <w:next w:val="Normal"/>
    <w:uiPriority w:val="39"/>
    <w:unhideWhenUsed/>
    <w:qFormat/>
    <w:rsid w:val="00B43A8F"/>
    <w:pPr>
      <w:keepLines/>
      <w:spacing w:after="0" w:line="259" w:lineRule="auto"/>
      <w:outlineLvl w:val="9"/>
    </w:pPr>
    <w:rPr>
      <w:rFonts w:asciiTheme="majorHAnsi" w:eastAsiaTheme="majorEastAsia" w:hAnsiTheme="majorHAnsi" w:cstheme="majorBidi"/>
      <w:b w:val="0"/>
      <w:bCs w:val="0"/>
      <w:color w:val="2E74B5" w:themeColor="accent1" w:themeShade="BF"/>
      <w:kern w:val="0"/>
      <w:sz w:val="32"/>
      <w:szCs w:val="32"/>
      <w:u w:val="none"/>
    </w:rPr>
  </w:style>
  <w:style w:type="paragraph" w:styleId="TOC1">
    <w:name w:val="toc 1"/>
    <w:basedOn w:val="Normal"/>
    <w:next w:val="Normal"/>
    <w:autoRedefine/>
    <w:uiPriority w:val="39"/>
    <w:rsid w:val="00B43A8F"/>
    <w:pPr>
      <w:spacing w:after="100"/>
    </w:pPr>
  </w:style>
  <w:style w:type="character" w:styleId="Strong">
    <w:name w:val="Strong"/>
    <w:basedOn w:val="DefaultParagraphFont"/>
    <w:uiPriority w:val="22"/>
    <w:qFormat/>
    <w:rsid w:val="00E14239"/>
    <w:rPr>
      <w:b/>
      <w:bCs/>
    </w:rPr>
  </w:style>
  <w:style w:type="paragraph" w:styleId="BalloonText">
    <w:name w:val="Balloon Text"/>
    <w:basedOn w:val="Normal"/>
    <w:link w:val="BalloonTextChar"/>
    <w:rsid w:val="00E5330F"/>
    <w:rPr>
      <w:rFonts w:ascii="Segoe UI" w:hAnsi="Segoe UI" w:cs="Segoe UI"/>
      <w:sz w:val="18"/>
      <w:szCs w:val="18"/>
    </w:rPr>
  </w:style>
  <w:style w:type="character" w:customStyle="1" w:styleId="BalloonTextChar">
    <w:name w:val="Balloon Text Char"/>
    <w:basedOn w:val="DefaultParagraphFont"/>
    <w:link w:val="BalloonText"/>
    <w:rsid w:val="00E5330F"/>
    <w:rPr>
      <w:rFonts w:ascii="Segoe UI" w:hAnsi="Segoe UI" w:cs="Segoe UI"/>
      <w:sz w:val="18"/>
      <w:szCs w:val="18"/>
    </w:rPr>
  </w:style>
  <w:style w:type="paragraph" w:customStyle="1" w:styleId="BodyText1">
    <w:name w:val="Body Text1"/>
    <w:rsid w:val="00E5330F"/>
    <w:pPr>
      <w:autoSpaceDE w:val="0"/>
      <w:autoSpaceDN w:val="0"/>
      <w:adjustRightInd w:val="0"/>
      <w:ind w:firstLine="480"/>
    </w:pPr>
    <w:rPr>
      <w:rFonts w:ascii="Arial Narrow" w:hAnsi="Arial Narrow" w:cs="Arial Narrow"/>
      <w:color w:val="000000"/>
    </w:rPr>
  </w:style>
  <w:style w:type="paragraph" w:styleId="NormalWeb">
    <w:name w:val="Normal (Web)"/>
    <w:basedOn w:val="Normal"/>
    <w:uiPriority w:val="99"/>
    <w:unhideWhenUsed/>
    <w:rsid w:val="00E5330F"/>
    <w:pPr>
      <w:spacing w:after="150"/>
    </w:pPr>
    <w:rPr>
      <w:rFonts w:ascii="Times New Roman" w:hAnsi="Times New Roman"/>
    </w:rPr>
  </w:style>
  <w:style w:type="paragraph" w:customStyle="1" w:styleId="Subhead1">
    <w:name w:val="Subhead 1"/>
    <w:basedOn w:val="Normal"/>
    <w:rsid w:val="00A4284E"/>
    <w:pPr>
      <w:autoSpaceDE w:val="0"/>
      <w:autoSpaceDN w:val="0"/>
      <w:adjustRightInd w:val="0"/>
    </w:pPr>
    <w:rPr>
      <w:rFonts w:ascii="Arial Narrow" w:hAnsi="Arial Narrow" w:cs="Arial Narrow"/>
      <w:b/>
      <w:bCs/>
      <w:sz w:val="36"/>
      <w:szCs w:val="36"/>
    </w:rPr>
  </w:style>
  <w:style w:type="character" w:styleId="FollowedHyperlink">
    <w:name w:val="FollowedHyperlink"/>
    <w:basedOn w:val="DefaultParagraphFont"/>
    <w:rsid w:val="009001C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58798">
      <w:bodyDiv w:val="1"/>
      <w:marLeft w:val="0"/>
      <w:marRight w:val="0"/>
      <w:marTop w:val="0"/>
      <w:marBottom w:val="0"/>
      <w:divBdr>
        <w:top w:val="none" w:sz="0" w:space="0" w:color="auto"/>
        <w:left w:val="none" w:sz="0" w:space="0" w:color="auto"/>
        <w:bottom w:val="none" w:sz="0" w:space="0" w:color="auto"/>
        <w:right w:val="none" w:sz="0" w:space="0" w:color="auto"/>
      </w:divBdr>
    </w:div>
    <w:div w:id="165681312">
      <w:bodyDiv w:val="1"/>
      <w:marLeft w:val="0"/>
      <w:marRight w:val="0"/>
      <w:marTop w:val="0"/>
      <w:marBottom w:val="0"/>
      <w:divBdr>
        <w:top w:val="none" w:sz="0" w:space="0" w:color="auto"/>
        <w:left w:val="none" w:sz="0" w:space="0" w:color="auto"/>
        <w:bottom w:val="none" w:sz="0" w:space="0" w:color="auto"/>
        <w:right w:val="none" w:sz="0" w:space="0" w:color="auto"/>
      </w:divBdr>
      <w:divsChild>
        <w:div w:id="2078555497">
          <w:marLeft w:val="0"/>
          <w:marRight w:val="0"/>
          <w:marTop w:val="0"/>
          <w:marBottom w:val="0"/>
          <w:divBdr>
            <w:top w:val="none" w:sz="0" w:space="0" w:color="auto"/>
            <w:left w:val="none" w:sz="0" w:space="0" w:color="auto"/>
            <w:bottom w:val="none" w:sz="0" w:space="0" w:color="auto"/>
            <w:right w:val="none" w:sz="0" w:space="0" w:color="auto"/>
          </w:divBdr>
          <w:divsChild>
            <w:div w:id="433673555">
              <w:marLeft w:val="0"/>
              <w:marRight w:val="0"/>
              <w:marTop w:val="0"/>
              <w:marBottom w:val="0"/>
              <w:divBdr>
                <w:top w:val="none" w:sz="0" w:space="0" w:color="auto"/>
                <w:left w:val="none" w:sz="0" w:space="0" w:color="auto"/>
                <w:bottom w:val="none" w:sz="0" w:space="0" w:color="auto"/>
                <w:right w:val="none" w:sz="0" w:space="0" w:color="auto"/>
              </w:divBdr>
              <w:divsChild>
                <w:div w:id="1480532945">
                  <w:marLeft w:val="0"/>
                  <w:marRight w:val="0"/>
                  <w:marTop w:val="0"/>
                  <w:marBottom w:val="0"/>
                  <w:divBdr>
                    <w:top w:val="none" w:sz="0" w:space="0" w:color="auto"/>
                    <w:left w:val="none" w:sz="0" w:space="0" w:color="auto"/>
                    <w:bottom w:val="none" w:sz="0" w:space="0" w:color="auto"/>
                    <w:right w:val="none" w:sz="0" w:space="0" w:color="auto"/>
                  </w:divBdr>
                  <w:divsChild>
                    <w:div w:id="1414356637">
                      <w:marLeft w:val="0"/>
                      <w:marRight w:val="0"/>
                      <w:marTop w:val="750"/>
                      <w:marBottom w:val="0"/>
                      <w:divBdr>
                        <w:top w:val="none" w:sz="0" w:space="0" w:color="auto"/>
                        <w:left w:val="none" w:sz="0" w:space="0" w:color="auto"/>
                        <w:bottom w:val="none" w:sz="0" w:space="0" w:color="auto"/>
                        <w:right w:val="none" w:sz="0" w:space="0" w:color="auto"/>
                      </w:divBdr>
                      <w:divsChild>
                        <w:div w:id="954752265">
                          <w:marLeft w:val="0"/>
                          <w:marRight w:val="0"/>
                          <w:marTop w:val="0"/>
                          <w:marBottom w:val="0"/>
                          <w:divBdr>
                            <w:top w:val="none" w:sz="0" w:space="0" w:color="auto"/>
                            <w:left w:val="none" w:sz="0" w:space="0" w:color="auto"/>
                            <w:bottom w:val="none" w:sz="0" w:space="0" w:color="auto"/>
                            <w:right w:val="none" w:sz="0" w:space="0" w:color="auto"/>
                          </w:divBdr>
                          <w:divsChild>
                            <w:div w:id="1816488068">
                              <w:marLeft w:val="0"/>
                              <w:marRight w:val="0"/>
                              <w:marTop w:val="0"/>
                              <w:marBottom w:val="0"/>
                              <w:divBdr>
                                <w:top w:val="none" w:sz="0" w:space="0" w:color="auto"/>
                                <w:left w:val="none" w:sz="0" w:space="0" w:color="auto"/>
                                <w:bottom w:val="none" w:sz="0" w:space="0" w:color="auto"/>
                                <w:right w:val="none" w:sz="0" w:space="0" w:color="auto"/>
                              </w:divBdr>
                              <w:divsChild>
                                <w:div w:id="1890215769">
                                  <w:marLeft w:val="0"/>
                                  <w:marRight w:val="0"/>
                                  <w:marTop w:val="0"/>
                                  <w:marBottom w:val="0"/>
                                  <w:divBdr>
                                    <w:top w:val="none" w:sz="0" w:space="0" w:color="auto"/>
                                    <w:left w:val="none" w:sz="0" w:space="0" w:color="auto"/>
                                    <w:bottom w:val="none" w:sz="0" w:space="0" w:color="auto"/>
                                    <w:right w:val="none" w:sz="0" w:space="0" w:color="auto"/>
                                  </w:divBdr>
                                  <w:divsChild>
                                    <w:div w:id="983701442">
                                      <w:marLeft w:val="0"/>
                                      <w:marRight w:val="0"/>
                                      <w:marTop w:val="0"/>
                                      <w:marBottom w:val="450"/>
                                      <w:divBdr>
                                        <w:top w:val="none" w:sz="0" w:space="0" w:color="auto"/>
                                        <w:left w:val="none" w:sz="0" w:space="0" w:color="auto"/>
                                        <w:bottom w:val="none" w:sz="0" w:space="0" w:color="auto"/>
                                        <w:right w:val="none" w:sz="0" w:space="0" w:color="auto"/>
                                      </w:divBdr>
                                      <w:divsChild>
                                        <w:div w:id="1194540034">
                                          <w:marLeft w:val="0"/>
                                          <w:marRight w:val="0"/>
                                          <w:marTop w:val="0"/>
                                          <w:marBottom w:val="0"/>
                                          <w:divBdr>
                                            <w:top w:val="none" w:sz="0" w:space="0" w:color="auto"/>
                                            <w:left w:val="none" w:sz="0" w:space="0" w:color="auto"/>
                                            <w:bottom w:val="none" w:sz="0" w:space="0" w:color="auto"/>
                                            <w:right w:val="none" w:sz="0" w:space="0" w:color="auto"/>
                                          </w:divBdr>
                                          <w:divsChild>
                                            <w:div w:id="362755861">
                                              <w:marLeft w:val="0"/>
                                              <w:marRight w:val="0"/>
                                              <w:marTop w:val="0"/>
                                              <w:marBottom w:val="450"/>
                                              <w:divBdr>
                                                <w:top w:val="none" w:sz="0" w:space="0" w:color="auto"/>
                                                <w:left w:val="none" w:sz="0" w:space="0" w:color="auto"/>
                                                <w:bottom w:val="none" w:sz="0" w:space="0" w:color="auto"/>
                                                <w:right w:val="none" w:sz="0" w:space="0" w:color="auto"/>
                                              </w:divBdr>
                                              <w:divsChild>
                                                <w:div w:id="208202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081801">
      <w:bodyDiv w:val="1"/>
      <w:marLeft w:val="0"/>
      <w:marRight w:val="0"/>
      <w:marTop w:val="0"/>
      <w:marBottom w:val="0"/>
      <w:divBdr>
        <w:top w:val="none" w:sz="0" w:space="0" w:color="auto"/>
        <w:left w:val="none" w:sz="0" w:space="0" w:color="auto"/>
        <w:bottom w:val="none" w:sz="0" w:space="0" w:color="auto"/>
        <w:right w:val="none" w:sz="0" w:space="0" w:color="auto"/>
      </w:divBdr>
    </w:div>
    <w:div w:id="343702210">
      <w:bodyDiv w:val="1"/>
      <w:marLeft w:val="0"/>
      <w:marRight w:val="0"/>
      <w:marTop w:val="0"/>
      <w:marBottom w:val="0"/>
      <w:divBdr>
        <w:top w:val="none" w:sz="0" w:space="0" w:color="auto"/>
        <w:left w:val="none" w:sz="0" w:space="0" w:color="auto"/>
        <w:bottom w:val="none" w:sz="0" w:space="0" w:color="auto"/>
        <w:right w:val="none" w:sz="0" w:space="0" w:color="auto"/>
      </w:divBdr>
    </w:div>
    <w:div w:id="507406992">
      <w:bodyDiv w:val="1"/>
      <w:marLeft w:val="0"/>
      <w:marRight w:val="0"/>
      <w:marTop w:val="0"/>
      <w:marBottom w:val="0"/>
      <w:divBdr>
        <w:top w:val="none" w:sz="0" w:space="0" w:color="auto"/>
        <w:left w:val="none" w:sz="0" w:space="0" w:color="auto"/>
        <w:bottom w:val="none" w:sz="0" w:space="0" w:color="auto"/>
        <w:right w:val="none" w:sz="0" w:space="0" w:color="auto"/>
      </w:divBdr>
    </w:div>
    <w:div w:id="1128015041">
      <w:bodyDiv w:val="1"/>
      <w:marLeft w:val="0"/>
      <w:marRight w:val="0"/>
      <w:marTop w:val="0"/>
      <w:marBottom w:val="0"/>
      <w:divBdr>
        <w:top w:val="none" w:sz="0" w:space="0" w:color="auto"/>
        <w:left w:val="none" w:sz="0" w:space="0" w:color="auto"/>
        <w:bottom w:val="none" w:sz="0" w:space="0" w:color="auto"/>
        <w:right w:val="none" w:sz="0" w:space="0" w:color="auto"/>
      </w:divBdr>
    </w:div>
    <w:div w:id="1246378741">
      <w:bodyDiv w:val="1"/>
      <w:marLeft w:val="0"/>
      <w:marRight w:val="0"/>
      <w:marTop w:val="0"/>
      <w:marBottom w:val="0"/>
      <w:divBdr>
        <w:top w:val="none" w:sz="0" w:space="0" w:color="auto"/>
        <w:left w:val="none" w:sz="0" w:space="0" w:color="auto"/>
        <w:bottom w:val="none" w:sz="0" w:space="0" w:color="auto"/>
        <w:right w:val="none" w:sz="0" w:space="0" w:color="auto"/>
      </w:divBdr>
    </w:div>
    <w:div w:id="1295985837">
      <w:bodyDiv w:val="1"/>
      <w:marLeft w:val="0"/>
      <w:marRight w:val="0"/>
      <w:marTop w:val="0"/>
      <w:marBottom w:val="0"/>
      <w:divBdr>
        <w:top w:val="none" w:sz="0" w:space="0" w:color="auto"/>
        <w:left w:val="none" w:sz="0" w:space="0" w:color="auto"/>
        <w:bottom w:val="none" w:sz="0" w:space="0" w:color="auto"/>
        <w:right w:val="none" w:sz="0" w:space="0" w:color="auto"/>
      </w:divBdr>
      <w:divsChild>
        <w:div w:id="1582787507">
          <w:marLeft w:val="0"/>
          <w:marRight w:val="0"/>
          <w:marTop w:val="0"/>
          <w:marBottom w:val="0"/>
          <w:divBdr>
            <w:top w:val="none" w:sz="0" w:space="0" w:color="auto"/>
            <w:left w:val="none" w:sz="0" w:space="0" w:color="auto"/>
            <w:bottom w:val="none" w:sz="0" w:space="0" w:color="auto"/>
            <w:right w:val="none" w:sz="0" w:space="0" w:color="auto"/>
          </w:divBdr>
          <w:divsChild>
            <w:div w:id="1968390014">
              <w:marLeft w:val="0"/>
              <w:marRight w:val="0"/>
              <w:marTop w:val="0"/>
              <w:marBottom w:val="0"/>
              <w:divBdr>
                <w:top w:val="none" w:sz="0" w:space="0" w:color="auto"/>
                <w:left w:val="none" w:sz="0" w:space="0" w:color="auto"/>
                <w:bottom w:val="none" w:sz="0" w:space="0" w:color="auto"/>
                <w:right w:val="none" w:sz="0" w:space="0" w:color="auto"/>
              </w:divBdr>
              <w:divsChild>
                <w:div w:id="1505243206">
                  <w:marLeft w:val="0"/>
                  <w:marRight w:val="0"/>
                  <w:marTop w:val="0"/>
                  <w:marBottom w:val="0"/>
                  <w:divBdr>
                    <w:top w:val="none" w:sz="0" w:space="0" w:color="auto"/>
                    <w:left w:val="none" w:sz="0" w:space="0" w:color="auto"/>
                    <w:bottom w:val="none" w:sz="0" w:space="0" w:color="auto"/>
                    <w:right w:val="none" w:sz="0" w:space="0" w:color="auto"/>
                  </w:divBdr>
                  <w:divsChild>
                    <w:div w:id="533274512">
                      <w:marLeft w:val="0"/>
                      <w:marRight w:val="0"/>
                      <w:marTop w:val="750"/>
                      <w:marBottom w:val="0"/>
                      <w:divBdr>
                        <w:top w:val="none" w:sz="0" w:space="0" w:color="auto"/>
                        <w:left w:val="none" w:sz="0" w:space="0" w:color="auto"/>
                        <w:bottom w:val="none" w:sz="0" w:space="0" w:color="auto"/>
                        <w:right w:val="none" w:sz="0" w:space="0" w:color="auto"/>
                      </w:divBdr>
                      <w:divsChild>
                        <w:div w:id="953943044">
                          <w:marLeft w:val="0"/>
                          <w:marRight w:val="0"/>
                          <w:marTop w:val="0"/>
                          <w:marBottom w:val="0"/>
                          <w:divBdr>
                            <w:top w:val="none" w:sz="0" w:space="0" w:color="auto"/>
                            <w:left w:val="none" w:sz="0" w:space="0" w:color="auto"/>
                            <w:bottom w:val="none" w:sz="0" w:space="0" w:color="auto"/>
                            <w:right w:val="none" w:sz="0" w:space="0" w:color="auto"/>
                          </w:divBdr>
                          <w:divsChild>
                            <w:div w:id="912351237">
                              <w:marLeft w:val="0"/>
                              <w:marRight w:val="0"/>
                              <w:marTop w:val="0"/>
                              <w:marBottom w:val="0"/>
                              <w:divBdr>
                                <w:top w:val="none" w:sz="0" w:space="0" w:color="auto"/>
                                <w:left w:val="none" w:sz="0" w:space="0" w:color="auto"/>
                                <w:bottom w:val="none" w:sz="0" w:space="0" w:color="auto"/>
                                <w:right w:val="none" w:sz="0" w:space="0" w:color="auto"/>
                              </w:divBdr>
                              <w:divsChild>
                                <w:div w:id="479082968">
                                  <w:marLeft w:val="0"/>
                                  <w:marRight w:val="0"/>
                                  <w:marTop w:val="0"/>
                                  <w:marBottom w:val="0"/>
                                  <w:divBdr>
                                    <w:top w:val="none" w:sz="0" w:space="0" w:color="auto"/>
                                    <w:left w:val="none" w:sz="0" w:space="0" w:color="auto"/>
                                    <w:bottom w:val="none" w:sz="0" w:space="0" w:color="auto"/>
                                    <w:right w:val="none" w:sz="0" w:space="0" w:color="auto"/>
                                  </w:divBdr>
                                  <w:divsChild>
                                    <w:div w:id="1134367032">
                                      <w:marLeft w:val="0"/>
                                      <w:marRight w:val="0"/>
                                      <w:marTop w:val="0"/>
                                      <w:marBottom w:val="450"/>
                                      <w:divBdr>
                                        <w:top w:val="none" w:sz="0" w:space="0" w:color="auto"/>
                                        <w:left w:val="none" w:sz="0" w:space="0" w:color="auto"/>
                                        <w:bottom w:val="none" w:sz="0" w:space="0" w:color="auto"/>
                                        <w:right w:val="none" w:sz="0" w:space="0" w:color="auto"/>
                                      </w:divBdr>
                                      <w:divsChild>
                                        <w:div w:id="743067639">
                                          <w:marLeft w:val="0"/>
                                          <w:marRight w:val="0"/>
                                          <w:marTop w:val="0"/>
                                          <w:marBottom w:val="0"/>
                                          <w:divBdr>
                                            <w:top w:val="none" w:sz="0" w:space="0" w:color="auto"/>
                                            <w:left w:val="none" w:sz="0" w:space="0" w:color="auto"/>
                                            <w:bottom w:val="none" w:sz="0" w:space="0" w:color="auto"/>
                                            <w:right w:val="none" w:sz="0" w:space="0" w:color="auto"/>
                                          </w:divBdr>
                                          <w:divsChild>
                                            <w:div w:id="1155757459">
                                              <w:marLeft w:val="0"/>
                                              <w:marRight w:val="0"/>
                                              <w:marTop w:val="0"/>
                                              <w:marBottom w:val="450"/>
                                              <w:divBdr>
                                                <w:top w:val="none" w:sz="0" w:space="0" w:color="auto"/>
                                                <w:left w:val="none" w:sz="0" w:space="0" w:color="auto"/>
                                                <w:bottom w:val="none" w:sz="0" w:space="0" w:color="auto"/>
                                                <w:right w:val="none" w:sz="0" w:space="0" w:color="auto"/>
                                              </w:divBdr>
                                              <w:divsChild>
                                                <w:div w:id="85211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6864381">
      <w:bodyDiv w:val="1"/>
      <w:marLeft w:val="0"/>
      <w:marRight w:val="0"/>
      <w:marTop w:val="0"/>
      <w:marBottom w:val="0"/>
      <w:divBdr>
        <w:top w:val="none" w:sz="0" w:space="0" w:color="auto"/>
        <w:left w:val="none" w:sz="0" w:space="0" w:color="auto"/>
        <w:bottom w:val="none" w:sz="0" w:space="0" w:color="auto"/>
        <w:right w:val="none" w:sz="0" w:space="0" w:color="auto"/>
      </w:divBdr>
      <w:divsChild>
        <w:div w:id="311519342">
          <w:marLeft w:val="547"/>
          <w:marRight w:val="0"/>
          <w:marTop w:val="96"/>
          <w:marBottom w:val="0"/>
          <w:divBdr>
            <w:top w:val="none" w:sz="0" w:space="0" w:color="auto"/>
            <w:left w:val="none" w:sz="0" w:space="0" w:color="auto"/>
            <w:bottom w:val="none" w:sz="0" w:space="0" w:color="auto"/>
            <w:right w:val="none" w:sz="0" w:space="0" w:color="auto"/>
          </w:divBdr>
        </w:div>
        <w:div w:id="1482960903">
          <w:marLeft w:val="547"/>
          <w:marRight w:val="0"/>
          <w:marTop w:val="96"/>
          <w:marBottom w:val="0"/>
          <w:divBdr>
            <w:top w:val="none" w:sz="0" w:space="0" w:color="auto"/>
            <w:left w:val="none" w:sz="0" w:space="0" w:color="auto"/>
            <w:bottom w:val="none" w:sz="0" w:space="0" w:color="auto"/>
            <w:right w:val="none" w:sz="0" w:space="0" w:color="auto"/>
          </w:divBdr>
        </w:div>
        <w:div w:id="615524722">
          <w:marLeft w:val="1166"/>
          <w:marRight w:val="0"/>
          <w:marTop w:val="96"/>
          <w:marBottom w:val="0"/>
          <w:divBdr>
            <w:top w:val="none" w:sz="0" w:space="0" w:color="auto"/>
            <w:left w:val="none" w:sz="0" w:space="0" w:color="auto"/>
            <w:bottom w:val="none" w:sz="0" w:space="0" w:color="auto"/>
            <w:right w:val="none" w:sz="0" w:space="0" w:color="auto"/>
          </w:divBdr>
        </w:div>
        <w:div w:id="1479882886">
          <w:marLeft w:val="1800"/>
          <w:marRight w:val="0"/>
          <w:marTop w:val="96"/>
          <w:marBottom w:val="0"/>
          <w:divBdr>
            <w:top w:val="none" w:sz="0" w:space="0" w:color="auto"/>
            <w:left w:val="none" w:sz="0" w:space="0" w:color="auto"/>
            <w:bottom w:val="none" w:sz="0" w:space="0" w:color="auto"/>
            <w:right w:val="none" w:sz="0" w:space="0" w:color="auto"/>
          </w:divBdr>
        </w:div>
        <w:div w:id="1117258783">
          <w:marLeft w:val="2520"/>
          <w:marRight w:val="0"/>
          <w:marTop w:val="96"/>
          <w:marBottom w:val="0"/>
          <w:divBdr>
            <w:top w:val="none" w:sz="0" w:space="0" w:color="auto"/>
            <w:left w:val="none" w:sz="0" w:space="0" w:color="auto"/>
            <w:bottom w:val="none" w:sz="0" w:space="0" w:color="auto"/>
            <w:right w:val="none" w:sz="0" w:space="0" w:color="auto"/>
          </w:divBdr>
        </w:div>
        <w:div w:id="1455517757">
          <w:marLeft w:val="3240"/>
          <w:marRight w:val="0"/>
          <w:marTop w:val="96"/>
          <w:marBottom w:val="0"/>
          <w:divBdr>
            <w:top w:val="none" w:sz="0" w:space="0" w:color="auto"/>
            <w:left w:val="none" w:sz="0" w:space="0" w:color="auto"/>
            <w:bottom w:val="none" w:sz="0" w:space="0" w:color="auto"/>
            <w:right w:val="none" w:sz="0" w:space="0" w:color="auto"/>
          </w:divBdr>
        </w:div>
        <w:div w:id="388000313">
          <w:marLeft w:val="1166"/>
          <w:marRight w:val="0"/>
          <w:marTop w:val="96"/>
          <w:marBottom w:val="0"/>
          <w:divBdr>
            <w:top w:val="none" w:sz="0" w:space="0" w:color="auto"/>
            <w:left w:val="none" w:sz="0" w:space="0" w:color="auto"/>
            <w:bottom w:val="none" w:sz="0" w:space="0" w:color="auto"/>
            <w:right w:val="none" w:sz="0" w:space="0" w:color="auto"/>
          </w:divBdr>
        </w:div>
        <w:div w:id="1442411653">
          <w:marLeft w:val="1166"/>
          <w:marRight w:val="0"/>
          <w:marTop w:val="96"/>
          <w:marBottom w:val="0"/>
          <w:divBdr>
            <w:top w:val="none" w:sz="0" w:space="0" w:color="auto"/>
            <w:left w:val="none" w:sz="0" w:space="0" w:color="auto"/>
            <w:bottom w:val="none" w:sz="0" w:space="0" w:color="auto"/>
            <w:right w:val="none" w:sz="0" w:space="0" w:color="auto"/>
          </w:divBdr>
        </w:div>
        <w:div w:id="90703739">
          <w:marLeft w:val="1166"/>
          <w:marRight w:val="0"/>
          <w:marTop w:val="96"/>
          <w:marBottom w:val="0"/>
          <w:divBdr>
            <w:top w:val="none" w:sz="0" w:space="0" w:color="auto"/>
            <w:left w:val="none" w:sz="0" w:space="0" w:color="auto"/>
            <w:bottom w:val="none" w:sz="0" w:space="0" w:color="auto"/>
            <w:right w:val="none" w:sz="0" w:space="0" w:color="auto"/>
          </w:divBdr>
        </w:div>
        <w:div w:id="1470591727">
          <w:marLeft w:val="547"/>
          <w:marRight w:val="0"/>
          <w:marTop w:val="96"/>
          <w:marBottom w:val="0"/>
          <w:divBdr>
            <w:top w:val="none" w:sz="0" w:space="0" w:color="auto"/>
            <w:left w:val="none" w:sz="0" w:space="0" w:color="auto"/>
            <w:bottom w:val="none" w:sz="0" w:space="0" w:color="auto"/>
            <w:right w:val="none" w:sz="0" w:space="0" w:color="auto"/>
          </w:divBdr>
        </w:div>
      </w:divsChild>
    </w:div>
    <w:div w:id="1628121323">
      <w:bodyDiv w:val="1"/>
      <w:marLeft w:val="0"/>
      <w:marRight w:val="0"/>
      <w:marTop w:val="0"/>
      <w:marBottom w:val="0"/>
      <w:divBdr>
        <w:top w:val="none" w:sz="0" w:space="0" w:color="auto"/>
        <w:left w:val="none" w:sz="0" w:space="0" w:color="auto"/>
        <w:bottom w:val="none" w:sz="0" w:space="0" w:color="auto"/>
        <w:right w:val="none" w:sz="0" w:space="0" w:color="auto"/>
      </w:divBdr>
      <w:divsChild>
        <w:div w:id="1089615598">
          <w:marLeft w:val="0"/>
          <w:marRight w:val="0"/>
          <w:marTop w:val="0"/>
          <w:marBottom w:val="0"/>
          <w:divBdr>
            <w:top w:val="none" w:sz="0" w:space="0" w:color="auto"/>
            <w:left w:val="none" w:sz="0" w:space="0" w:color="auto"/>
            <w:bottom w:val="none" w:sz="0" w:space="0" w:color="auto"/>
            <w:right w:val="none" w:sz="0" w:space="0" w:color="auto"/>
          </w:divBdr>
          <w:divsChild>
            <w:div w:id="1629048866">
              <w:marLeft w:val="0"/>
              <w:marRight w:val="0"/>
              <w:marTop w:val="0"/>
              <w:marBottom w:val="0"/>
              <w:divBdr>
                <w:top w:val="none" w:sz="0" w:space="0" w:color="auto"/>
                <w:left w:val="none" w:sz="0" w:space="0" w:color="auto"/>
                <w:bottom w:val="none" w:sz="0" w:space="0" w:color="auto"/>
                <w:right w:val="none" w:sz="0" w:space="0" w:color="auto"/>
              </w:divBdr>
              <w:divsChild>
                <w:div w:id="2056469717">
                  <w:marLeft w:val="0"/>
                  <w:marRight w:val="0"/>
                  <w:marTop w:val="0"/>
                  <w:marBottom w:val="0"/>
                  <w:divBdr>
                    <w:top w:val="none" w:sz="0" w:space="0" w:color="auto"/>
                    <w:left w:val="none" w:sz="0" w:space="0" w:color="auto"/>
                    <w:bottom w:val="none" w:sz="0" w:space="0" w:color="auto"/>
                    <w:right w:val="none" w:sz="0" w:space="0" w:color="auto"/>
                  </w:divBdr>
                  <w:divsChild>
                    <w:div w:id="1249804120">
                      <w:marLeft w:val="0"/>
                      <w:marRight w:val="0"/>
                      <w:marTop w:val="750"/>
                      <w:marBottom w:val="0"/>
                      <w:divBdr>
                        <w:top w:val="none" w:sz="0" w:space="0" w:color="auto"/>
                        <w:left w:val="none" w:sz="0" w:space="0" w:color="auto"/>
                        <w:bottom w:val="none" w:sz="0" w:space="0" w:color="auto"/>
                        <w:right w:val="none" w:sz="0" w:space="0" w:color="auto"/>
                      </w:divBdr>
                      <w:divsChild>
                        <w:div w:id="1249922822">
                          <w:marLeft w:val="0"/>
                          <w:marRight w:val="0"/>
                          <w:marTop w:val="0"/>
                          <w:marBottom w:val="0"/>
                          <w:divBdr>
                            <w:top w:val="none" w:sz="0" w:space="0" w:color="auto"/>
                            <w:left w:val="none" w:sz="0" w:space="0" w:color="auto"/>
                            <w:bottom w:val="none" w:sz="0" w:space="0" w:color="auto"/>
                            <w:right w:val="none" w:sz="0" w:space="0" w:color="auto"/>
                          </w:divBdr>
                          <w:divsChild>
                            <w:div w:id="637955562">
                              <w:marLeft w:val="0"/>
                              <w:marRight w:val="0"/>
                              <w:marTop w:val="0"/>
                              <w:marBottom w:val="0"/>
                              <w:divBdr>
                                <w:top w:val="none" w:sz="0" w:space="0" w:color="auto"/>
                                <w:left w:val="none" w:sz="0" w:space="0" w:color="auto"/>
                                <w:bottom w:val="none" w:sz="0" w:space="0" w:color="auto"/>
                                <w:right w:val="none" w:sz="0" w:space="0" w:color="auto"/>
                              </w:divBdr>
                              <w:divsChild>
                                <w:div w:id="1263489431">
                                  <w:marLeft w:val="0"/>
                                  <w:marRight w:val="0"/>
                                  <w:marTop w:val="0"/>
                                  <w:marBottom w:val="0"/>
                                  <w:divBdr>
                                    <w:top w:val="none" w:sz="0" w:space="0" w:color="auto"/>
                                    <w:left w:val="none" w:sz="0" w:space="0" w:color="auto"/>
                                    <w:bottom w:val="none" w:sz="0" w:space="0" w:color="auto"/>
                                    <w:right w:val="none" w:sz="0" w:space="0" w:color="auto"/>
                                  </w:divBdr>
                                  <w:divsChild>
                                    <w:div w:id="1443720692">
                                      <w:marLeft w:val="0"/>
                                      <w:marRight w:val="0"/>
                                      <w:marTop w:val="0"/>
                                      <w:marBottom w:val="450"/>
                                      <w:divBdr>
                                        <w:top w:val="none" w:sz="0" w:space="0" w:color="auto"/>
                                        <w:left w:val="none" w:sz="0" w:space="0" w:color="auto"/>
                                        <w:bottom w:val="none" w:sz="0" w:space="0" w:color="auto"/>
                                        <w:right w:val="none" w:sz="0" w:space="0" w:color="auto"/>
                                      </w:divBdr>
                                      <w:divsChild>
                                        <w:div w:id="378868523">
                                          <w:marLeft w:val="0"/>
                                          <w:marRight w:val="0"/>
                                          <w:marTop w:val="0"/>
                                          <w:marBottom w:val="0"/>
                                          <w:divBdr>
                                            <w:top w:val="none" w:sz="0" w:space="0" w:color="auto"/>
                                            <w:left w:val="none" w:sz="0" w:space="0" w:color="auto"/>
                                            <w:bottom w:val="none" w:sz="0" w:space="0" w:color="auto"/>
                                            <w:right w:val="none" w:sz="0" w:space="0" w:color="auto"/>
                                          </w:divBdr>
                                          <w:divsChild>
                                            <w:div w:id="1579436888">
                                              <w:marLeft w:val="0"/>
                                              <w:marRight w:val="0"/>
                                              <w:marTop w:val="0"/>
                                              <w:marBottom w:val="450"/>
                                              <w:divBdr>
                                                <w:top w:val="none" w:sz="0" w:space="0" w:color="auto"/>
                                                <w:left w:val="none" w:sz="0" w:space="0" w:color="auto"/>
                                                <w:bottom w:val="none" w:sz="0" w:space="0" w:color="auto"/>
                                                <w:right w:val="none" w:sz="0" w:space="0" w:color="auto"/>
                                              </w:divBdr>
                                              <w:divsChild>
                                                <w:div w:id="72668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oncallinternational.com/chat/direct" TargetMode="External"/><Relationship Id="rId18" Type="http://schemas.openxmlformats.org/officeDocument/2006/relationships/hyperlink" Target="https://www.rit.edu/fa/publicsafety/" TargetMode="External"/><Relationship Id="rId26" Type="http://schemas.openxmlformats.org/officeDocument/2006/relationships/hyperlink" Target="mailto:lrugova@auk.org" TargetMode="External"/><Relationship Id="rId3" Type="http://schemas.openxmlformats.org/officeDocument/2006/relationships/styles" Target="styles.xml"/><Relationship Id="rId21" Type="http://schemas.openxmlformats.org/officeDocument/2006/relationships/hyperlink" Target="mailto:Ivona.Labas@croatia.rit.edu" TargetMode="External"/><Relationship Id="rId7" Type="http://schemas.openxmlformats.org/officeDocument/2006/relationships/endnotes" Target="endnotes.xml"/><Relationship Id="rId12" Type="http://schemas.openxmlformats.org/officeDocument/2006/relationships/hyperlink" Target="mailto:mail@oncallinternational.com" TargetMode="External"/><Relationship Id="rId17" Type="http://schemas.openxmlformats.org/officeDocument/2006/relationships/hyperlink" Target="https://step.state.gov/step/" TargetMode="External"/><Relationship Id="rId25" Type="http://schemas.openxmlformats.org/officeDocument/2006/relationships/hyperlink" Target="mailto:ehasani@auk.org" TargetMode="External"/><Relationship Id="rId2" Type="http://schemas.openxmlformats.org/officeDocument/2006/relationships/numbering" Target="numbering.xml"/><Relationship Id="rId16" Type="http://schemas.openxmlformats.org/officeDocument/2006/relationships/hyperlink" Target="https://www.rit.edu/fa/publicsafety/" TargetMode="External"/><Relationship Id="rId20" Type="http://schemas.openxmlformats.org/officeDocument/2006/relationships/hyperlink" Target="mailto:Mjroce@rit.ed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it.edu/fa/grms/rittravelinsurance.html" TargetMode="External"/><Relationship Id="rId24" Type="http://schemas.openxmlformats.org/officeDocument/2006/relationships/hyperlink" Target="mailto:smycad@rit.edu" TargetMode="External"/><Relationship Id="rId5" Type="http://schemas.openxmlformats.org/officeDocument/2006/relationships/webSettings" Target="webSettings.xml"/><Relationship Id="rId15" Type="http://schemas.openxmlformats.org/officeDocument/2006/relationships/hyperlink" Target="mailto:RITtrips@oncallinternational.com" TargetMode="External"/><Relationship Id="rId23" Type="http://schemas.openxmlformats.org/officeDocument/2006/relationships/hyperlink" Target="mailto:ssfcada@rit.edu" TargetMode="External"/><Relationship Id="rId28" Type="http://schemas.openxmlformats.org/officeDocument/2006/relationships/footer" Target="footer1.xml"/><Relationship Id="rId10" Type="http://schemas.openxmlformats.org/officeDocument/2006/relationships/hyperlink" Target="https://www.rit.edu/fa/publicsafety/" TargetMode="External"/><Relationship Id="rId19" Type="http://schemas.openxmlformats.org/officeDocument/2006/relationships/hyperlink" Target="mailto:cgdcps@rit.edu" TargetMode="External"/><Relationship Id="rId4" Type="http://schemas.openxmlformats.org/officeDocument/2006/relationships/settings" Target="settings.xml"/><Relationship Id="rId9" Type="http://schemas.openxmlformats.org/officeDocument/2006/relationships/hyperlink" Target="https://www.rit.edu/academicaffairs/global/global-campuses" TargetMode="External"/><Relationship Id="rId14" Type="http://schemas.openxmlformats.org/officeDocument/2006/relationships/hyperlink" Target="http://www.rit.edu/fa/grms/rittravelinsurance.html" TargetMode="External"/><Relationship Id="rId22" Type="http://schemas.openxmlformats.org/officeDocument/2006/relationships/hyperlink" Target="mailto:klgcad@rit.edu"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C6B9AC-F817-437F-9322-DE73DA193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1932</Words>
  <Characters>11018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Standard Operating Procedure</vt:lpstr>
    </vt:vector>
  </TitlesOfParts>
  <Company>user</Company>
  <LinksUpToDate>false</LinksUpToDate>
  <CharactersWithSpaces>12925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dc:title>
  <dc:subject/>
  <dc:creator>user</dc:creator>
  <cp:keywords/>
  <dc:description/>
  <cp:lastModifiedBy>Sandy DeCarlo</cp:lastModifiedBy>
  <cp:revision>2</cp:revision>
  <cp:lastPrinted>2018-11-28T17:47:00Z</cp:lastPrinted>
  <dcterms:created xsi:type="dcterms:W3CDTF">2022-07-13T19:28:00Z</dcterms:created>
  <dcterms:modified xsi:type="dcterms:W3CDTF">2022-07-13T19:28:00Z</dcterms:modified>
</cp:coreProperties>
</file>