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51723" w14:textId="25336671" w:rsidR="00A20895" w:rsidRPr="00A20895" w:rsidRDefault="00A20895" w:rsidP="003765F9">
      <w:pPr>
        <w:ind w:left="720" w:hanging="360"/>
        <w:rPr>
          <w:b/>
          <w:bCs/>
        </w:rPr>
      </w:pPr>
      <w:r w:rsidRPr="00A20895">
        <w:rPr>
          <w:b/>
          <w:bCs/>
        </w:rPr>
        <w:t>FACULTY OFFER PROCESS</w:t>
      </w:r>
    </w:p>
    <w:p w14:paraId="31CE1D9D" w14:textId="053A6EFE" w:rsidR="00CF02F7" w:rsidRDefault="003765F9" w:rsidP="003765F9">
      <w:pPr>
        <w:pStyle w:val="ListParagraph"/>
        <w:numPr>
          <w:ilvl w:val="0"/>
          <w:numId w:val="1"/>
        </w:numPr>
      </w:pPr>
      <w:r>
        <w:t>Move the Candidate to Offer</w:t>
      </w:r>
    </w:p>
    <w:p w14:paraId="7D8EADBB" w14:textId="5A9572BA" w:rsidR="003765F9" w:rsidRDefault="003765F9">
      <w:r w:rsidRPr="003765F9">
        <w:rPr>
          <w:noProof/>
        </w:rPr>
        <w:drawing>
          <wp:inline distT="0" distB="0" distL="0" distR="0" wp14:anchorId="325F3C96" wp14:editId="45E0B78C">
            <wp:extent cx="5943600" cy="2153285"/>
            <wp:effectExtent l="19050" t="19050" r="19050" b="18415"/>
            <wp:docPr id="683117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17473" name=""/>
                    <pic:cNvPicPr/>
                  </pic:nvPicPr>
                  <pic:blipFill>
                    <a:blip r:embed="rId5"/>
                    <a:stretch>
                      <a:fillRect/>
                    </a:stretch>
                  </pic:blipFill>
                  <pic:spPr>
                    <a:xfrm>
                      <a:off x="0" y="0"/>
                      <a:ext cx="5943600" cy="2153285"/>
                    </a:xfrm>
                    <a:prstGeom prst="rect">
                      <a:avLst/>
                    </a:prstGeom>
                    <a:ln>
                      <a:solidFill>
                        <a:schemeClr val="accent1"/>
                      </a:solidFill>
                    </a:ln>
                  </pic:spPr>
                </pic:pic>
              </a:graphicData>
            </a:graphic>
          </wp:inline>
        </w:drawing>
      </w:r>
    </w:p>
    <w:p w14:paraId="00AC0167" w14:textId="7208962D" w:rsidR="003765F9" w:rsidRDefault="003765F9" w:rsidP="003765F9">
      <w:pPr>
        <w:pStyle w:val="ListParagraph"/>
        <w:numPr>
          <w:ilvl w:val="0"/>
          <w:numId w:val="1"/>
        </w:numPr>
      </w:pPr>
      <w:r>
        <w:t xml:space="preserve">Once the Candidate Moves to Offer, the next step is for the Hiring Manager or HR Partner(s) to enter the Offer Details. This task will go to </w:t>
      </w:r>
      <w:r>
        <w:rPr>
          <w:b/>
          <w:bCs/>
          <w:i/>
          <w:iCs/>
        </w:rPr>
        <w:t>both</w:t>
      </w:r>
      <w:r>
        <w:t xml:space="preserve"> of those roles.  </w:t>
      </w:r>
      <w:proofErr w:type="gramStart"/>
      <w:r>
        <w:t>So</w:t>
      </w:r>
      <w:proofErr w:type="gramEnd"/>
      <w:r>
        <w:t xml:space="preserve"> anyone with those roles for the Job Requisition/Supervisory Organization will receive the Task.  Any one of those people can </w:t>
      </w:r>
      <w:proofErr w:type="gramStart"/>
      <w:r>
        <w:t>take action</w:t>
      </w:r>
      <w:proofErr w:type="gramEnd"/>
      <w:r>
        <w:t xml:space="preserve"> on the task, but as soon as one completes it, it moves on (task will go away for those that didn’t do anything).  You can always see where</w:t>
      </w:r>
      <w:r w:rsidR="002E260E">
        <w:t xml:space="preserve"> the task</w:t>
      </w:r>
      <w:r>
        <w:t xml:space="preserve"> is from the Candidate Record under Job Application Details by clicking on the number under “Awaiting”</w:t>
      </w:r>
    </w:p>
    <w:p w14:paraId="3B3CC5A8" w14:textId="140196EA" w:rsidR="003765F9" w:rsidRDefault="003765F9" w:rsidP="003765F9">
      <w:r w:rsidRPr="003765F9">
        <w:rPr>
          <w:noProof/>
        </w:rPr>
        <w:drawing>
          <wp:inline distT="0" distB="0" distL="0" distR="0" wp14:anchorId="1C074363" wp14:editId="6DF2485B">
            <wp:extent cx="5943600" cy="2023745"/>
            <wp:effectExtent l="19050" t="19050" r="19050" b="14605"/>
            <wp:docPr id="597967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7428" name=""/>
                    <pic:cNvPicPr/>
                  </pic:nvPicPr>
                  <pic:blipFill>
                    <a:blip r:embed="rId6"/>
                    <a:stretch>
                      <a:fillRect/>
                    </a:stretch>
                  </pic:blipFill>
                  <pic:spPr>
                    <a:xfrm>
                      <a:off x="0" y="0"/>
                      <a:ext cx="5943600" cy="2023745"/>
                    </a:xfrm>
                    <a:prstGeom prst="rect">
                      <a:avLst/>
                    </a:prstGeom>
                    <a:ln>
                      <a:solidFill>
                        <a:schemeClr val="accent1"/>
                      </a:solidFill>
                    </a:ln>
                  </pic:spPr>
                </pic:pic>
              </a:graphicData>
            </a:graphic>
          </wp:inline>
        </w:drawing>
      </w:r>
    </w:p>
    <w:p w14:paraId="50B7CDEA" w14:textId="3C7EDA18" w:rsidR="003765F9" w:rsidRDefault="003765F9" w:rsidP="003765F9">
      <w:pPr>
        <w:pStyle w:val="ListParagraph"/>
        <w:numPr>
          <w:ilvl w:val="0"/>
          <w:numId w:val="1"/>
        </w:numPr>
      </w:pPr>
      <w:r>
        <w:t>For this example, I went in as Rachel Mathews (she is an HR Partner on the Supervisory Organization so received the task)</w:t>
      </w:r>
    </w:p>
    <w:p w14:paraId="2C0BFC37" w14:textId="4DFE7B04" w:rsidR="003765F9" w:rsidRDefault="003765F9" w:rsidP="003765F9">
      <w:r w:rsidRPr="003765F9">
        <w:rPr>
          <w:noProof/>
        </w:rPr>
        <w:lastRenderedPageBreak/>
        <w:drawing>
          <wp:inline distT="0" distB="0" distL="0" distR="0" wp14:anchorId="36C231CE" wp14:editId="0F50C6C8">
            <wp:extent cx="5943600" cy="2258695"/>
            <wp:effectExtent l="19050" t="19050" r="19050" b="27305"/>
            <wp:docPr id="1941035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35032" name=""/>
                    <pic:cNvPicPr/>
                  </pic:nvPicPr>
                  <pic:blipFill>
                    <a:blip r:embed="rId7"/>
                    <a:stretch>
                      <a:fillRect/>
                    </a:stretch>
                  </pic:blipFill>
                  <pic:spPr>
                    <a:xfrm>
                      <a:off x="0" y="0"/>
                      <a:ext cx="5943600" cy="2258695"/>
                    </a:xfrm>
                    <a:prstGeom prst="rect">
                      <a:avLst/>
                    </a:prstGeom>
                    <a:ln>
                      <a:solidFill>
                        <a:schemeClr val="accent1"/>
                      </a:solidFill>
                    </a:ln>
                  </pic:spPr>
                </pic:pic>
              </a:graphicData>
            </a:graphic>
          </wp:inline>
        </w:drawing>
      </w:r>
    </w:p>
    <w:p w14:paraId="20848E1A" w14:textId="4E763A00" w:rsidR="003765F9" w:rsidRDefault="003765F9" w:rsidP="003765F9">
      <w:pPr>
        <w:pStyle w:val="ListParagraph"/>
        <w:numPr>
          <w:ilvl w:val="0"/>
          <w:numId w:val="1"/>
        </w:numPr>
      </w:pPr>
      <w:proofErr w:type="gramStart"/>
      <w:r>
        <w:t>Offer Details</w:t>
      </w:r>
      <w:proofErr w:type="gramEnd"/>
      <w:r>
        <w:t xml:space="preserve"> </w:t>
      </w:r>
      <w:r w:rsidR="00477150">
        <w:t>are entered from the Task.  There are a couple steps so need to complete each page</w:t>
      </w:r>
      <w:r>
        <w:t xml:space="preserve"> and select “Next”</w:t>
      </w:r>
    </w:p>
    <w:p w14:paraId="2C50BFE1" w14:textId="27C11DCA" w:rsidR="00477150" w:rsidRDefault="00477150" w:rsidP="00477150">
      <w:r w:rsidRPr="00477150">
        <w:rPr>
          <w:noProof/>
        </w:rPr>
        <w:drawing>
          <wp:inline distT="0" distB="0" distL="0" distR="0" wp14:anchorId="36A08B74" wp14:editId="3249554D">
            <wp:extent cx="5943600" cy="4645660"/>
            <wp:effectExtent l="19050" t="19050" r="19050" b="21590"/>
            <wp:docPr id="96601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13411" name=""/>
                    <pic:cNvPicPr/>
                  </pic:nvPicPr>
                  <pic:blipFill>
                    <a:blip r:embed="rId8"/>
                    <a:stretch>
                      <a:fillRect/>
                    </a:stretch>
                  </pic:blipFill>
                  <pic:spPr>
                    <a:xfrm>
                      <a:off x="0" y="0"/>
                      <a:ext cx="5943600" cy="4645660"/>
                    </a:xfrm>
                    <a:prstGeom prst="rect">
                      <a:avLst/>
                    </a:prstGeom>
                    <a:ln>
                      <a:solidFill>
                        <a:schemeClr val="accent1"/>
                      </a:solidFill>
                    </a:ln>
                  </pic:spPr>
                </pic:pic>
              </a:graphicData>
            </a:graphic>
          </wp:inline>
        </w:drawing>
      </w:r>
    </w:p>
    <w:p w14:paraId="37C39CE2" w14:textId="410B0141" w:rsidR="003765F9" w:rsidRDefault="00477150" w:rsidP="003765F9">
      <w:r w:rsidRPr="00477150">
        <w:rPr>
          <w:noProof/>
        </w:rPr>
        <w:lastRenderedPageBreak/>
        <w:drawing>
          <wp:inline distT="0" distB="0" distL="0" distR="0" wp14:anchorId="5E3BF713" wp14:editId="5A666CFA">
            <wp:extent cx="5943600" cy="4441825"/>
            <wp:effectExtent l="19050" t="19050" r="19050" b="15875"/>
            <wp:docPr id="47301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13621" name=""/>
                    <pic:cNvPicPr/>
                  </pic:nvPicPr>
                  <pic:blipFill>
                    <a:blip r:embed="rId9"/>
                    <a:stretch>
                      <a:fillRect/>
                    </a:stretch>
                  </pic:blipFill>
                  <pic:spPr>
                    <a:xfrm>
                      <a:off x="0" y="0"/>
                      <a:ext cx="5943600" cy="4441825"/>
                    </a:xfrm>
                    <a:prstGeom prst="rect">
                      <a:avLst/>
                    </a:prstGeom>
                    <a:ln>
                      <a:solidFill>
                        <a:schemeClr val="accent1"/>
                      </a:solidFill>
                    </a:ln>
                  </pic:spPr>
                </pic:pic>
              </a:graphicData>
            </a:graphic>
          </wp:inline>
        </w:drawing>
      </w:r>
    </w:p>
    <w:p w14:paraId="2508CC4E" w14:textId="7F6B3D3C" w:rsidR="00477150" w:rsidRDefault="00477150" w:rsidP="003765F9">
      <w:r w:rsidRPr="00477150">
        <w:rPr>
          <w:noProof/>
        </w:rPr>
        <w:lastRenderedPageBreak/>
        <w:drawing>
          <wp:inline distT="0" distB="0" distL="0" distR="0" wp14:anchorId="50192187" wp14:editId="1DB89C15">
            <wp:extent cx="5943600" cy="4515485"/>
            <wp:effectExtent l="19050" t="19050" r="19050" b="18415"/>
            <wp:docPr id="832961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61695" name=""/>
                    <pic:cNvPicPr/>
                  </pic:nvPicPr>
                  <pic:blipFill>
                    <a:blip r:embed="rId10"/>
                    <a:stretch>
                      <a:fillRect/>
                    </a:stretch>
                  </pic:blipFill>
                  <pic:spPr>
                    <a:xfrm>
                      <a:off x="0" y="0"/>
                      <a:ext cx="5943600" cy="4515485"/>
                    </a:xfrm>
                    <a:prstGeom prst="rect">
                      <a:avLst/>
                    </a:prstGeom>
                    <a:ln>
                      <a:solidFill>
                        <a:schemeClr val="accent1"/>
                      </a:solidFill>
                    </a:ln>
                  </pic:spPr>
                </pic:pic>
              </a:graphicData>
            </a:graphic>
          </wp:inline>
        </w:drawing>
      </w:r>
    </w:p>
    <w:p w14:paraId="50D37B36" w14:textId="758158FC" w:rsidR="00477150" w:rsidRDefault="00477150" w:rsidP="003765F9">
      <w:r>
        <w:t>Once the 3 pages are completed, will see the review</w:t>
      </w:r>
      <w:r w:rsidR="002E260E">
        <w:t xml:space="preserve"> of all Offer Details</w:t>
      </w:r>
      <w:r>
        <w:t xml:space="preserve"> and have the option to Submit or Save for Later.</w:t>
      </w:r>
    </w:p>
    <w:p w14:paraId="24DFEE1A" w14:textId="5DA82234" w:rsidR="00477150" w:rsidRDefault="00477150" w:rsidP="003765F9">
      <w:r w:rsidRPr="00477150">
        <w:rPr>
          <w:noProof/>
        </w:rPr>
        <w:lastRenderedPageBreak/>
        <w:drawing>
          <wp:inline distT="0" distB="0" distL="0" distR="0" wp14:anchorId="16350EFE" wp14:editId="15B5BA1A">
            <wp:extent cx="5943600" cy="6312535"/>
            <wp:effectExtent l="19050" t="19050" r="19050" b="12065"/>
            <wp:docPr id="47293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0280" name=""/>
                    <pic:cNvPicPr/>
                  </pic:nvPicPr>
                  <pic:blipFill>
                    <a:blip r:embed="rId11"/>
                    <a:stretch>
                      <a:fillRect/>
                    </a:stretch>
                  </pic:blipFill>
                  <pic:spPr>
                    <a:xfrm>
                      <a:off x="0" y="0"/>
                      <a:ext cx="5943600" cy="6312535"/>
                    </a:xfrm>
                    <a:prstGeom prst="rect">
                      <a:avLst/>
                    </a:prstGeom>
                    <a:ln>
                      <a:solidFill>
                        <a:schemeClr val="accent1"/>
                      </a:solidFill>
                    </a:ln>
                  </pic:spPr>
                </pic:pic>
              </a:graphicData>
            </a:graphic>
          </wp:inline>
        </w:drawing>
      </w:r>
    </w:p>
    <w:p w14:paraId="6554F40C" w14:textId="6A58316E" w:rsidR="00477150" w:rsidRDefault="00477150" w:rsidP="00477150">
      <w:pPr>
        <w:pStyle w:val="ListParagraph"/>
        <w:numPr>
          <w:ilvl w:val="0"/>
          <w:numId w:val="1"/>
        </w:numPr>
      </w:pPr>
      <w:r>
        <w:t>Click on Submit which generates the next Task to Enter Offer Additional Details (this task again goes to the Hiring Manager and all HR Partner</w:t>
      </w:r>
      <w:r w:rsidR="002E260E">
        <w:t>(</w:t>
      </w:r>
      <w:r>
        <w:t>s</w:t>
      </w:r>
      <w:r w:rsidR="002E260E">
        <w:t>)</w:t>
      </w:r>
      <w:r>
        <w:t>)</w:t>
      </w:r>
    </w:p>
    <w:p w14:paraId="3836A6F8" w14:textId="2673BE66" w:rsidR="00477150" w:rsidRDefault="00477150" w:rsidP="00477150">
      <w:r w:rsidRPr="00477150">
        <w:rPr>
          <w:noProof/>
        </w:rPr>
        <w:drawing>
          <wp:inline distT="0" distB="0" distL="0" distR="0" wp14:anchorId="415C2659" wp14:editId="1D89492E">
            <wp:extent cx="3581900" cy="1781424"/>
            <wp:effectExtent l="19050" t="19050" r="19050" b="28575"/>
            <wp:docPr id="81697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76288" name=""/>
                    <pic:cNvPicPr/>
                  </pic:nvPicPr>
                  <pic:blipFill>
                    <a:blip r:embed="rId12"/>
                    <a:stretch>
                      <a:fillRect/>
                    </a:stretch>
                  </pic:blipFill>
                  <pic:spPr>
                    <a:xfrm>
                      <a:off x="0" y="0"/>
                      <a:ext cx="3581900" cy="1781424"/>
                    </a:xfrm>
                    <a:prstGeom prst="rect">
                      <a:avLst/>
                    </a:prstGeom>
                    <a:ln>
                      <a:solidFill>
                        <a:schemeClr val="accent1"/>
                      </a:solidFill>
                    </a:ln>
                  </pic:spPr>
                </pic:pic>
              </a:graphicData>
            </a:graphic>
          </wp:inline>
        </w:drawing>
      </w:r>
    </w:p>
    <w:p w14:paraId="60C71A30" w14:textId="4D453BCF" w:rsidR="00477150" w:rsidRDefault="00477150" w:rsidP="00477150">
      <w:pPr>
        <w:pStyle w:val="ListParagraph"/>
        <w:numPr>
          <w:ilvl w:val="0"/>
          <w:numId w:val="1"/>
        </w:numPr>
      </w:pPr>
      <w:r>
        <w:lastRenderedPageBreak/>
        <w:t xml:space="preserve">Once </w:t>
      </w:r>
      <w:r w:rsidR="002E260E">
        <w:t xml:space="preserve">the Offer Additional Details are </w:t>
      </w:r>
      <w:r>
        <w:t>completed can Submit</w:t>
      </w:r>
    </w:p>
    <w:p w14:paraId="2BDA2245" w14:textId="02DD26BD" w:rsidR="00477150" w:rsidRDefault="00477150" w:rsidP="00477150">
      <w:r w:rsidRPr="00477150">
        <w:rPr>
          <w:noProof/>
        </w:rPr>
        <w:drawing>
          <wp:inline distT="0" distB="0" distL="0" distR="0" wp14:anchorId="7923E19F" wp14:editId="3E44B952">
            <wp:extent cx="5943600" cy="5052060"/>
            <wp:effectExtent l="19050" t="19050" r="19050" b="15240"/>
            <wp:docPr id="767389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89888" name=""/>
                    <pic:cNvPicPr/>
                  </pic:nvPicPr>
                  <pic:blipFill>
                    <a:blip r:embed="rId13"/>
                    <a:stretch>
                      <a:fillRect/>
                    </a:stretch>
                  </pic:blipFill>
                  <pic:spPr>
                    <a:xfrm>
                      <a:off x="0" y="0"/>
                      <a:ext cx="5943600" cy="5052060"/>
                    </a:xfrm>
                    <a:prstGeom prst="rect">
                      <a:avLst/>
                    </a:prstGeom>
                    <a:ln>
                      <a:solidFill>
                        <a:schemeClr val="accent1"/>
                      </a:solidFill>
                    </a:ln>
                  </pic:spPr>
                </pic:pic>
              </a:graphicData>
            </a:graphic>
          </wp:inline>
        </w:drawing>
      </w:r>
    </w:p>
    <w:p w14:paraId="546ABC86" w14:textId="0D9ACB60" w:rsidR="00477150" w:rsidRDefault="00477150" w:rsidP="00477150">
      <w:pPr>
        <w:pStyle w:val="ListParagraph"/>
        <w:numPr>
          <w:ilvl w:val="0"/>
          <w:numId w:val="1"/>
        </w:numPr>
      </w:pPr>
      <w:r>
        <w:t xml:space="preserve">The Offer Details </w:t>
      </w:r>
      <w:r w:rsidR="002E260E">
        <w:t xml:space="preserve">and Additional Details </w:t>
      </w:r>
      <w:r>
        <w:t>then go through all the Review and Approval</w:t>
      </w:r>
      <w:r w:rsidR="002E260E">
        <w:t xml:space="preserve"> steps</w:t>
      </w:r>
      <w:r>
        <w:t xml:space="preserve"> which can look a little different based on faculty vs. staff</w:t>
      </w:r>
      <w:r w:rsidR="002E260E">
        <w:t xml:space="preserve">.  </w:t>
      </w:r>
    </w:p>
    <w:p w14:paraId="56D11F7E" w14:textId="67581C36" w:rsidR="00DE5CB1" w:rsidRDefault="00DE5CB1" w:rsidP="00DE5CB1">
      <w:r w:rsidRPr="00DE5CB1">
        <w:rPr>
          <w:noProof/>
        </w:rPr>
        <w:lastRenderedPageBreak/>
        <w:drawing>
          <wp:inline distT="0" distB="0" distL="0" distR="0" wp14:anchorId="3A3F40C0" wp14:editId="1D42C664">
            <wp:extent cx="5134692" cy="3096057"/>
            <wp:effectExtent l="19050" t="19050" r="27940" b="28575"/>
            <wp:docPr id="1639174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4809" name=""/>
                    <pic:cNvPicPr/>
                  </pic:nvPicPr>
                  <pic:blipFill>
                    <a:blip r:embed="rId14"/>
                    <a:stretch>
                      <a:fillRect/>
                    </a:stretch>
                  </pic:blipFill>
                  <pic:spPr>
                    <a:xfrm>
                      <a:off x="0" y="0"/>
                      <a:ext cx="5134692" cy="3096057"/>
                    </a:xfrm>
                    <a:prstGeom prst="rect">
                      <a:avLst/>
                    </a:prstGeom>
                    <a:ln>
                      <a:solidFill>
                        <a:schemeClr val="accent1"/>
                      </a:solidFill>
                    </a:ln>
                  </pic:spPr>
                </pic:pic>
              </a:graphicData>
            </a:graphic>
          </wp:inline>
        </w:drawing>
      </w:r>
    </w:p>
    <w:p w14:paraId="12173F42" w14:textId="75777ABB" w:rsidR="00DE5CB1" w:rsidRDefault="00DE5CB1" w:rsidP="00DE5CB1">
      <w:r>
        <w:t xml:space="preserve">**Please note, all these steps are done </w:t>
      </w:r>
      <w:r>
        <w:rPr>
          <w:i/>
          <w:iCs/>
        </w:rPr>
        <w:t xml:space="preserve">before </w:t>
      </w:r>
      <w:r>
        <w:t xml:space="preserve">the offer template is generated.  This is just gathering and approving all the details that will </w:t>
      </w:r>
      <w:proofErr w:type="gramStart"/>
      <w:r>
        <w:t>go</w:t>
      </w:r>
      <w:proofErr w:type="gramEnd"/>
      <w:r>
        <w:t xml:space="preserve"> in the Offer Letter.  Approvers will be able to Send Back during this part of the process and they can select at which point they want to send back to based on what has already taken place.  Here is an example from the Cost Center Manager and Send Back</w:t>
      </w:r>
    </w:p>
    <w:p w14:paraId="6D12AC41" w14:textId="50B4CB99" w:rsidR="00DE5CB1" w:rsidRDefault="00DE5CB1" w:rsidP="00DE5CB1">
      <w:r w:rsidRPr="00DE5CB1">
        <w:rPr>
          <w:noProof/>
        </w:rPr>
        <w:drawing>
          <wp:inline distT="0" distB="0" distL="0" distR="0" wp14:anchorId="42F39C73" wp14:editId="03FABCD8">
            <wp:extent cx="3677163" cy="2953162"/>
            <wp:effectExtent l="19050" t="19050" r="19050" b="19050"/>
            <wp:docPr id="877188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88015" name=""/>
                    <pic:cNvPicPr/>
                  </pic:nvPicPr>
                  <pic:blipFill>
                    <a:blip r:embed="rId15"/>
                    <a:stretch>
                      <a:fillRect/>
                    </a:stretch>
                  </pic:blipFill>
                  <pic:spPr>
                    <a:xfrm>
                      <a:off x="0" y="0"/>
                      <a:ext cx="3677163" cy="2953162"/>
                    </a:xfrm>
                    <a:prstGeom prst="rect">
                      <a:avLst/>
                    </a:prstGeom>
                    <a:ln>
                      <a:solidFill>
                        <a:schemeClr val="accent1"/>
                      </a:solidFill>
                    </a:ln>
                  </pic:spPr>
                </pic:pic>
              </a:graphicData>
            </a:graphic>
          </wp:inline>
        </w:drawing>
      </w:r>
    </w:p>
    <w:p w14:paraId="2CFEF03B" w14:textId="67130BD5" w:rsidR="00DE5CB1" w:rsidRDefault="00DE5CB1" w:rsidP="00DE5CB1">
      <w:pPr>
        <w:pStyle w:val="ListParagraph"/>
        <w:numPr>
          <w:ilvl w:val="0"/>
          <w:numId w:val="1"/>
        </w:numPr>
      </w:pPr>
      <w:r>
        <w:t>Once the Offer Details and Offer Additional Details are fully approved, the next step is for the Hiring Manager or HR Partner(s) to complete the Offer Letter template</w:t>
      </w:r>
      <w:r w:rsidR="002E260E">
        <w:t xml:space="preserve"> which generates the actual offer letter</w:t>
      </w:r>
      <w:r>
        <w:t xml:space="preserve">. This task will go to </w:t>
      </w:r>
      <w:r>
        <w:rPr>
          <w:b/>
          <w:bCs/>
          <w:i/>
          <w:iCs/>
        </w:rPr>
        <w:t>both</w:t>
      </w:r>
      <w:r>
        <w:t xml:space="preserve"> of those roles as</w:t>
      </w:r>
      <w:r w:rsidR="002E260E">
        <w:t xml:space="preserve"> some of the other steps did</w:t>
      </w:r>
      <w:r>
        <w:t xml:space="preserve"> before.</w:t>
      </w:r>
    </w:p>
    <w:p w14:paraId="3ABB208C" w14:textId="5B6FDDA2" w:rsidR="00DE5CB1" w:rsidRDefault="00DE5CB1" w:rsidP="00DE5CB1">
      <w:pPr>
        <w:ind w:left="360"/>
      </w:pPr>
      <w:r w:rsidRPr="00DE5CB1">
        <w:rPr>
          <w:noProof/>
        </w:rPr>
        <w:lastRenderedPageBreak/>
        <w:drawing>
          <wp:inline distT="0" distB="0" distL="0" distR="0" wp14:anchorId="6D966B69" wp14:editId="64B734B2">
            <wp:extent cx="3886742" cy="1152686"/>
            <wp:effectExtent l="19050" t="19050" r="19050" b="28575"/>
            <wp:docPr id="363816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16236" name=""/>
                    <pic:cNvPicPr/>
                  </pic:nvPicPr>
                  <pic:blipFill>
                    <a:blip r:embed="rId16"/>
                    <a:stretch>
                      <a:fillRect/>
                    </a:stretch>
                  </pic:blipFill>
                  <pic:spPr>
                    <a:xfrm>
                      <a:off x="0" y="0"/>
                      <a:ext cx="3886742" cy="1152686"/>
                    </a:xfrm>
                    <a:prstGeom prst="rect">
                      <a:avLst/>
                    </a:prstGeom>
                    <a:ln>
                      <a:solidFill>
                        <a:schemeClr val="accent1"/>
                      </a:solidFill>
                    </a:ln>
                  </pic:spPr>
                </pic:pic>
              </a:graphicData>
            </a:graphic>
          </wp:inline>
        </w:drawing>
      </w:r>
    </w:p>
    <w:p w14:paraId="3170A898" w14:textId="0691719A" w:rsidR="00DE5CB1" w:rsidRDefault="00DE5CB1" w:rsidP="00DE5CB1">
      <w:pPr>
        <w:ind w:left="360"/>
      </w:pPr>
      <w:r w:rsidRPr="00DE5CB1">
        <w:rPr>
          <w:noProof/>
        </w:rPr>
        <w:drawing>
          <wp:inline distT="0" distB="0" distL="0" distR="0" wp14:anchorId="14BFC3CA" wp14:editId="77ACE7C2">
            <wp:extent cx="4791744" cy="4753638"/>
            <wp:effectExtent l="19050" t="19050" r="27940" b="27940"/>
            <wp:docPr id="2132140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40864" name=""/>
                    <pic:cNvPicPr/>
                  </pic:nvPicPr>
                  <pic:blipFill>
                    <a:blip r:embed="rId17"/>
                    <a:stretch>
                      <a:fillRect/>
                    </a:stretch>
                  </pic:blipFill>
                  <pic:spPr>
                    <a:xfrm>
                      <a:off x="0" y="0"/>
                      <a:ext cx="4791744" cy="4753638"/>
                    </a:xfrm>
                    <a:prstGeom prst="rect">
                      <a:avLst/>
                    </a:prstGeom>
                    <a:ln>
                      <a:solidFill>
                        <a:schemeClr val="accent1"/>
                      </a:solidFill>
                    </a:ln>
                  </pic:spPr>
                </pic:pic>
              </a:graphicData>
            </a:graphic>
          </wp:inline>
        </w:drawing>
      </w:r>
    </w:p>
    <w:p w14:paraId="2AA1F96A" w14:textId="2DBA72AD" w:rsidR="00DE5CB1" w:rsidRDefault="00DE5CB1" w:rsidP="00DE5CB1">
      <w:pPr>
        <w:pStyle w:val="ListParagraph"/>
        <w:numPr>
          <w:ilvl w:val="0"/>
          <w:numId w:val="1"/>
        </w:numPr>
      </w:pPr>
      <w:r>
        <w:t>I will again complete this task as Rachel Mathews</w:t>
      </w:r>
    </w:p>
    <w:p w14:paraId="535456F2" w14:textId="5919E21D" w:rsidR="00DE5CB1" w:rsidRDefault="00DE5CB1" w:rsidP="00DE5CB1">
      <w:pPr>
        <w:rPr>
          <w14:textOutline w14:w="9525" w14:cap="rnd" w14:cmpd="sng" w14:algn="ctr">
            <w14:solidFill>
              <w14:schemeClr w14:val="accent1"/>
            </w14:solidFill>
            <w14:prstDash w14:val="solid"/>
            <w14:bevel/>
          </w14:textOutline>
        </w:rPr>
      </w:pPr>
      <w:r w:rsidRPr="00DE5CB1">
        <w:rPr>
          <w:noProof/>
        </w:rPr>
        <w:drawing>
          <wp:inline distT="0" distB="0" distL="0" distR="0" wp14:anchorId="51044ACD" wp14:editId="16C20424">
            <wp:extent cx="5943600" cy="2421255"/>
            <wp:effectExtent l="19050" t="19050" r="19050" b="17145"/>
            <wp:docPr id="712624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24903" name=""/>
                    <pic:cNvPicPr/>
                  </pic:nvPicPr>
                  <pic:blipFill>
                    <a:blip r:embed="rId18"/>
                    <a:stretch>
                      <a:fillRect/>
                    </a:stretch>
                  </pic:blipFill>
                  <pic:spPr>
                    <a:xfrm>
                      <a:off x="0" y="0"/>
                      <a:ext cx="5943600" cy="2421255"/>
                    </a:xfrm>
                    <a:prstGeom prst="rect">
                      <a:avLst/>
                    </a:prstGeom>
                    <a:ln>
                      <a:solidFill>
                        <a:schemeClr val="accent1"/>
                      </a:solidFill>
                    </a:ln>
                  </pic:spPr>
                </pic:pic>
              </a:graphicData>
            </a:graphic>
          </wp:inline>
        </w:drawing>
      </w:r>
    </w:p>
    <w:p w14:paraId="1E193A38" w14:textId="2A727BC1" w:rsidR="00DE5CB1" w:rsidRDefault="00DE5CB1" w:rsidP="00DE5CB1">
      <w:pPr>
        <w:pStyle w:val="ListParagraph"/>
        <w:numPr>
          <w:ilvl w:val="0"/>
          <w:numId w:val="1"/>
        </w:numPr>
      </w:pPr>
      <w:r>
        <w:lastRenderedPageBreak/>
        <w:t>Click on Review to open and modify the template</w:t>
      </w:r>
    </w:p>
    <w:p w14:paraId="47064314" w14:textId="014406BE" w:rsidR="00DE5CB1" w:rsidRDefault="00DE5CB1" w:rsidP="00DE5CB1">
      <w:r w:rsidRPr="00DE5CB1">
        <w:rPr>
          <w:noProof/>
        </w:rPr>
        <w:drawing>
          <wp:inline distT="0" distB="0" distL="0" distR="0" wp14:anchorId="29C35EC6" wp14:editId="01916ACB">
            <wp:extent cx="5943600" cy="5597525"/>
            <wp:effectExtent l="19050" t="19050" r="19050" b="22225"/>
            <wp:docPr id="442755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55598" name=""/>
                    <pic:cNvPicPr/>
                  </pic:nvPicPr>
                  <pic:blipFill>
                    <a:blip r:embed="rId19"/>
                    <a:stretch>
                      <a:fillRect/>
                    </a:stretch>
                  </pic:blipFill>
                  <pic:spPr>
                    <a:xfrm>
                      <a:off x="0" y="0"/>
                      <a:ext cx="5943600" cy="5597525"/>
                    </a:xfrm>
                    <a:prstGeom prst="rect">
                      <a:avLst/>
                    </a:prstGeom>
                    <a:ln>
                      <a:solidFill>
                        <a:schemeClr val="accent1"/>
                      </a:solidFill>
                    </a:ln>
                  </pic:spPr>
                </pic:pic>
              </a:graphicData>
            </a:graphic>
          </wp:inline>
        </w:drawing>
      </w:r>
    </w:p>
    <w:p w14:paraId="1D58A2BE" w14:textId="09D4C112" w:rsidR="00DE5CB1" w:rsidRDefault="00DE5CB1" w:rsidP="00DE5CB1">
      <w:pPr>
        <w:pStyle w:val="ListParagraph"/>
        <w:numPr>
          <w:ilvl w:val="0"/>
          <w:numId w:val="1"/>
        </w:numPr>
      </w:pPr>
      <w:r>
        <w:t xml:space="preserve"> Once changes are complete, click on Submit</w:t>
      </w:r>
    </w:p>
    <w:p w14:paraId="5B53E37D" w14:textId="47F5C93D" w:rsidR="00A20895" w:rsidRDefault="008F551F" w:rsidP="00DE5CB1">
      <w:pPr>
        <w:pStyle w:val="ListParagraph"/>
        <w:numPr>
          <w:ilvl w:val="0"/>
          <w:numId w:val="1"/>
        </w:numPr>
      </w:pPr>
      <w:r>
        <w:t>Generated Offer Letter will now go to the Recruiting Signature Authority which is the Dean</w:t>
      </w:r>
      <w:r w:rsidR="00C74BC8">
        <w:t xml:space="preserve"> who can either Sign or “Don’t Accept”</w:t>
      </w:r>
    </w:p>
    <w:p w14:paraId="200180FD" w14:textId="009A2EFD" w:rsidR="00C74BC8" w:rsidRDefault="00C74BC8" w:rsidP="00C74BC8">
      <w:r w:rsidRPr="00C74BC8">
        <w:rPr>
          <w:noProof/>
        </w:rPr>
        <w:lastRenderedPageBreak/>
        <w:drawing>
          <wp:inline distT="0" distB="0" distL="0" distR="0" wp14:anchorId="36094A9F" wp14:editId="168EB4E5">
            <wp:extent cx="5943600" cy="3061335"/>
            <wp:effectExtent l="19050" t="19050" r="19050" b="24765"/>
            <wp:docPr id="171835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50182" name=""/>
                    <pic:cNvPicPr/>
                  </pic:nvPicPr>
                  <pic:blipFill>
                    <a:blip r:embed="rId20"/>
                    <a:stretch>
                      <a:fillRect/>
                    </a:stretch>
                  </pic:blipFill>
                  <pic:spPr>
                    <a:xfrm>
                      <a:off x="0" y="0"/>
                      <a:ext cx="5943600" cy="3061335"/>
                    </a:xfrm>
                    <a:prstGeom prst="rect">
                      <a:avLst/>
                    </a:prstGeom>
                    <a:ln>
                      <a:solidFill>
                        <a:schemeClr val="accent1"/>
                      </a:solidFill>
                    </a:ln>
                  </pic:spPr>
                </pic:pic>
              </a:graphicData>
            </a:graphic>
          </wp:inline>
        </w:drawing>
      </w:r>
    </w:p>
    <w:p w14:paraId="39DE1A9E" w14:textId="2A7470A2" w:rsidR="00DE5CB1" w:rsidRDefault="00C74BC8" w:rsidP="00DE5CB1">
      <w:r>
        <w:t>If “Don’t Accept” is selected, a Reason is required and can then select OK which sends it back to the HR Partners who can then determine where in the process it should go next.</w:t>
      </w:r>
    </w:p>
    <w:p w14:paraId="006386F0" w14:textId="38C70CD4" w:rsidR="00C74BC8" w:rsidRDefault="00C74BC8" w:rsidP="00DE5CB1">
      <w:pPr>
        <w:rPr>
          <w14:textOutline w14:w="9525" w14:cap="rnd" w14:cmpd="sng" w14:algn="ctr">
            <w14:solidFill>
              <w14:schemeClr w14:val="accent1"/>
            </w14:solidFill>
            <w14:prstDash w14:val="solid"/>
            <w14:bevel/>
          </w14:textOutline>
        </w:rPr>
      </w:pPr>
      <w:r w:rsidRPr="00C74BC8">
        <w:rPr>
          <w:noProof/>
          <w14:textOutline w14:w="9525" w14:cap="rnd" w14:cmpd="sng" w14:algn="ctr">
            <w14:solidFill>
              <w14:schemeClr w14:val="accent1"/>
            </w14:solidFill>
            <w14:prstDash w14:val="solid"/>
            <w14:bevel/>
          </w14:textOutline>
        </w:rPr>
        <w:drawing>
          <wp:inline distT="0" distB="0" distL="0" distR="0" wp14:anchorId="4743F95B" wp14:editId="7511651C">
            <wp:extent cx="5943600" cy="3816350"/>
            <wp:effectExtent l="0" t="0" r="0" b="0"/>
            <wp:docPr id="1391258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58601" name=""/>
                    <pic:cNvPicPr/>
                  </pic:nvPicPr>
                  <pic:blipFill>
                    <a:blip r:embed="rId21"/>
                    <a:stretch>
                      <a:fillRect/>
                    </a:stretch>
                  </pic:blipFill>
                  <pic:spPr>
                    <a:xfrm>
                      <a:off x="0" y="0"/>
                      <a:ext cx="5943600" cy="3816350"/>
                    </a:xfrm>
                    <a:prstGeom prst="rect">
                      <a:avLst/>
                    </a:prstGeom>
                  </pic:spPr>
                </pic:pic>
              </a:graphicData>
            </a:graphic>
          </wp:inline>
        </w:drawing>
      </w:r>
    </w:p>
    <w:p w14:paraId="276C0603" w14:textId="762F73A8" w:rsidR="00C74BC8" w:rsidRDefault="00C74BC8" w:rsidP="00DE5CB1">
      <w:r>
        <w:t>Here is where you can pick the specific steps/approvals in the process that have been completed so far to send back to.</w:t>
      </w:r>
    </w:p>
    <w:p w14:paraId="43C1A86C" w14:textId="7E338F98" w:rsidR="00C74BC8" w:rsidRDefault="00C74BC8" w:rsidP="00C74BC8">
      <w:pPr>
        <w:pStyle w:val="ListParagraph"/>
        <w:numPr>
          <w:ilvl w:val="0"/>
          <w:numId w:val="3"/>
        </w:numPr>
      </w:pPr>
      <w:r>
        <w:t>Offer = Initial Details (including Hire Date etc.) – Step 4 above</w:t>
      </w:r>
    </w:p>
    <w:p w14:paraId="1B5359FC" w14:textId="6C3880BA" w:rsidR="00C74BC8" w:rsidRDefault="00C74BC8" w:rsidP="00C74BC8">
      <w:pPr>
        <w:pStyle w:val="ListParagraph"/>
        <w:numPr>
          <w:ilvl w:val="0"/>
          <w:numId w:val="3"/>
        </w:numPr>
      </w:pPr>
      <w:r>
        <w:t>Offer Additional Details (Comp, Work Location etc.) – Step 6 above</w:t>
      </w:r>
    </w:p>
    <w:p w14:paraId="34CCB0C9" w14:textId="25A0A925" w:rsidR="00C74BC8" w:rsidRDefault="00C74BC8" w:rsidP="00C74BC8">
      <w:pPr>
        <w:pStyle w:val="ListParagraph"/>
        <w:numPr>
          <w:ilvl w:val="0"/>
          <w:numId w:val="3"/>
        </w:numPr>
      </w:pPr>
      <w:r>
        <w:t>Review Offer – Review Steps after both Offer and Additional Details were completed</w:t>
      </w:r>
    </w:p>
    <w:p w14:paraId="68C273F1" w14:textId="3399FDB0" w:rsidR="00C74BC8" w:rsidRDefault="00C74BC8" w:rsidP="00C74BC8">
      <w:pPr>
        <w:pStyle w:val="ListParagraph"/>
        <w:numPr>
          <w:ilvl w:val="0"/>
          <w:numId w:val="3"/>
        </w:numPr>
      </w:pPr>
      <w:r>
        <w:t>Approvals</w:t>
      </w:r>
    </w:p>
    <w:p w14:paraId="4029B9A2" w14:textId="6D33F69E" w:rsidR="00C74BC8" w:rsidRDefault="00C74BC8" w:rsidP="00C74BC8">
      <w:pPr>
        <w:pStyle w:val="ListParagraph"/>
        <w:numPr>
          <w:ilvl w:val="0"/>
          <w:numId w:val="3"/>
        </w:numPr>
      </w:pPr>
      <w:r>
        <w:lastRenderedPageBreak/>
        <w:t>Faculty Offer Letter – Letter Template Generation – Step 10 above</w:t>
      </w:r>
    </w:p>
    <w:p w14:paraId="537751A5" w14:textId="77777777" w:rsidR="002E260E" w:rsidRDefault="002E260E" w:rsidP="002E260E">
      <w:pPr>
        <w:pStyle w:val="ListParagraph"/>
      </w:pPr>
    </w:p>
    <w:p w14:paraId="0C234518" w14:textId="46C6B5BD" w:rsidR="00C74BC8" w:rsidRPr="00C74BC8" w:rsidRDefault="00C018F1" w:rsidP="00C74BC8">
      <w:pPr>
        <w:pStyle w:val="ListParagraph"/>
        <w:numPr>
          <w:ilvl w:val="0"/>
          <w:numId w:val="1"/>
        </w:numPr>
      </w:pPr>
      <w:r>
        <w:t xml:space="preserve">Recruiting Signature Authority </w:t>
      </w:r>
      <w:proofErr w:type="gramStart"/>
      <w:r>
        <w:t>can</w:t>
      </w:r>
      <w:proofErr w:type="gramEnd"/>
      <w:r>
        <w:t xml:space="preserve"> </w:t>
      </w:r>
      <w:r w:rsidR="002E260E">
        <w:t>Select E-sign by Adobe Sign which will then send the generated Offer Letter to the Candidate</w:t>
      </w:r>
    </w:p>
    <w:sectPr w:rsidR="00C74BC8" w:rsidRPr="00C74BC8" w:rsidSect="002E260E">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6D69"/>
    <w:multiLevelType w:val="hybridMultilevel"/>
    <w:tmpl w:val="84924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65351"/>
    <w:multiLevelType w:val="hybridMultilevel"/>
    <w:tmpl w:val="84924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6C0D6A"/>
    <w:multiLevelType w:val="hybridMultilevel"/>
    <w:tmpl w:val="BE80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522361">
    <w:abstractNumId w:val="0"/>
  </w:num>
  <w:num w:numId="2" w16cid:durableId="509833885">
    <w:abstractNumId w:val="1"/>
  </w:num>
  <w:num w:numId="3" w16cid:durableId="226501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F9"/>
    <w:rsid w:val="000B0693"/>
    <w:rsid w:val="001019CA"/>
    <w:rsid w:val="001767F9"/>
    <w:rsid w:val="001B732A"/>
    <w:rsid w:val="002E260E"/>
    <w:rsid w:val="003765F9"/>
    <w:rsid w:val="00477150"/>
    <w:rsid w:val="006549A0"/>
    <w:rsid w:val="006A504E"/>
    <w:rsid w:val="006B19CC"/>
    <w:rsid w:val="006E1A60"/>
    <w:rsid w:val="007E0D5D"/>
    <w:rsid w:val="008F551F"/>
    <w:rsid w:val="00A20895"/>
    <w:rsid w:val="00C018F1"/>
    <w:rsid w:val="00C1032D"/>
    <w:rsid w:val="00C52862"/>
    <w:rsid w:val="00C74BC8"/>
    <w:rsid w:val="00CF02F7"/>
    <w:rsid w:val="00D844B5"/>
    <w:rsid w:val="00DE5CB1"/>
    <w:rsid w:val="00EB1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0C21"/>
  <w15:chartTrackingRefBased/>
  <w15:docId w15:val="{94FB0437-C901-4707-B578-4A09B928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5F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765F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765F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765F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765F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76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5F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765F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765F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765F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765F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76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5F9"/>
    <w:rPr>
      <w:rFonts w:eastAsiaTheme="majorEastAsia" w:cstheme="majorBidi"/>
      <w:color w:val="272727" w:themeColor="text1" w:themeTint="D8"/>
    </w:rPr>
  </w:style>
  <w:style w:type="paragraph" w:styleId="Title">
    <w:name w:val="Title"/>
    <w:basedOn w:val="Normal"/>
    <w:next w:val="Normal"/>
    <w:link w:val="TitleChar"/>
    <w:uiPriority w:val="10"/>
    <w:qFormat/>
    <w:rsid w:val="00376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5F9"/>
    <w:pPr>
      <w:spacing w:before="160"/>
      <w:jc w:val="center"/>
    </w:pPr>
    <w:rPr>
      <w:i/>
      <w:iCs/>
      <w:color w:val="404040" w:themeColor="text1" w:themeTint="BF"/>
    </w:rPr>
  </w:style>
  <w:style w:type="character" w:customStyle="1" w:styleId="QuoteChar">
    <w:name w:val="Quote Char"/>
    <w:basedOn w:val="DefaultParagraphFont"/>
    <w:link w:val="Quote"/>
    <w:uiPriority w:val="29"/>
    <w:rsid w:val="003765F9"/>
    <w:rPr>
      <w:i/>
      <w:iCs/>
      <w:color w:val="404040" w:themeColor="text1" w:themeTint="BF"/>
    </w:rPr>
  </w:style>
  <w:style w:type="paragraph" w:styleId="ListParagraph">
    <w:name w:val="List Paragraph"/>
    <w:basedOn w:val="Normal"/>
    <w:uiPriority w:val="34"/>
    <w:qFormat/>
    <w:rsid w:val="003765F9"/>
    <w:pPr>
      <w:ind w:left="720"/>
      <w:contextualSpacing/>
    </w:pPr>
  </w:style>
  <w:style w:type="character" w:styleId="IntenseEmphasis">
    <w:name w:val="Intense Emphasis"/>
    <w:basedOn w:val="DefaultParagraphFont"/>
    <w:uiPriority w:val="21"/>
    <w:qFormat/>
    <w:rsid w:val="003765F9"/>
    <w:rPr>
      <w:i/>
      <w:iCs/>
      <w:color w:val="2E74B5" w:themeColor="accent1" w:themeShade="BF"/>
    </w:rPr>
  </w:style>
  <w:style w:type="paragraph" w:styleId="IntenseQuote">
    <w:name w:val="Intense Quote"/>
    <w:basedOn w:val="Normal"/>
    <w:next w:val="Normal"/>
    <w:link w:val="IntenseQuoteChar"/>
    <w:uiPriority w:val="30"/>
    <w:qFormat/>
    <w:rsid w:val="003765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765F9"/>
    <w:rPr>
      <w:i/>
      <w:iCs/>
      <w:color w:val="2E74B5" w:themeColor="accent1" w:themeShade="BF"/>
    </w:rPr>
  </w:style>
  <w:style w:type="character" w:styleId="IntenseReference">
    <w:name w:val="Intense Reference"/>
    <w:basedOn w:val="DefaultParagraphFont"/>
    <w:uiPriority w:val="32"/>
    <w:qFormat/>
    <w:rsid w:val="003765F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452</Words>
  <Characters>2582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Mirando</dc:creator>
  <cp:keywords/>
  <dc:description/>
  <cp:lastModifiedBy>Lizanne Zamites</cp:lastModifiedBy>
  <cp:revision>2</cp:revision>
  <dcterms:created xsi:type="dcterms:W3CDTF">2026-09-04T17:41:00Z</dcterms:created>
  <dcterms:modified xsi:type="dcterms:W3CDTF">2026-09-04T17:41:00Z</dcterms:modified>
</cp:coreProperties>
</file>