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A3" w:rsidRPr="00924CD9" w:rsidRDefault="00446BA3" w:rsidP="00DC7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CD9">
        <w:rPr>
          <w:rFonts w:ascii="Times New Roman" w:hAnsi="Times New Roman" w:cs="Times New Roman"/>
          <w:b/>
          <w:sz w:val="24"/>
          <w:szCs w:val="24"/>
        </w:rPr>
        <w:t xml:space="preserve">Guidelines for Submission of </w:t>
      </w:r>
      <w:r w:rsidR="002D43AE" w:rsidRPr="00924CD9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Pr="00924CD9">
        <w:rPr>
          <w:rFonts w:ascii="Times New Roman" w:hAnsi="Times New Roman" w:cs="Times New Roman"/>
          <w:b/>
          <w:sz w:val="24"/>
          <w:szCs w:val="24"/>
        </w:rPr>
        <w:t xml:space="preserve">Thesis for Publication </w:t>
      </w:r>
      <w:r w:rsidRPr="00924CD9">
        <w:rPr>
          <w:rFonts w:ascii="Times New Roman" w:hAnsi="Times New Roman" w:cs="Times New Roman"/>
          <w:b/>
          <w:sz w:val="24"/>
          <w:szCs w:val="24"/>
        </w:rPr>
        <w:br/>
        <w:t>Master of Science, Science, Technology, and Public Policy</w:t>
      </w:r>
      <w:r w:rsidR="002D3F10" w:rsidRPr="00924CD9">
        <w:rPr>
          <w:rFonts w:ascii="Times New Roman" w:hAnsi="Times New Roman" w:cs="Times New Roman"/>
          <w:b/>
          <w:sz w:val="24"/>
          <w:szCs w:val="24"/>
        </w:rPr>
        <w:t xml:space="preserve"> (STPP)</w:t>
      </w:r>
    </w:p>
    <w:p w:rsidR="00306C77" w:rsidRPr="00924CD9" w:rsidRDefault="002D3F10" w:rsidP="00306C77">
      <w:pPr>
        <w:spacing w:line="312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</w:pPr>
      <w:r w:rsidRPr="00924CD9">
        <w:rPr>
          <w:rFonts w:ascii="Times New Roman" w:hAnsi="Times New Roman" w:cs="Times New Roman"/>
          <w:b/>
          <w:sz w:val="24"/>
          <w:szCs w:val="24"/>
        </w:rPr>
        <w:tab/>
      </w:r>
      <w:r w:rsidRPr="00924CD9">
        <w:rPr>
          <w:rFonts w:ascii="Times New Roman" w:hAnsi="Times New Roman" w:cs="Times New Roman"/>
          <w:sz w:val="24"/>
          <w:szCs w:val="24"/>
        </w:rPr>
        <w:t>Master of Science students should coordinate the publication of their final thesis with the department office after all changes have been made to the final copy</w:t>
      </w:r>
      <w:r w:rsidR="00112BE1" w:rsidRPr="00924CD9">
        <w:rPr>
          <w:rFonts w:ascii="Times New Roman" w:hAnsi="Times New Roman" w:cs="Times New Roman"/>
          <w:sz w:val="24"/>
          <w:szCs w:val="24"/>
        </w:rPr>
        <w:t xml:space="preserve"> and it has been approved by all thesis committee members</w:t>
      </w:r>
      <w:r w:rsidRPr="00924CD9">
        <w:rPr>
          <w:rFonts w:ascii="Times New Roman" w:hAnsi="Times New Roman" w:cs="Times New Roman"/>
          <w:sz w:val="24"/>
          <w:szCs w:val="24"/>
        </w:rPr>
        <w:t>.</w:t>
      </w:r>
      <w:r w:rsidR="00722740" w:rsidRPr="00924CD9">
        <w:rPr>
          <w:rFonts w:ascii="Times New Roman" w:hAnsi="Times New Roman" w:cs="Times New Roman"/>
          <w:sz w:val="24"/>
          <w:szCs w:val="24"/>
        </w:rPr>
        <w:t xml:space="preserve">  </w:t>
      </w:r>
      <w:r w:rsidR="00722740" w:rsidRPr="00924CD9">
        <w:rPr>
          <w:rFonts w:ascii="Times New Roman" w:hAnsi="Times New Roman" w:cs="Times New Roman"/>
          <w:b/>
          <w:i/>
          <w:sz w:val="24"/>
          <w:szCs w:val="24"/>
        </w:rPr>
        <w:t xml:space="preserve">Documentation of </w:t>
      </w:r>
      <w:r w:rsidR="002A6216" w:rsidRPr="00924CD9">
        <w:rPr>
          <w:rFonts w:ascii="Times New Roman" w:hAnsi="Times New Roman" w:cs="Times New Roman"/>
          <w:b/>
          <w:i/>
          <w:sz w:val="24"/>
          <w:szCs w:val="24"/>
        </w:rPr>
        <w:t xml:space="preserve">receipt of </w:t>
      </w:r>
      <w:r w:rsidR="00722740" w:rsidRPr="00924CD9">
        <w:rPr>
          <w:rFonts w:ascii="Times New Roman" w:hAnsi="Times New Roman" w:cs="Times New Roman"/>
          <w:b/>
          <w:i/>
          <w:sz w:val="24"/>
          <w:szCs w:val="24"/>
        </w:rPr>
        <w:t xml:space="preserve">the digital and bound copy submissions </w:t>
      </w:r>
      <w:r w:rsidR="002A6216" w:rsidRPr="00924CD9">
        <w:rPr>
          <w:rFonts w:ascii="Times New Roman" w:hAnsi="Times New Roman" w:cs="Times New Roman"/>
          <w:b/>
          <w:i/>
          <w:sz w:val="24"/>
          <w:szCs w:val="24"/>
        </w:rPr>
        <w:t>must be submitted to the department office</w:t>
      </w:r>
      <w:r w:rsidR="00722740" w:rsidRPr="00924CD9">
        <w:rPr>
          <w:rFonts w:ascii="Times New Roman" w:hAnsi="Times New Roman" w:cs="Times New Roman"/>
          <w:b/>
          <w:i/>
          <w:sz w:val="24"/>
          <w:szCs w:val="24"/>
        </w:rPr>
        <w:t xml:space="preserve"> in order to certify your degree.</w:t>
      </w:r>
      <w:r w:rsidR="00306C77" w:rsidRPr="00924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 xml:space="preserve"> </w:t>
      </w:r>
    </w:p>
    <w:p w:rsidR="00DE0434" w:rsidRPr="00924CD9" w:rsidRDefault="00306C77" w:rsidP="00FA58E5">
      <w:pPr>
        <w:spacing w:line="312" w:lineRule="atLeast"/>
        <w:ind w:firstLine="720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</w:pPr>
      <w:r w:rsidRPr="00924CD9">
        <w:rPr>
          <w:rFonts w:ascii="Times New Roman" w:hAnsi="Times New Roman" w:cs="Times New Roman"/>
          <w:sz w:val="24"/>
          <w:szCs w:val="24"/>
        </w:rPr>
        <w:t xml:space="preserve"> </w:t>
      </w:r>
      <w:r w:rsidR="00FA58E5" w:rsidRPr="00924CD9">
        <w:rPr>
          <w:rFonts w:ascii="Times New Roman" w:hAnsi="Times New Roman" w:cs="Times New Roman"/>
          <w:sz w:val="24"/>
          <w:szCs w:val="24"/>
        </w:rPr>
        <w:t>For complete details for publication of your thesis go to the link</w:t>
      </w:r>
      <w:r w:rsidR="0005439D" w:rsidRPr="00924CD9">
        <w:rPr>
          <w:rFonts w:ascii="Times New Roman" w:hAnsi="Times New Roman" w:cs="Times New Roman"/>
          <w:sz w:val="24"/>
          <w:szCs w:val="24"/>
        </w:rPr>
        <w:t>:</w:t>
      </w:r>
      <w:r w:rsidR="00FA58E5" w:rsidRPr="00924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 xml:space="preserve">  </w:t>
      </w:r>
    </w:p>
    <w:p w:rsidR="00306C77" w:rsidRPr="00924CD9" w:rsidRDefault="00DE0434" w:rsidP="00FA58E5">
      <w:pPr>
        <w:spacing w:line="312" w:lineRule="atLeast"/>
        <w:ind w:firstLine="720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</w:pPr>
      <w:hyperlink r:id="rId8" w:history="1">
        <w:r w:rsidRPr="00924C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http://infoguides.rit.edu/thesis-services</w:t>
        </w:r>
      </w:hyperlink>
    </w:p>
    <w:p w:rsidR="0005439D" w:rsidRPr="00924CD9" w:rsidRDefault="0005439D" w:rsidP="00DE0434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E0434" w:rsidRPr="00924CD9" w:rsidRDefault="00446BA3" w:rsidP="00DE043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b/>
          <w:sz w:val="24"/>
          <w:szCs w:val="24"/>
        </w:rPr>
        <w:t>Digital</w:t>
      </w:r>
      <w:r w:rsidR="002D3F10" w:rsidRPr="00924CD9">
        <w:rPr>
          <w:rFonts w:ascii="Times New Roman" w:hAnsi="Times New Roman" w:cs="Times New Roman"/>
          <w:b/>
          <w:sz w:val="24"/>
          <w:szCs w:val="24"/>
        </w:rPr>
        <w:t xml:space="preserve"> Version</w:t>
      </w:r>
      <w:r w:rsidR="00FA58E5" w:rsidRPr="00924CD9">
        <w:rPr>
          <w:rFonts w:ascii="Times New Roman" w:hAnsi="Times New Roman" w:cs="Times New Roman"/>
          <w:b/>
          <w:sz w:val="24"/>
          <w:szCs w:val="24"/>
        </w:rPr>
        <w:br/>
      </w:r>
      <w:r w:rsidR="000C3477" w:rsidRPr="00924CD9">
        <w:rPr>
          <w:rFonts w:ascii="Times New Roman" w:hAnsi="Times New Roman" w:cs="Times New Roman"/>
          <w:b/>
          <w:sz w:val="24"/>
          <w:szCs w:val="24"/>
        </w:rPr>
        <w:br/>
      </w:r>
      <w:r w:rsidR="000C3477" w:rsidRPr="00924C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3B59" w:rsidRPr="00924CD9">
        <w:rPr>
          <w:rFonts w:ascii="Times New Roman" w:hAnsi="Times New Roman" w:cs="Times New Roman"/>
          <w:sz w:val="24"/>
          <w:szCs w:val="24"/>
        </w:rPr>
        <w:t>Students</w:t>
      </w:r>
      <w:r w:rsidR="00722740" w:rsidRPr="00924CD9">
        <w:rPr>
          <w:rFonts w:ascii="Times New Roman" w:hAnsi="Times New Roman" w:cs="Times New Roman"/>
          <w:sz w:val="24"/>
          <w:szCs w:val="24"/>
        </w:rPr>
        <w:t xml:space="preserve"> will</w:t>
      </w:r>
      <w:r w:rsidRPr="00924CD9">
        <w:rPr>
          <w:rFonts w:ascii="Times New Roman" w:hAnsi="Times New Roman" w:cs="Times New Roman"/>
          <w:sz w:val="24"/>
          <w:szCs w:val="24"/>
        </w:rPr>
        <w:t xml:space="preserve"> submit </w:t>
      </w:r>
      <w:r w:rsidR="00722740" w:rsidRPr="00924CD9">
        <w:rPr>
          <w:rFonts w:ascii="Times New Roman" w:hAnsi="Times New Roman" w:cs="Times New Roman"/>
          <w:sz w:val="24"/>
          <w:szCs w:val="24"/>
        </w:rPr>
        <w:t>an electronic version of their final approved thesis</w:t>
      </w:r>
      <w:r w:rsidRPr="00924CD9">
        <w:rPr>
          <w:rFonts w:ascii="Times New Roman" w:hAnsi="Times New Roman" w:cs="Times New Roman"/>
          <w:sz w:val="24"/>
          <w:szCs w:val="24"/>
        </w:rPr>
        <w:t xml:space="preserve"> to ProQuest/UMI for publication</w:t>
      </w:r>
      <w:r w:rsidR="002A6216" w:rsidRPr="00924CD9">
        <w:rPr>
          <w:rFonts w:ascii="Times New Roman" w:hAnsi="Times New Roman" w:cs="Times New Roman"/>
          <w:sz w:val="24"/>
          <w:szCs w:val="24"/>
        </w:rPr>
        <w:t xml:space="preserve"> and the department office. </w:t>
      </w:r>
      <w:r w:rsidRPr="00924CD9">
        <w:rPr>
          <w:rFonts w:ascii="Times New Roman" w:hAnsi="Times New Roman" w:cs="Times New Roman"/>
          <w:sz w:val="24"/>
          <w:szCs w:val="24"/>
        </w:rPr>
        <w:t xml:space="preserve">Instructions for submission may </w:t>
      </w:r>
      <w:r w:rsidR="0005439D" w:rsidRPr="00924CD9">
        <w:rPr>
          <w:rFonts w:ascii="Times New Roman" w:hAnsi="Times New Roman" w:cs="Times New Roman"/>
          <w:sz w:val="24"/>
          <w:szCs w:val="24"/>
        </w:rPr>
        <w:t>be found at:</w:t>
      </w:r>
    </w:p>
    <w:p w:rsidR="00DE0434" w:rsidRPr="00924CD9" w:rsidRDefault="00DE0434" w:rsidP="00DE0434">
      <w:pPr>
        <w:spacing w:line="312" w:lineRule="atLeast"/>
        <w:ind w:firstLine="720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</w:pPr>
      <w:hyperlink r:id="rId9" w:history="1">
        <w:r w:rsidRPr="00924C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http://infoguides.rit.edu/thesis-services</w:t>
        </w:r>
      </w:hyperlink>
    </w:p>
    <w:p w:rsidR="00DE0434" w:rsidRPr="00924CD9" w:rsidRDefault="00DE0434" w:rsidP="00DE043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24CD9" w:rsidRPr="00924CD9" w:rsidRDefault="00446BA3" w:rsidP="00DE0434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924CD9">
        <w:rPr>
          <w:rFonts w:ascii="Times New Roman" w:hAnsi="Times New Roman" w:cs="Times New Roman"/>
          <w:b/>
          <w:sz w:val="24"/>
          <w:szCs w:val="24"/>
        </w:rPr>
        <w:t>Bound Cop</w:t>
      </w:r>
      <w:r w:rsidR="002A6216" w:rsidRPr="00924CD9">
        <w:rPr>
          <w:rFonts w:ascii="Times New Roman" w:hAnsi="Times New Roman" w:cs="Times New Roman"/>
          <w:b/>
          <w:sz w:val="24"/>
          <w:szCs w:val="24"/>
        </w:rPr>
        <w:t>ies</w:t>
      </w:r>
    </w:p>
    <w:p w:rsidR="00924CD9" w:rsidRPr="00924CD9" w:rsidRDefault="00924CD9" w:rsidP="00DE043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sz w:val="24"/>
          <w:szCs w:val="24"/>
        </w:rPr>
        <w:t>Instructions for bound copies, including a detailed checklist, can be found at</w:t>
      </w:r>
    </w:p>
    <w:p w:rsidR="00924CD9" w:rsidRPr="00924CD9" w:rsidRDefault="00924CD9" w:rsidP="00924CD9">
      <w:pPr>
        <w:spacing w:line="312" w:lineRule="atLeast"/>
        <w:ind w:firstLine="720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</w:pPr>
      <w:hyperlink r:id="rId10" w:history="1">
        <w:r w:rsidRPr="00924C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http://infoguides.rit.edu/thesis-services</w:t>
        </w:r>
      </w:hyperlink>
    </w:p>
    <w:p w:rsidR="00DE0434" w:rsidRPr="00924CD9" w:rsidRDefault="00FA58E5" w:rsidP="00DE043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b/>
          <w:sz w:val="24"/>
          <w:szCs w:val="24"/>
        </w:rPr>
        <w:br/>
      </w:r>
      <w:r w:rsidR="000C3477" w:rsidRPr="00924CD9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="002A6216" w:rsidRPr="00924CD9">
        <w:rPr>
          <w:rFonts w:ascii="Times New Roman" w:hAnsi="Times New Roman" w:cs="Times New Roman"/>
          <w:sz w:val="24"/>
          <w:szCs w:val="24"/>
        </w:rPr>
        <w:t>The student</w:t>
      </w:r>
      <w:r w:rsidR="002A6216" w:rsidRPr="0092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216" w:rsidRPr="00924CD9">
        <w:rPr>
          <w:rFonts w:ascii="Times New Roman" w:hAnsi="Times New Roman" w:cs="Times New Roman"/>
          <w:sz w:val="24"/>
          <w:szCs w:val="24"/>
        </w:rPr>
        <w:t>is responsible for preparing copies of their thesis and</w:t>
      </w:r>
      <w:r w:rsidR="000C3477" w:rsidRPr="00924CD9">
        <w:rPr>
          <w:rFonts w:ascii="Times New Roman" w:hAnsi="Times New Roman" w:cs="Times New Roman"/>
          <w:sz w:val="24"/>
          <w:szCs w:val="24"/>
        </w:rPr>
        <w:t xml:space="preserve"> all appropriate documentation for</w:t>
      </w:r>
      <w:r w:rsidR="002A6216" w:rsidRPr="00924CD9">
        <w:rPr>
          <w:rFonts w:ascii="Times New Roman" w:hAnsi="Times New Roman" w:cs="Times New Roman"/>
          <w:sz w:val="24"/>
          <w:szCs w:val="24"/>
        </w:rPr>
        <w:t xml:space="preserve"> the Publishing and Scholarship Support Center (PSSC).  </w:t>
      </w:r>
    </w:p>
    <w:p w:rsidR="00924CD9" w:rsidRPr="00924CD9" w:rsidRDefault="00924CD9" w:rsidP="00924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sz w:val="24"/>
          <w:szCs w:val="24"/>
        </w:rPr>
        <w:t xml:space="preserve">The spine allows for 96 characters and will include part of the title of your thesis and your last name.  Be sure to provide that to the department office </w:t>
      </w:r>
      <w:r w:rsidRPr="00924CD9">
        <w:rPr>
          <w:rFonts w:ascii="Times New Roman" w:hAnsi="Times New Roman" w:cs="Times New Roman"/>
          <w:sz w:val="24"/>
          <w:szCs w:val="24"/>
        </w:rPr>
        <w:t>prior to submitting the material for binding.</w:t>
      </w:r>
    </w:p>
    <w:p w:rsidR="00924CD9" w:rsidRPr="00924CD9" w:rsidRDefault="00924CD9" w:rsidP="00924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sz w:val="24"/>
          <w:szCs w:val="24"/>
        </w:rPr>
        <w:t xml:space="preserve">Submit an original signed thesis final cover page and enough copies for each bound thesis.  </w:t>
      </w:r>
    </w:p>
    <w:p w:rsidR="00B44413" w:rsidRPr="00924CD9" w:rsidRDefault="00924CD9" w:rsidP="00924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sz w:val="24"/>
          <w:szCs w:val="24"/>
        </w:rPr>
        <w:t>You will need bound c</w:t>
      </w:r>
      <w:r w:rsidR="002A6216" w:rsidRPr="00924CD9">
        <w:rPr>
          <w:rFonts w:ascii="Times New Roman" w:hAnsi="Times New Roman" w:cs="Times New Roman"/>
          <w:sz w:val="24"/>
          <w:szCs w:val="24"/>
        </w:rPr>
        <w:t>opies of the final thesis for the library, department, committee members and yourself</w:t>
      </w:r>
      <w:r w:rsidR="00722740" w:rsidRPr="00924CD9">
        <w:rPr>
          <w:rFonts w:ascii="Times New Roman" w:hAnsi="Times New Roman" w:cs="Times New Roman"/>
          <w:sz w:val="24"/>
          <w:szCs w:val="24"/>
        </w:rPr>
        <w:t xml:space="preserve">. The department will cover the </w:t>
      </w:r>
      <w:r w:rsidR="002A6216" w:rsidRPr="00924CD9">
        <w:rPr>
          <w:rFonts w:ascii="Times New Roman" w:hAnsi="Times New Roman" w:cs="Times New Roman"/>
          <w:sz w:val="24"/>
          <w:szCs w:val="24"/>
        </w:rPr>
        <w:t>expense for binding these copies</w:t>
      </w:r>
      <w:r w:rsidR="00722740" w:rsidRPr="00924CD9">
        <w:rPr>
          <w:rFonts w:ascii="Times New Roman" w:hAnsi="Times New Roman" w:cs="Times New Roman"/>
          <w:sz w:val="24"/>
          <w:szCs w:val="24"/>
        </w:rPr>
        <w:t xml:space="preserve">. </w:t>
      </w:r>
      <w:r w:rsidR="00383B59" w:rsidRPr="00924CD9">
        <w:rPr>
          <w:rFonts w:ascii="Times New Roman" w:hAnsi="Times New Roman" w:cs="Times New Roman"/>
          <w:sz w:val="24"/>
          <w:szCs w:val="24"/>
        </w:rPr>
        <w:t xml:space="preserve"> </w:t>
      </w:r>
      <w:r w:rsidR="00B44413" w:rsidRPr="00924CD9">
        <w:rPr>
          <w:rFonts w:ascii="Times New Roman" w:hAnsi="Times New Roman" w:cs="Times New Roman"/>
          <w:sz w:val="24"/>
          <w:szCs w:val="24"/>
        </w:rPr>
        <w:t xml:space="preserve">To </w:t>
      </w:r>
      <w:r w:rsidRPr="00924CD9">
        <w:rPr>
          <w:rFonts w:ascii="Times New Roman" w:hAnsi="Times New Roman" w:cs="Times New Roman"/>
          <w:sz w:val="24"/>
          <w:szCs w:val="24"/>
        </w:rPr>
        <w:t>facilitate</w:t>
      </w:r>
      <w:r w:rsidR="00B44413" w:rsidRPr="00924CD9">
        <w:rPr>
          <w:rFonts w:ascii="Times New Roman" w:hAnsi="Times New Roman" w:cs="Times New Roman"/>
          <w:sz w:val="24"/>
          <w:szCs w:val="24"/>
        </w:rPr>
        <w:t xml:space="preserve"> payment of these copi</w:t>
      </w:r>
      <w:r w:rsidRPr="00924CD9">
        <w:rPr>
          <w:rFonts w:ascii="Times New Roman" w:hAnsi="Times New Roman" w:cs="Times New Roman"/>
          <w:sz w:val="24"/>
          <w:szCs w:val="24"/>
        </w:rPr>
        <w:t xml:space="preserve">es, please obtain </w:t>
      </w:r>
      <w:r w:rsidR="00B44413" w:rsidRPr="00924CD9">
        <w:rPr>
          <w:rFonts w:ascii="Times New Roman" w:eastAsia="Times New Roman" w:hAnsi="Times New Roman" w:cs="Times New Roman"/>
          <w:sz w:val="24"/>
          <w:szCs w:val="24"/>
        </w:rPr>
        <w:t>a memo from your department regarding payment. Bring the memo with you when dropping off your copies</w:t>
      </w:r>
      <w:r w:rsidRPr="00924CD9">
        <w:rPr>
          <w:rFonts w:ascii="Times New Roman" w:eastAsia="Times New Roman" w:hAnsi="Times New Roman" w:cs="Times New Roman"/>
          <w:sz w:val="24"/>
          <w:szCs w:val="24"/>
        </w:rPr>
        <w:t xml:space="preserve"> for binding, or the department </w:t>
      </w:r>
      <w:r w:rsidR="00B44413" w:rsidRPr="00924CD9">
        <w:rPr>
          <w:rFonts w:ascii="Times New Roman" w:eastAsia="Times New Roman" w:hAnsi="Times New Roman" w:cs="Times New Roman"/>
          <w:sz w:val="24"/>
          <w:szCs w:val="24"/>
        </w:rPr>
        <w:t xml:space="preserve">may e-mail it to </w:t>
      </w:r>
      <w:hyperlink r:id="rId11" w:history="1">
        <w:r w:rsidRPr="00924C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thesisbinding@rit.edu</w:t>
        </w:r>
      </w:hyperlink>
      <w:r w:rsidRPr="00924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4CD9" w:rsidRPr="00924CD9" w:rsidRDefault="00112BE1" w:rsidP="00073B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sz w:val="24"/>
          <w:szCs w:val="24"/>
        </w:rPr>
        <w:t>A</w:t>
      </w:r>
      <w:r w:rsidR="00446BA3" w:rsidRPr="00924CD9">
        <w:rPr>
          <w:rFonts w:ascii="Times New Roman" w:hAnsi="Times New Roman" w:cs="Times New Roman"/>
          <w:sz w:val="24"/>
          <w:szCs w:val="24"/>
        </w:rPr>
        <w:t xml:space="preserve">dditional copies may be purchased </w:t>
      </w:r>
      <w:r w:rsidR="00722740" w:rsidRPr="00924CD9">
        <w:rPr>
          <w:rFonts w:ascii="Times New Roman" w:hAnsi="Times New Roman" w:cs="Times New Roman"/>
          <w:sz w:val="24"/>
          <w:szCs w:val="24"/>
        </w:rPr>
        <w:t>at</w:t>
      </w:r>
      <w:r w:rsidR="001771F2" w:rsidRPr="00924CD9">
        <w:rPr>
          <w:rFonts w:ascii="Times New Roman" w:hAnsi="Times New Roman" w:cs="Times New Roman"/>
          <w:sz w:val="24"/>
          <w:szCs w:val="24"/>
        </w:rPr>
        <w:t xml:space="preserve"> $14</w:t>
      </w:r>
      <w:r w:rsidR="00446BA3" w:rsidRPr="00924CD9">
        <w:rPr>
          <w:rFonts w:ascii="Times New Roman" w:hAnsi="Times New Roman" w:cs="Times New Roman"/>
          <w:sz w:val="24"/>
          <w:szCs w:val="24"/>
        </w:rPr>
        <w:t xml:space="preserve">.00 </w:t>
      </w:r>
      <w:r w:rsidR="00722740" w:rsidRPr="00924CD9">
        <w:rPr>
          <w:rFonts w:ascii="Times New Roman" w:hAnsi="Times New Roman" w:cs="Times New Roman"/>
          <w:sz w:val="24"/>
          <w:szCs w:val="24"/>
        </w:rPr>
        <w:t>each</w:t>
      </w:r>
      <w:r w:rsidR="00446BA3" w:rsidRPr="00924CD9">
        <w:rPr>
          <w:rFonts w:ascii="Times New Roman" w:hAnsi="Times New Roman" w:cs="Times New Roman"/>
          <w:sz w:val="24"/>
          <w:szCs w:val="24"/>
        </w:rPr>
        <w:t xml:space="preserve"> </w:t>
      </w:r>
      <w:r w:rsidR="00722740" w:rsidRPr="00924CD9">
        <w:rPr>
          <w:rFonts w:ascii="Times New Roman" w:hAnsi="Times New Roman" w:cs="Times New Roman"/>
          <w:sz w:val="24"/>
          <w:szCs w:val="24"/>
        </w:rPr>
        <w:t>through</w:t>
      </w:r>
      <w:r w:rsidR="00446BA3" w:rsidRPr="00924CD9">
        <w:rPr>
          <w:rFonts w:ascii="Times New Roman" w:hAnsi="Times New Roman" w:cs="Times New Roman"/>
          <w:sz w:val="24"/>
          <w:szCs w:val="24"/>
        </w:rPr>
        <w:t xml:space="preserve"> the S</w:t>
      </w:r>
      <w:r w:rsidR="009E78D3" w:rsidRPr="00924CD9">
        <w:rPr>
          <w:rFonts w:ascii="Times New Roman" w:hAnsi="Times New Roman" w:cs="Times New Roman"/>
          <w:sz w:val="24"/>
          <w:szCs w:val="24"/>
        </w:rPr>
        <w:t>tudent Financial Services</w:t>
      </w:r>
      <w:r w:rsidR="00446BA3" w:rsidRPr="00924CD9">
        <w:rPr>
          <w:rFonts w:ascii="Times New Roman" w:hAnsi="Times New Roman" w:cs="Times New Roman"/>
          <w:sz w:val="24"/>
          <w:szCs w:val="24"/>
        </w:rPr>
        <w:t xml:space="preserve">.  </w:t>
      </w:r>
      <w:r w:rsidR="002A6216" w:rsidRPr="00924CD9">
        <w:rPr>
          <w:rFonts w:ascii="Times New Roman" w:hAnsi="Times New Roman" w:cs="Times New Roman"/>
          <w:sz w:val="24"/>
          <w:szCs w:val="24"/>
        </w:rPr>
        <w:t>A copy of the</w:t>
      </w:r>
      <w:r w:rsidR="00722740" w:rsidRPr="00924CD9">
        <w:rPr>
          <w:rFonts w:ascii="Times New Roman" w:hAnsi="Times New Roman" w:cs="Times New Roman"/>
          <w:sz w:val="24"/>
          <w:szCs w:val="24"/>
        </w:rPr>
        <w:t xml:space="preserve"> receipt</w:t>
      </w:r>
      <w:r w:rsidR="0005439D" w:rsidRPr="00924CD9">
        <w:rPr>
          <w:rFonts w:ascii="Times New Roman" w:hAnsi="Times New Roman" w:cs="Times New Roman"/>
          <w:sz w:val="24"/>
          <w:szCs w:val="24"/>
        </w:rPr>
        <w:t>(s)</w:t>
      </w:r>
      <w:r w:rsidR="00924CD9" w:rsidRPr="00924CD9">
        <w:rPr>
          <w:rFonts w:ascii="Times New Roman" w:hAnsi="Times New Roman" w:cs="Times New Roman"/>
          <w:sz w:val="24"/>
          <w:szCs w:val="24"/>
        </w:rPr>
        <w:t xml:space="preserve">, </w:t>
      </w:r>
      <w:r w:rsidR="002A6216" w:rsidRPr="00924CD9">
        <w:rPr>
          <w:rFonts w:ascii="Times New Roman" w:hAnsi="Times New Roman" w:cs="Times New Roman"/>
          <w:sz w:val="24"/>
          <w:szCs w:val="24"/>
        </w:rPr>
        <w:t>along with the additional copies</w:t>
      </w:r>
      <w:r w:rsidR="00924CD9" w:rsidRPr="00924CD9">
        <w:rPr>
          <w:rFonts w:ascii="Times New Roman" w:hAnsi="Times New Roman" w:cs="Times New Roman"/>
          <w:sz w:val="24"/>
          <w:szCs w:val="24"/>
        </w:rPr>
        <w:t xml:space="preserve">, </w:t>
      </w:r>
      <w:r w:rsidR="00924CD9" w:rsidRPr="00924CD9">
        <w:rPr>
          <w:rFonts w:ascii="Times New Roman" w:hAnsi="Times New Roman" w:cs="Times New Roman"/>
          <w:sz w:val="24"/>
          <w:szCs w:val="24"/>
        </w:rPr>
        <w:t xml:space="preserve">should go with the package </w:t>
      </w:r>
      <w:r w:rsidR="00924CD9" w:rsidRPr="00924CD9">
        <w:rPr>
          <w:rFonts w:ascii="Times New Roman" w:hAnsi="Times New Roman" w:cs="Times New Roman"/>
          <w:sz w:val="24"/>
          <w:szCs w:val="24"/>
        </w:rPr>
        <w:t>for binding</w:t>
      </w:r>
      <w:r w:rsidR="002A6216" w:rsidRPr="00924CD9">
        <w:rPr>
          <w:rFonts w:ascii="Times New Roman" w:hAnsi="Times New Roman" w:cs="Times New Roman"/>
          <w:sz w:val="24"/>
          <w:szCs w:val="24"/>
        </w:rPr>
        <w:t xml:space="preserve">. </w:t>
      </w:r>
      <w:r w:rsidR="00446BA3" w:rsidRPr="0092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9D" w:rsidRPr="00924CD9" w:rsidRDefault="0005439D" w:rsidP="00073B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4CD9">
        <w:rPr>
          <w:rFonts w:ascii="Times New Roman" w:hAnsi="Times New Roman" w:cs="Times New Roman"/>
          <w:sz w:val="24"/>
          <w:szCs w:val="24"/>
        </w:rPr>
        <w:t xml:space="preserve">Please submit a bound </w:t>
      </w:r>
      <w:r w:rsidR="00B44413" w:rsidRPr="00924CD9">
        <w:rPr>
          <w:rFonts w:ascii="Times New Roman" w:hAnsi="Times New Roman" w:cs="Times New Roman"/>
          <w:sz w:val="24"/>
          <w:szCs w:val="24"/>
        </w:rPr>
        <w:t>copy of</w:t>
      </w:r>
      <w:r w:rsidRPr="00924CD9">
        <w:rPr>
          <w:rFonts w:ascii="Times New Roman" w:hAnsi="Times New Roman" w:cs="Times New Roman"/>
          <w:sz w:val="24"/>
          <w:szCs w:val="24"/>
        </w:rPr>
        <w:t xml:space="preserve"> your thesis along with any receipts </w:t>
      </w:r>
      <w:r w:rsidRPr="00924CD9">
        <w:rPr>
          <w:rFonts w:ascii="Times New Roman" w:hAnsi="Times New Roman" w:cs="Times New Roman"/>
          <w:sz w:val="24"/>
          <w:szCs w:val="24"/>
        </w:rPr>
        <w:t xml:space="preserve">for your own bound copy, </w:t>
      </w:r>
      <w:r w:rsidRPr="00924CD9">
        <w:rPr>
          <w:rFonts w:ascii="Times New Roman" w:hAnsi="Times New Roman" w:cs="Times New Roman"/>
          <w:sz w:val="24"/>
          <w:szCs w:val="24"/>
        </w:rPr>
        <w:t>the library</w:t>
      </w:r>
      <w:r w:rsidRPr="00924CD9">
        <w:rPr>
          <w:rFonts w:ascii="Times New Roman" w:hAnsi="Times New Roman" w:cs="Times New Roman"/>
          <w:sz w:val="24"/>
          <w:szCs w:val="24"/>
        </w:rPr>
        <w:t>’s</w:t>
      </w:r>
      <w:r w:rsidRPr="00924C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24CD9">
        <w:rPr>
          <w:rFonts w:ascii="Times New Roman" w:hAnsi="Times New Roman" w:cs="Times New Roman"/>
          <w:sz w:val="24"/>
          <w:szCs w:val="24"/>
        </w:rPr>
        <w:t>department</w:t>
      </w:r>
      <w:r w:rsidRPr="00924CD9">
        <w:rPr>
          <w:rFonts w:ascii="Times New Roman" w:hAnsi="Times New Roman" w:cs="Times New Roman"/>
          <w:sz w:val="24"/>
          <w:szCs w:val="24"/>
        </w:rPr>
        <w:t>’s</w:t>
      </w:r>
      <w:proofErr w:type="gramEnd"/>
      <w:r w:rsidRPr="00924CD9">
        <w:rPr>
          <w:rFonts w:ascii="Times New Roman" w:hAnsi="Times New Roman" w:cs="Times New Roman"/>
          <w:sz w:val="24"/>
          <w:szCs w:val="24"/>
        </w:rPr>
        <w:t xml:space="preserve">, </w:t>
      </w:r>
      <w:r w:rsidRPr="00924CD9">
        <w:rPr>
          <w:rFonts w:ascii="Times New Roman" w:hAnsi="Times New Roman" w:cs="Times New Roman"/>
          <w:sz w:val="24"/>
          <w:szCs w:val="24"/>
        </w:rPr>
        <w:t xml:space="preserve">and </w:t>
      </w:r>
      <w:r w:rsidRPr="00924CD9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44413" w:rsidRPr="00924CD9">
        <w:rPr>
          <w:rFonts w:ascii="Times New Roman" w:hAnsi="Times New Roman" w:cs="Times New Roman"/>
          <w:sz w:val="24"/>
          <w:szCs w:val="24"/>
        </w:rPr>
        <w:t>members’ to</w:t>
      </w:r>
      <w:r w:rsidRPr="00924CD9">
        <w:rPr>
          <w:rFonts w:ascii="Times New Roman" w:hAnsi="Times New Roman" w:cs="Times New Roman"/>
          <w:sz w:val="24"/>
          <w:szCs w:val="24"/>
        </w:rPr>
        <w:t xml:space="preserve"> the department office.   </w:t>
      </w:r>
    </w:p>
    <w:p w:rsidR="0005439D" w:rsidRPr="00924CD9" w:rsidRDefault="0005439D" w:rsidP="00073B90">
      <w:pPr>
        <w:rPr>
          <w:rFonts w:ascii="Times New Roman" w:hAnsi="Times New Roman" w:cs="Times New Roman"/>
          <w:b/>
          <w:sz w:val="24"/>
          <w:szCs w:val="24"/>
        </w:rPr>
      </w:pPr>
    </w:p>
    <w:p w:rsidR="002A6216" w:rsidRPr="00924CD9" w:rsidRDefault="00383B59" w:rsidP="00073B90">
      <w:pPr>
        <w:rPr>
          <w:rFonts w:ascii="Times New Roman" w:hAnsi="Times New Roman" w:cs="Times New Roman"/>
          <w:b/>
          <w:sz w:val="24"/>
          <w:szCs w:val="24"/>
        </w:rPr>
      </w:pPr>
      <w:r w:rsidRPr="00924CD9">
        <w:rPr>
          <w:rFonts w:ascii="Times New Roman" w:hAnsi="Times New Roman" w:cs="Times New Roman"/>
          <w:b/>
          <w:sz w:val="24"/>
          <w:szCs w:val="24"/>
        </w:rPr>
        <w:t xml:space="preserve">Final Thesis Cover Page </w:t>
      </w:r>
      <w:r w:rsidR="00FA58E5" w:rsidRPr="00924CD9">
        <w:rPr>
          <w:rFonts w:ascii="Times New Roman" w:hAnsi="Times New Roman" w:cs="Times New Roman"/>
          <w:b/>
          <w:sz w:val="24"/>
          <w:szCs w:val="24"/>
        </w:rPr>
        <w:br/>
      </w:r>
      <w:r w:rsidR="000C3477" w:rsidRPr="00924CD9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="002A6216" w:rsidRPr="00924CD9">
        <w:rPr>
          <w:rFonts w:ascii="Times New Roman" w:hAnsi="Times New Roman" w:cs="Times New Roman"/>
          <w:sz w:val="24"/>
          <w:szCs w:val="24"/>
        </w:rPr>
        <w:t xml:space="preserve">A template to prepare your </w:t>
      </w:r>
      <w:r w:rsidR="00D7403C" w:rsidRPr="00924CD9">
        <w:rPr>
          <w:rFonts w:ascii="Times New Roman" w:hAnsi="Times New Roman" w:cs="Times New Roman"/>
          <w:sz w:val="24"/>
          <w:szCs w:val="24"/>
        </w:rPr>
        <w:t>title</w:t>
      </w:r>
      <w:r w:rsidR="002A6216" w:rsidRPr="00924CD9">
        <w:rPr>
          <w:rFonts w:ascii="Times New Roman" w:hAnsi="Times New Roman" w:cs="Times New Roman"/>
          <w:sz w:val="24"/>
          <w:szCs w:val="24"/>
        </w:rPr>
        <w:t xml:space="preserve"> page </w:t>
      </w:r>
      <w:r w:rsidR="00D7403C" w:rsidRPr="00924CD9">
        <w:rPr>
          <w:rFonts w:ascii="Times New Roman" w:hAnsi="Times New Roman" w:cs="Times New Roman"/>
          <w:sz w:val="24"/>
          <w:szCs w:val="24"/>
        </w:rPr>
        <w:t xml:space="preserve">and certificate of approval </w:t>
      </w:r>
      <w:r w:rsidR="002A6216" w:rsidRPr="00924CD9">
        <w:rPr>
          <w:rFonts w:ascii="Times New Roman" w:hAnsi="Times New Roman" w:cs="Times New Roman"/>
          <w:sz w:val="24"/>
          <w:szCs w:val="24"/>
        </w:rPr>
        <w:t>can be found on the department website at:</w:t>
      </w:r>
    </w:p>
    <w:p w:rsidR="00580EF8" w:rsidRPr="00924CD9" w:rsidRDefault="001771F2" w:rsidP="002A62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4CD9">
        <w:rPr>
          <w:rFonts w:ascii="Times New Roman" w:hAnsi="Times New Roman" w:cs="Times New Roman"/>
          <w:sz w:val="24"/>
          <w:szCs w:val="24"/>
        </w:rPr>
        <w:tab/>
      </w:r>
      <w:r w:rsidRPr="00924CD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Department office will provide revised templates until new versions are added to the website.</w:t>
      </w:r>
    </w:p>
    <w:sectPr w:rsidR="00580EF8" w:rsidRPr="00924CD9" w:rsidSect="00CA7A5E">
      <w:footerReference w:type="defaul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12" w:rsidRDefault="00F00B12" w:rsidP="00AF11E3">
      <w:pPr>
        <w:spacing w:after="0"/>
      </w:pPr>
      <w:r>
        <w:separator/>
      </w:r>
    </w:p>
  </w:endnote>
  <w:endnote w:type="continuationSeparator" w:id="0">
    <w:p w:rsidR="00F00B12" w:rsidRDefault="00F00B12" w:rsidP="00AF11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E3" w:rsidRPr="00AF11E3" w:rsidRDefault="00AF11E3">
    <w:pPr>
      <w:pStyle w:val="Footer"/>
      <w:rPr>
        <w:sz w:val="16"/>
        <w:szCs w:val="16"/>
      </w:rPr>
    </w:pPr>
    <w:r>
      <w:rPr>
        <w:sz w:val="16"/>
        <w:szCs w:val="16"/>
      </w:rPr>
      <w:t>Revised September 24, 2012</w:t>
    </w:r>
    <w:proofErr w:type="gramStart"/>
    <w:r>
      <w:rPr>
        <w:sz w:val="16"/>
        <w:szCs w:val="16"/>
      </w:rPr>
      <w:t>:dss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12" w:rsidRDefault="00F00B12" w:rsidP="00AF11E3">
      <w:pPr>
        <w:spacing w:after="0"/>
      </w:pPr>
      <w:r>
        <w:separator/>
      </w:r>
    </w:p>
  </w:footnote>
  <w:footnote w:type="continuationSeparator" w:id="0">
    <w:p w:rsidR="00F00B12" w:rsidRDefault="00F00B12" w:rsidP="00AF11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6F3"/>
    <w:multiLevelType w:val="hybridMultilevel"/>
    <w:tmpl w:val="8866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B4372"/>
    <w:multiLevelType w:val="hybridMultilevel"/>
    <w:tmpl w:val="52D8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E2060"/>
    <w:multiLevelType w:val="hybridMultilevel"/>
    <w:tmpl w:val="7D7A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A7CAA"/>
    <w:multiLevelType w:val="hybridMultilevel"/>
    <w:tmpl w:val="CA0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A3"/>
    <w:rsid w:val="0005439D"/>
    <w:rsid w:val="00073B90"/>
    <w:rsid w:val="000C3477"/>
    <w:rsid w:val="00112BE1"/>
    <w:rsid w:val="0011722A"/>
    <w:rsid w:val="00146BE9"/>
    <w:rsid w:val="001771F2"/>
    <w:rsid w:val="002A6216"/>
    <w:rsid w:val="002D3548"/>
    <w:rsid w:val="002D3F10"/>
    <w:rsid w:val="002D43AE"/>
    <w:rsid w:val="00306C77"/>
    <w:rsid w:val="00321216"/>
    <w:rsid w:val="00383B59"/>
    <w:rsid w:val="00446BA3"/>
    <w:rsid w:val="005308E1"/>
    <w:rsid w:val="00573081"/>
    <w:rsid w:val="00580EF8"/>
    <w:rsid w:val="00654503"/>
    <w:rsid w:val="00722740"/>
    <w:rsid w:val="007424EE"/>
    <w:rsid w:val="008F5AF7"/>
    <w:rsid w:val="0090094C"/>
    <w:rsid w:val="00924CD9"/>
    <w:rsid w:val="009E78D3"/>
    <w:rsid w:val="00AF11E3"/>
    <w:rsid w:val="00B44413"/>
    <w:rsid w:val="00CA7A5E"/>
    <w:rsid w:val="00D5593D"/>
    <w:rsid w:val="00D7403C"/>
    <w:rsid w:val="00DC7D4A"/>
    <w:rsid w:val="00DE0434"/>
    <w:rsid w:val="00E655ED"/>
    <w:rsid w:val="00F00B12"/>
    <w:rsid w:val="00F1714F"/>
    <w:rsid w:val="00F5686F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B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2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71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11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11E3"/>
  </w:style>
  <w:style w:type="paragraph" w:styleId="Footer">
    <w:name w:val="footer"/>
    <w:basedOn w:val="Normal"/>
    <w:link w:val="FooterChar"/>
    <w:uiPriority w:val="99"/>
    <w:unhideWhenUsed/>
    <w:rsid w:val="00AF11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1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B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2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71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11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11E3"/>
  </w:style>
  <w:style w:type="paragraph" w:styleId="Footer">
    <w:name w:val="footer"/>
    <w:basedOn w:val="Normal"/>
    <w:link w:val="FooterChar"/>
    <w:uiPriority w:val="99"/>
    <w:unhideWhenUsed/>
    <w:rsid w:val="00AF11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0822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guides.rit.edu/thesis-servic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hesisbinding@ri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foguides.rit.edu/thesis-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guides.rit.edu/thesis-serv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dssgla</dc:creator>
  <cp:lastModifiedBy>Debra Steene</cp:lastModifiedBy>
  <cp:revision>2</cp:revision>
  <cp:lastPrinted>2012-09-24T16:05:00Z</cp:lastPrinted>
  <dcterms:created xsi:type="dcterms:W3CDTF">2012-10-03T19:34:00Z</dcterms:created>
  <dcterms:modified xsi:type="dcterms:W3CDTF">2012-10-03T19:34:00Z</dcterms:modified>
</cp:coreProperties>
</file>