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4C1E63">
        <w:rPr>
          <w:rFonts w:eastAsia="Times New Roman"/>
          <w:sz w:val="36"/>
          <w:szCs w:val="36"/>
        </w:rPr>
        <w:t xml:space="preserve"> Studies</w:t>
      </w:r>
      <w:r w:rsidR="00096064">
        <w:rPr>
          <w:rFonts w:eastAsia="Times New Roman"/>
          <w:sz w:val="36"/>
          <w:szCs w:val="36"/>
        </w:rPr>
        <w:t xml:space="preserve"> – </w:t>
      </w:r>
      <w:r w:rsidR="004C1E63">
        <w:rPr>
          <w:rFonts w:eastAsia="Times New Roman"/>
          <w:sz w:val="36"/>
          <w:szCs w:val="36"/>
        </w:rPr>
        <w:t xml:space="preserve">Graphic </w:t>
      </w:r>
      <w:r w:rsidR="00D52710">
        <w:rPr>
          <w:rFonts w:eastAsia="Times New Roman"/>
          <w:sz w:val="36"/>
          <w:szCs w:val="36"/>
        </w:rPr>
        <w:t>Media Science</w:t>
      </w:r>
      <w:r w:rsidR="004C1E63">
        <w:rPr>
          <w:rFonts w:eastAsia="Times New Roman"/>
          <w:sz w:val="36"/>
          <w:szCs w:val="36"/>
        </w:rPr>
        <w:t xml:space="preserve"> and Technology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</w:t>
      </w:r>
      <w:proofErr w:type="gramStart"/>
      <w:r w:rsidR="009D119B">
        <w:rPr>
          <w:rFonts w:eastAsia="Times New Roman"/>
          <w:sz w:val="36"/>
          <w:szCs w:val="36"/>
        </w:rPr>
        <w:t>UND</w:t>
      </w:r>
      <w:r w:rsidRPr="00677641">
        <w:rPr>
          <w:rFonts w:eastAsia="Times New Roman"/>
          <w:sz w:val="36"/>
          <w:szCs w:val="36"/>
        </w:rPr>
        <w:t>)</w:t>
      </w:r>
      <w:r w:rsidR="00033049">
        <w:rPr>
          <w:rFonts w:eastAsia="Times New Roman"/>
          <w:sz w:val="36"/>
          <w:szCs w:val="36"/>
        </w:rPr>
        <w:t xml:space="preserve">   </w:t>
      </w:r>
      <w:proofErr w:type="gramEnd"/>
      <w:r w:rsidR="00033049">
        <w:rPr>
          <w:rFonts w:eastAsia="Times New Roman"/>
          <w:sz w:val="36"/>
          <w:szCs w:val="36"/>
        </w:rPr>
        <w:t xml:space="preserve"> </w:t>
      </w:r>
      <w:r w:rsidR="000433EA">
        <w:rPr>
          <w:rFonts w:eastAsia="Times New Roman"/>
        </w:rPr>
        <w:tab/>
      </w:r>
      <w:r w:rsidR="00033049">
        <w:rPr>
          <w:rFonts w:eastAsia="Times New Roman"/>
        </w:rPr>
        <w:t xml:space="preserve">    </w:t>
      </w:r>
      <w:r w:rsidRPr="00677641">
        <w:rPr>
          <w:rFonts w:eastAsia="Times New Roman"/>
          <w:sz w:val="36"/>
          <w:szCs w:val="36"/>
        </w:rPr>
        <w:t>AY 20</w:t>
      </w:r>
      <w:r w:rsidR="006B3EA8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6B3EA8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NAIS-150 Page Layout I</w:t>
            </w:r>
          </w:p>
        </w:tc>
        <w:tc>
          <w:tcPr>
            <w:tcW w:w="704" w:type="dxa"/>
          </w:tcPr>
          <w:p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NGRP-245 Color Theory and Management</w:t>
            </w:r>
          </w:p>
        </w:tc>
        <w:tc>
          <w:tcPr>
            <w:tcW w:w="704" w:type="dxa"/>
          </w:tcPr>
          <w:p w:rsidR="00096064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BB437C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C57FBF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57FBF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BB437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BB437C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D52710" w:rsidRDefault="00D52710" w:rsidP="00096064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D52710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D52710">
        <w:t>Students may choose any mathematics course numbered NMTH-120 or higher.</w:t>
      </w:r>
    </w:p>
    <w:p w:rsidR="00A659DD" w:rsidRDefault="00D52710" w:rsidP="00D52710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:rsidR="00BB437C" w:rsidRDefault="00BB437C" w:rsidP="00BB437C"/>
    <w:p w:rsidR="00BB437C" w:rsidRDefault="00BB437C" w:rsidP="00BB437C"/>
    <w:p w:rsidR="00BB437C" w:rsidRDefault="00BB437C" w:rsidP="00BB437C"/>
    <w:p w:rsidR="00BB437C" w:rsidRPr="00417670" w:rsidRDefault="00BB437C" w:rsidP="00BB437C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BB437C" w:rsidRPr="00C75840" w:rsidRDefault="00BB437C" w:rsidP="00BB437C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BB437C" w:rsidRPr="00417670" w:rsidRDefault="00BB437C" w:rsidP="00BB437C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9A7768" w:rsidRPr="00B8371D">
        <w:rPr>
          <w:rFonts w:eastAsia="Times New Roman"/>
          <w:sz w:val="20"/>
          <w:szCs w:val="20"/>
        </w:rPr>
        <w:t xml:space="preserve"> (starting AY20-21)</w:t>
      </w:r>
    </w:p>
    <w:p w:rsidR="00BB437C" w:rsidRPr="00A25906" w:rsidRDefault="00BB437C" w:rsidP="00BB437C"/>
    <w:sectPr w:rsidR="00BB437C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4C1E63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4C1E63">
      <w:rPr>
        <w:sz w:val="20"/>
        <w:szCs w:val="20"/>
      </w:rPr>
      <w:t>Graphic</w:t>
    </w:r>
    <w:r w:rsidR="00D52710">
      <w:rPr>
        <w:sz w:val="20"/>
        <w:szCs w:val="20"/>
      </w:rPr>
      <w:t xml:space="preserve"> Media Science</w:t>
    </w:r>
    <w:r w:rsidR="00BE0787">
      <w:rPr>
        <w:sz w:val="20"/>
        <w:szCs w:val="20"/>
      </w:rPr>
      <w:t xml:space="preserve"> </w:t>
    </w:r>
    <w:r w:rsidR="004C1E63">
      <w:rPr>
        <w:sz w:val="20"/>
        <w:szCs w:val="20"/>
      </w:rPr>
      <w:t xml:space="preserve">and Technology 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6B3EA8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6B3EA8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6B3EA8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96064"/>
    <w:rsid w:val="00111130"/>
    <w:rsid w:val="00122A4A"/>
    <w:rsid w:val="001372B3"/>
    <w:rsid w:val="001C69BF"/>
    <w:rsid w:val="00200349"/>
    <w:rsid w:val="00204471"/>
    <w:rsid w:val="002300CE"/>
    <w:rsid w:val="002436C8"/>
    <w:rsid w:val="002B7996"/>
    <w:rsid w:val="002E094E"/>
    <w:rsid w:val="00333397"/>
    <w:rsid w:val="00391EF1"/>
    <w:rsid w:val="003C526B"/>
    <w:rsid w:val="003C65CB"/>
    <w:rsid w:val="0040267A"/>
    <w:rsid w:val="00455660"/>
    <w:rsid w:val="00486F40"/>
    <w:rsid w:val="004C1E63"/>
    <w:rsid w:val="004F0B54"/>
    <w:rsid w:val="005535BC"/>
    <w:rsid w:val="005B6A06"/>
    <w:rsid w:val="00683F56"/>
    <w:rsid w:val="00696739"/>
    <w:rsid w:val="006B3EA8"/>
    <w:rsid w:val="006C133E"/>
    <w:rsid w:val="007E589E"/>
    <w:rsid w:val="008275C0"/>
    <w:rsid w:val="00837646"/>
    <w:rsid w:val="00852CFD"/>
    <w:rsid w:val="00862DA6"/>
    <w:rsid w:val="00867819"/>
    <w:rsid w:val="00893CF3"/>
    <w:rsid w:val="008D44B7"/>
    <w:rsid w:val="00902B65"/>
    <w:rsid w:val="00911C9A"/>
    <w:rsid w:val="00912922"/>
    <w:rsid w:val="00935397"/>
    <w:rsid w:val="00945401"/>
    <w:rsid w:val="009A7768"/>
    <w:rsid w:val="009D119B"/>
    <w:rsid w:val="009F5B1F"/>
    <w:rsid w:val="00A25906"/>
    <w:rsid w:val="00A634C1"/>
    <w:rsid w:val="00A64B29"/>
    <w:rsid w:val="00A659DD"/>
    <w:rsid w:val="00AA71B6"/>
    <w:rsid w:val="00AE10F0"/>
    <w:rsid w:val="00B6672C"/>
    <w:rsid w:val="00BB0F31"/>
    <w:rsid w:val="00BB437C"/>
    <w:rsid w:val="00BE0787"/>
    <w:rsid w:val="00C21467"/>
    <w:rsid w:val="00C57FBF"/>
    <w:rsid w:val="00CA1EF6"/>
    <w:rsid w:val="00CA689E"/>
    <w:rsid w:val="00CE6403"/>
    <w:rsid w:val="00D52710"/>
    <w:rsid w:val="00DA5CA3"/>
    <w:rsid w:val="00DA6DB0"/>
    <w:rsid w:val="00E34B47"/>
    <w:rsid w:val="00E506BC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2021-02-02T15:30:00Z</dcterms:created>
  <dcterms:modified xsi:type="dcterms:W3CDTF">2021-08-10T21:39:00Z</dcterms:modified>
</cp:coreProperties>
</file>