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657F" w14:textId="1C2987FA" w:rsidR="005B6A06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E66BB">
        <w:rPr>
          <w:rFonts w:eastAsia="Times New Roman"/>
          <w:sz w:val="36"/>
          <w:szCs w:val="36"/>
        </w:rPr>
        <w:t xml:space="preserve">Table </w:t>
      </w:r>
      <w:r w:rsidR="00A634C1" w:rsidRPr="001E66BB">
        <w:rPr>
          <w:rFonts w:eastAsia="Times New Roman"/>
          <w:sz w:val="36"/>
          <w:szCs w:val="36"/>
        </w:rPr>
        <w:t>A</w:t>
      </w:r>
      <w:r w:rsidRPr="001E66BB">
        <w:rPr>
          <w:rFonts w:eastAsia="Times New Roman"/>
          <w:sz w:val="36"/>
          <w:szCs w:val="36"/>
        </w:rPr>
        <w:t xml:space="preserve">: </w:t>
      </w:r>
      <w:r w:rsidR="00F70C06" w:rsidRPr="001E66BB">
        <w:rPr>
          <w:rFonts w:eastAsia="Times New Roman"/>
          <w:sz w:val="36"/>
          <w:szCs w:val="36"/>
        </w:rPr>
        <w:t>Applied Computer Technology</w:t>
      </w:r>
      <w:r w:rsidR="00837646" w:rsidRPr="001E66BB">
        <w:rPr>
          <w:rFonts w:eastAsia="Times New Roman"/>
          <w:sz w:val="36"/>
          <w:szCs w:val="36"/>
        </w:rPr>
        <w:t xml:space="preserve"> </w:t>
      </w:r>
      <w:r w:rsidRPr="001E66BB">
        <w:rPr>
          <w:rFonts w:eastAsia="Times New Roman"/>
          <w:sz w:val="36"/>
          <w:szCs w:val="36"/>
        </w:rPr>
        <w:t>(</w:t>
      </w:r>
      <w:r w:rsidR="00F70C06" w:rsidRPr="001E66BB">
        <w:rPr>
          <w:rFonts w:eastAsia="Times New Roman"/>
          <w:sz w:val="36"/>
          <w:szCs w:val="36"/>
        </w:rPr>
        <w:t>APLCMP-AS</w:t>
      </w:r>
      <w:r w:rsidRPr="001E66BB">
        <w:rPr>
          <w:rFonts w:eastAsia="Times New Roman"/>
          <w:sz w:val="36"/>
          <w:szCs w:val="36"/>
        </w:rPr>
        <w:t>)</w:t>
      </w:r>
      <w:r w:rsidRPr="001E66BB">
        <w:rPr>
          <w:rFonts w:eastAsia="Times New Roman"/>
        </w:rPr>
        <w:tab/>
        <w:t xml:space="preserve">             </w:t>
      </w:r>
      <w:r w:rsidR="006C133E" w:rsidRPr="001E66BB">
        <w:rPr>
          <w:rFonts w:eastAsia="Times New Roman"/>
        </w:rPr>
        <w:tab/>
      </w:r>
      <w:r w:rsidR="006C133E" w:rsidRPr="001E66BB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Pr="001E66BB">
        <w:rPr>
          <w:rFonts w:eastAsia="Times New Roman"/>
          <w:sz w:val="36"/>
          <w:szCs w:val="36"/>
        </w:rPr>
        <w:t xml:space="preserve">AY </w:t>
      </w:r>
      <w:r w:rsidR="00BC3197">
        <w:rPr>
          <w:rFonts w:eastAsia="Times New Roman"/>
          <w:sz w:val="36"/>
          <w:szCs w:val="36"/>
        </w:rPr>
        <w:t>202</w:t>
      </w:r>
      <w:r w:rsidR="00BE28BB">
        <w:rPr>
          <w:rFonts w:eastAsia="Times New Roman"/>
          <w:sz w:val="36"/>
          <w:szCs w:val="36"/>
        </w:rPr>
        <w:t>5</w:t>
      </w:r>
      <w:r w:rsidR="00BC3197">
        <w:rPr>
          <w:rFonts w:eastAsia="Times New Roman"/>
          <w:sz w:val="36"/>
          <w:szCs w:val="36"/>
        </w:rPr>
        <w:t>-202</w:t>
      </w:r>
      <w:r w:rsidR="00BE28BB">
        <w:rPr>
          <w:rFonts w:eastAsia="Times New Roman"/>
          <w:sz w:val="36"/>
          <w:szCs w:val="36"/>
        </w:rPr>
        <w:t>6</w:t>
      </w:r>
      <w:r w:rsidR="00A634C1" w:rsidRPr="001E66BB">
        <w:rPr>
          <w:rFonts w:eastAsia="Times New Roman"/>
          <w:sz w:val="36"/>
          <w:szCs w:val="36"/>
        </w:rPr>
        <w:br/>
      </w:r>
      <w:r w:rsidR="00A634C1" w:rsidRPr="001E66BB">
        <w:rPr>
          <w:rFonts w:eastAsia="Times New Roman"/>
          <w:i/>
          <w:sz w:val="28"/>
          <w:szCs w:val="28"/>
        </w:rPr>
        <w:t>Calendar Type:</w:t>
      </w:r>
      <w:r w:rsidR="00A634C1" w:rsidRPr="001E66BB">
        <w:rPr>
          <w:rFonts w:eastAsia="Times New Roman"/>
          <w:sz w:val="28"/>
          <w:szCs w:val="28"/>
        </w:rPr>
        <w:t xml:space="preserve"> Semester</w:t>
      </w:r>
      <w:r w:rsidR="00F0513A">
        <w:rPr>
          <w:rFonts w:eastAsia="Times New Roman"/>
          <w:sz w:val="28"/>
          <w:szCs w:val="28"/>
        </w:rPr>
        <w:tab/>
      </w:r>
      <w:r w:rsidR="00F0513A">
        <w:rPr>
          <w:rFonts w:eastAsia="Times New Roman"/>
          <w:sz w:val="28"/>
          <w:szCs w:val="28"/>
        </w:rPr>
        <w:tab/>
      </w:r>
      <w:r w:rsidR="00F0513A">
        <w:rPr>
          <w:rFonts w:eastAsia="Times New Roman"/>
          <w:sz w:val="28"/>
          <w:szCs w:val="28"/>
        </w:rPr>
        <w:tab/>
      </w:r>
      <w:r w:rsidR="00F0513A">
        <w:rPr>
          <w:rFonts w:eastAsia="Times New Roman"/>
          <w:sz w:val="28"/>
          <w:szCs w:val="28"/>
        </w:rPr>
        <w:tab/>
      </w:r>
      <w:r w:rsidR="00F0513A">
        <w:rPr>
          <w:rFonts w:eastAsia="Times New Roman"/>
          <w:sz w:val="28"/>
          <w:szCs w:val="28"/>
        </w:rPr>
        <w:tab/>
      </w:r>
      <w:r w:rsidR="00F0513A">
        <w:rPr>
          <w:rFonts w:eastAsia="Times New Roman"/>
          <w:sz w:val="28"/>
          <w:szCs w:val="28"/>
        </w:rPr>
        <w:tab/>
      </w:r>
      <w:r w:rsidR="00F0513A">
        <w:rPr>
          <w:rFonts w:eastAsia="Times New Roman"/>
          <w:sz w:val="28"/>
          <w:szCs w:val="28"/>
        </w:rPr>
        <w:tab/>
      </w:r>
      <w:r w:rsidR="00F0513A">
        <w:rPr>
          <w:rFonts w:eastAsia="Times New Roman"/>
          <w:sz w:val="28"/>
          <w:szCs w:val="28"/>
        </w:rPr>
        <w:tab/>
      </w:r>
      <w:r w:rsidR="00CC2EFA">
        <w:rPr>
          <w:rFonts w:eastAsia="Times New Roman"/>
          <w:sz w:val="28"/>
          <w:szCs w:val="28"/>
        </w:rPr>
        <w:tab/>
      </w:r>
      <w:r w:rsidR="00F0513A" w:rsidRPr="00F0513A">
        <w:rPr>
          <w:rFonts w:eastAsia="Times New Roman"/>
          <w:i/>
          <w:iCs/>
          <w:sz w:val="28"/>
          <w:szCs w:val="28"/>
        </w:rPr>
        <w:t>Computing and Information Technolog</w:t>
      </w:r>
      <w:r w:rsidR="00CC2EFA">
        <w:rPr>
          <w:rFonts w:eastAsia="Times New Roman"/>
          <w:i/>
          <w:iCs/>
          <w:sz w:val="28"/>
          <w:szCs w:val="28"/>
        </w:rPr>
        <w:t>y Concentration</w:t>
      </w:r>
      <w:r w:rsidR="00A634C1" w:rsidRPr="001E66BB">
        <w:rPr>
          <w:rFonts w:eastAsia="Times New Roman"/>
          <w:sz w:val="28"/>
          <w:szCs w:val="28"/>
        </w:rPr>
        <w:br/>
      </w:r>
    </w:p>
    <w:p w14:paraId="27A153FB" w14:textId="77777777" w:rsidR="007C6D0D" w:rsidRPr="007C6D0D" w:rsidRDefault="007C6D0D" w:rsidP="007C6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1E66BB" w14:paraId="68B3D636" w14:textId="77777777" w:rsidTr="00902B65">
        <w:tc>
          <w:tcPr>
            <w:tcW w:w="6640" w:type="dxa"/>
            <w:shd w:val="clear" w:color="auto" w:fill="000000" w:themeFill="text1"/>
          </w:tcPr>
          <w:p w14:paraId="2E8F802C" w14:textId="77777777" w:rsidR="005B6A06" w:rsidRPr="001E66BB" w:rsidRDefault="005B6A06">
            <w:pPr>
              <w:rPr>
                <w:b/>
              </w:rPr>
            </w:pPr>
            <w:r w:rsidRPr="001E66B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5234D2F4" w14:textId="77777777" w:rsidR="005B6A06" w:rsidRPr="001E66BB" w:rsidRDefault="005B6A06"/>
        </w:tc>
        <w:tc>
          <w:tcPr>
            <w:tcW w:w="540" w:type="dxa"/>
            <w:shd w:val="clear" w:color="auto" w:fill="000000" w:themeFill="text1"/>
          </w:tcPr>
          <w:p w14:paraId="4F8DB29B" w14:textId="77777777" w:rsidR="005B6A06" w:rsidRPr="001E66BB" w:rsidRDefault="005B6A06"/>
        </w:tc>
        <w:tc>
          <w:tcPr>
            <w:tcW w:w="579" w:type="dxa"/>
            <w:shd w:val="clear" w:color="auto" w:fill="000000" w:themeFill="text1"/>
          </w:tcPr>
          <w:p w14:paraId="0A09C798" w14:textId="77777777" w:rsidR="005B6A06" w:rsidRPr="001E66BB" w:rsidRDefault="005B6A06"/>
        </w:tc>
        <w:tc>
          <w:tcPr>
            <w:tcW w:w="616" w:type="dxa"/>
            <w:shd w:val="clear" w:color="auto" w:fill="000000" w:themeFill="text1"/>
          </w:tcPr>
          <w:p w14:paraId="343AB92F" w14:textId="77777777" w:rsidR="005B6A06" w:rsidRPr="001E66BB" w:rsidRDefault="005B6A06"/>
        </w:tc>
        <w:tc>
          <w:tcPr>
            <w:tcW w:w="627" w:type="dxa"/>
            <w:shd w:val="clear" w:color="auto" w:fill="000000" w:themeFill="text1"/>
          </w:tcPr>
          <w:p w14:paraId="4BDF04EF" w14:textId="77777777" w:rsidR="005B6A06" w:rsidRPr="001E66BB" w:rsidRDefault="005B6A06"/>
        </w:tc>
        <w:tc>
          <w:tcPr>
            <w:tcW w:w="4849" w:type="dxa"/>
            <w:shd w:val="clear" w:color="auto" w:fill="000000" w:themeFill="text1"/>
          </w:tcPr>
          <w:p w14:paraId="45CD1BE4" w14:textId="77777777" w:rsidR="005B6A06" w:rsidRPr="001E66BB" w:rsidRDefault="005B6A06"/>
        </w:tc>
      </w:tr>
      <w:tr w:rsidR="005B6A06" w:rsidRPr="001E66BB" w14:paraId="0984B019" w14:textId="77777777" w:rsidTr="00902B65">
        <w:tc>
          <w:tcPr>
            <w:tcW w:w="6640" w:type="dxa"/>
          </w:tcPr>
          <w:p w14:paraId="562DD465" w14:textId="77777777" w:rsidR="005B6A06" w:rsidRPr="001E66B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73A0D6B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9219CD5" w14:textId="77777777" w:rsidR="005B6A06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98A84DA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2176122" w14:textId="77777777" w:rsidR="005B6A06" w:rsidRPr="001E66BB" w:rsidRDefault="008B71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5F62933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F9746D2" w14:textId="77777777" w:rsidR="005B6A06" w:rsidRPr="001E66BB" w:rsidRDefault="005B6A06" w:rsidP="005B6A06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9745871" w14:textId="77777777" w:rsidTr="00902B65">
        <w:tc>
          <w:tcPr>
            <w:tcW w:w="6640" w:type="dxa"/>
          </w:tcPr>
          <w:p w14:paraId="42645F56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FAA3F2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146B8D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2E67AC" w14:textId="77777777" w:rsidR="00F70C06" w:rsidRPr="001E66BB" w:rsidRDefault="00C120C4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C4C219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B0FA6A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839192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295E0694" w14:textId="77777777" w:rsidTr="00902B65">
        <w:tc>
          <w:tcPr>
            <w:tcW w:w="6640" w:type="dxa"/>
          </w:tcPr>
          <w:p w14:paraId="5F71CF0D" w14:textId="71F3287E" w:rsidR="00F70C06" w:rsidRPr="001E66BB" w:rsidRDefault="00675203" w:rsidP="00C120C4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- First Year Writing: UWRT-150 FYW: Writing Seminar or ISTE-110 FYW: Ethics in Computing (WI)</w:t>
            </w:r>
          </w:p>
        </w:tc>
        <w:tc>
          <w:tcPr>
            <w:tcW w:w="539" w:type="dxa"/>
          </w:tcPr>
          <w:p w14:paraId="2C21040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A5813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D5B5661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0D85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CA5D6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F6DFBB4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37E75402" w14:textId="77777777" w:rsidTr="00902B65">
        <w:tc>
          <w:tcPr>
            <w:tcW w:w="6640" w:type="dxa"/>
          </w:tcPr>
          <w:p w14:paraId="172F1B9B" w14:textId="77777777" w:rsidR="00F70C06" w:rsidRPr="001E66BB" w:rsidRDefault="00F37CA8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NMTH-275 Advanced Mathematics </w:t>
            </w:r>
          </w:p>
        </w:tc>
        <w:tc>
          <w:tcPr>
            <w:tcW w:w="539" w:type="dxa"/>
          </w:tcPr>
          <w:p w14:paraId="0542D9D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0AC8A83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64AA94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4C8247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2E98D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AA28AD" w14:textId="43B6867A" w:rsidR="00F70C06" w:rsidRPr="000E5C21" w:rsidRDefault="00F70C06" w:rsidP="00F70C06">
            <w:pPr>
              <w:rPr>
                <w:rFonts w:cstheme="minorHAnsi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NMTH-212 </w:t>
            </w:r>
            <w:r w:rsidR="008B2D96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equivalent 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with a C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or better or </w:t>
            </w:r>
            <w:r w:rsidR="00800B58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 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math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placement score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greater than or equal to 40</w:t>
            </w:r>
          </w:p>
        </w:tc>
      </w:tr>
      <w:tr w:rsidR="00F70C06" w:rsidRPr="001E66BB" w14:paraId="2DDB7CC2" w14:textId="77777777" w:rsidTr="00902B65">
        <w:tc>
          <w:tcPr>
            <w:tcW w:w="6640" w:type="dxa"/>
          </w:tcPr>
          <w:p w14:paraId="408E9E6D" w14:textId="1865639C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NACA-172 Website Development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3A60A3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658370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017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459C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8A0266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A8AE763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488E7DD" w14:textId="77777777" w:rsidTr="00902B65">
        <w:tc>
          <w:tcPr>
            <w:tcW w:w="6640" w:type="dxa"/>
          </w:tcPr>
          <w:p w14:paraId="61A89050" w14:textId="6D0519B0" w:rsidR="00F70C06" w:rsidRPr="001E66BB" w:rsidRDefault="008838D9" w:rsidP="00D6079A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Scientific Principles Perspective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539" w:type="dxa"/>
          </w:tcPr>
          <w:p w14:paraId="1AB537E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2EC03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D91886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2B942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DEFB0D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F09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E259277" w14:textId="77777777" w:rsidTr="00902B65">
        <w:tc>
          <w:tcPr>
            <w:tcW w:w="6640" w:type="dxa"/>
          </w:tcPr>
          <w:p w14:paraId="7333FCE6" w14:textId="52806A22" w:rsidR="00F70C06" w:rsidRPr="001E66BB" w:rsidRDefault="00675203" w:rsidP="00D60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Elective: NACA-120 Survey of Computational Problem Analysis I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2C79E7CF" w14:textId="23748760" w:rsidR="00F70C06" w:rsidRPr="001E66BB" w:rsidRDefault="00675203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BBECB89" w14:textId="025B019E" w:rsidR="00F70C06" w:rsidRPr="001E66BB" w:rsidRDefault="00675203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419330B8" w14:textId="487A2C5D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6C0D68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F341D9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321A3F" w14:textId="3314C6A6" w:rsidR="00F70C06" w:rsidRPr="001E66BB" w:rsidRDefault="00675203" w:rsidP="00F7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Enrollment in APLCMP-AAS, APLCMP-AS, or MAPDD-AAS</w:t>
            </w:r>
          </w:p>
        </w:tc>
      </w:tr>
      <w:tr w:rsidR="00F70C06" w:rsidRPr="001E66BB" w14:paraId="7A78EFEF" w14:textId="77777777" w:rsidTr="00837646">
        <w:tc>
          <w:tcPr>
            <w:tcW w:w="6640" w:type="dxa"/>
            <w:shd w:val="clear" w:color="auto" w:fill="000000" w:themeFill="text1"/>
          </w:tcPr>
          <w:p w14:paraId="3270C62F" w14:textId="77777777" w:rsidR="00F70C06" w:rsidRPr="001E66BB" w:rsidRDefault="00F70C06" w:rsidP="00F70C0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B6FC2BB" w14:textId="1204D85C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798E489C" w14:textId="5EECFC77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62849037" w14:textId="449E402A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9D7E73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F08CDE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FD005BC" w14:textId="77777777" w:rsidR="00F70C06" w:rsidRPr="001E66BB" w:rsidRDefault="00F70C06" w:rsidP="00F70C06"/>
        </w:tc>
      </w:tr>
    </w:tbl>
    <w:p w14:paraId="0C99A095" w14:textId="77777777" w:rsidR="005B6A06" w:rsidRPr="001E66B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630"/>
        <w:gridCol w:w="540"/>
        <w:gridCol w:w="630"/>
        <w:gridCol w:w="720"/>
        <w:gridCol w:w="630"/>
        <w:gridCol w:w="4675"/>
      </w:tblGrid>
      <w:tr w:rsidR="00902B65" w:rsidRPr="001E66BB" w14:paraId="4D76D774" w14:textId="77777777" w:rsidTr="00D6079A">
        <w:tc>
          <w:tcPr>
            <w:tcW w:w="6565" w:type="dxa"/>
            <w:shd w:val="clear" w:color="auto" w:fill="000000" w:themeFill="text1"/>
          </w:tcPr>
          <w:p w14:paraId="7CB2383C" w14:textId="77777777" w:rsidR="00902B65" w:rsidRPr="001E66BB" w:rsidRDefault="00333397" w:rsidP="00F74A2D">
            <w:pPr>
              <w:rPr>
                <w:b/>
              </w:rPr>
            </w:pPr>
            <w:r w:rsidRPr="001E66BB">
              <w:rPr>
                <w:b/>
              </w:rPr>
              <w:t>Term: Spring 1</w:t>
            </w:r>
          </w:p>
        </w:tc>
        <w:tc>
          <w:tcPr>
            <w:tcW w:w="630" w:type="dxa"/>
            <w:shd w:val="clear" w:color="auto" w:fill="000000" w:themeFill="text1"/>
          </w:tcPr>
          <w:p w14:paraId="5C245A45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9A7E84C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987A6A4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2410C54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26E3879" w14:textId="77777777" w:rsidR="00902B65" w:rsidRPr="001E66BB" w:rsidRDefault="00902B65" w:rsidP="00F74A2D"/>
        </w:tc>
        <w:tc>
          <w:tcPr>
            <w:tcW w:w="4675" w:type="dxa"/>
            <w:shd w:val="clear" w:color="auto" w:fill="000000" w:themeFill="text1"/>
          </w:tcPr>
          <w:p w14:paraId="49794C74" w14:textId="77777777" w:rsidR="00902B65" w:rsidRPr="001E66BB" w:rsidRDefault="00902B65" w:rsidP="00F74A2D"/>
        </w:tc>
      </w:tr>
      <w:tr w:rsidR="00902B65" w:rsidRPr="001E66BB" w14:paraId="435DF010" w14:textId="77777777" w:rsidTr="00D6079A">
        <w:tc>
          <w:tcPr>
            <w:tcW w:w="6565" w:type="dxa"/>
          </w:tcPr>
          <w:p w14:paraId="63346AC2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30" w:type="dxa"/>
          </w:tcPr>
          <w:p w14:paraId="6CF08AB6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065A15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5BABC1D" w14:textId="77777777" w:rsidR="00902B65" w:rsidRPr="00363B8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3B8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67CF47E6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606389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75" w:type="dxa"/>
          </w:tcPr>
          <w:p w14:paraId="07B4EFBE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613A69E" w14:textId="77777777" w:rsidTr="00D6079A">
        <w:tc>
          <w:tcPr>
            <w:tcW w:w="6565" w:type="dxa"/>
          </w:tcPr>
          <w:p w14:paraId="42C4517E" w14:textId="7B7424D1" w:rsidR="00BE0787" w:rsidRPr="001E66BB" w:rsidRDefault="00F37CA8" w:rsidP="003F608C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MATH-131 Discrete Mathematics</w:t>
            </w:r>
          </w:p>
        </w:tc>
        <w:tc>
          <w:tcPr>
            <w:tcW w:w="630" w:type="dxa"/>
          </w:tcPr>
          <w:p w14:paraId="4EBC3A51" w14:textId="084EE5B6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3CE1554" w14:textId="051B17FE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4151DB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21EC6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769C4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52565BFC" w14:textId="17E49C44" w:rsidR="00BE0787" w:rsidRPr="001E66BB" w:rsidRDefault="0067602D" w:rsidP="003F608C">
            <w:pPr>
              <w:rPr>
                <w:rFonts w:eastAsia="Times New Roman" w:cstheme="minorHAnsi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MATH-101, MATH-111, NMTH-260, 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NMTH-272,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NMTH-275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0787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</w:t>
            </w:r>
            <w:r w:rsidR="00BE0787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Math Placement Exam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score of at least 35</w:t>
            </w:r>
          </w:p>
        </w:tc>
      </w:tr>
      <w:tr w:rsidR="00BE0787" w:rsidRPr="001E66BB" w14:paraId="41579854" w14:textId="77777777" w:rsidTr="00D6079A">
        <w:tc>
          <w:tcPr>
            <w:tcW w:w="6565" w:type="dxa"/>
          </w:tcPr>
          <w:p w14:paraId="4AEBCD98" w14:textId="7B2F1228" w:rsidR="00BE0787" w:rsidRPr="001E66BB" w:rsidRDefault="00675203" w:rsidP="00BE0787">
            <w:pPr>
              <w:ind w:left="749" w:hanging="749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NACA-121 Survey of Computational Problem Analysis II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0" w:type="dxa"/>
          </w:tcPr>
          <w:p w14:paraId="533B2406" w14:textId="57D884FC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EE1D1E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3F191C" w14:textId="2872AC83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7B320D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0082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488DB72" w14:textId="5250E5D2" w:rsidR="00BE0787" w:rsidRPr="001E66BB" w:rsidRDefault="00675203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 or better in NACA-120 or NMAD-180</w:t>
            </w:r>
          </w:p>
        </w:tc>
      </w:tr>
      <w:tr w:rsidR="00BE0787" w:rsidRPr="001E66BB" w14:paraId="119E911D" w14:textId="77777777" w:rsidTr="00D6079A">
        <w:tc>
          <w:tcPr>
            <w:tcW w:w="6565" w:type="dxa"/>
          </w:tcPr>
          <w:p w14:paraId="7D1BEB52" w14:textId="143BF2D8" w:rsidR="00BE0787" w:rsidRPr="001E66BB" w:rsidRDefault="00BE0787" w:rsidP="003F608C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NSSA-102 Computer Systems Concepts</w:t>
            </w:r>
          </w:p>
        </w:tc>
        <w:tc>
          <w:tcPr>
            <w:tcW w:w="630" w:type="dxa"/>
          </w:tcPr>
          <w:p w14:paraId="331F9D61" w14:textId="61AB383A" w:rsidR="00675203" w:rsidRPr="001E66BB" w:rsidRDefault="00BE0787" w:rsidP="003F60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66B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E55DF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053A541" w14:textId="0517ACE1" w:rsidR="00675203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3F769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8911E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67F6DA7" w14:textId="294F29D4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7A40E02" w14:textId="77777777" w:rsidTr="00D6079A">
        <w:tc>
          <w:tcPr>
            <w:tcW w:w="6565" w:type="dxa"/>
          </w:tcPr>
          <w:p w14:paraId="26CCAECB" w14:textId="2FA7C61D" w:rsidR="00BE0787" w:rsidRPr="001E66BB" w:rsidRDefault="00C94AC2" w:rsidP="003F608C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62E57C68" w14:textId="2D3D9C73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E28A2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B0FA50B" w14:textId="1CCC0E9A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3B6A3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679EC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E43BC85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1C9D910" w14:textId="77777777" w:rsidTr="00D6079A">
        <w:tc>
          <w:tcPr>
            <w:tcW w:w="6565" w:type="dxa"/>
            <w:shd w:val="clear" w:color="auto" w:fill="000000" w:themeFill="text1"/>
          </w:tcPr>
          <w:p w14:paraId="6BBA5ECE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630" w:type="dxa"/>
          </w:tcPr>
          <w:p w14:paraId="67D3FD3E" w14:textId="5268144F" w:rsidR="00BE0787" w:rsidRPr="001E66BB" w:rsidRDefault="00675203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  <w:r w:rsidR="00335DC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AA72FD4" w14:textId="7DE0095D" w:rsidR="00BE0787" w:rsidRPr="001E66BB" w:rsidRDefault="00335DC9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0AE2BEF8" w14:textId="16D43FDB" w:rsidR="00BE0787" w:rsidRPr="001E66BB" w:rsidRDefault="00335DC9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37C4F99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1AA843B1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4439A05D" w14:textId="77777777" w:rsidR="00BE0787" w:rsidRPr="001E66BB" w:rsidRDefault="00BE0787" w:rsidP="00BE0787"/>
        </w:tc>
      </w:tr>
    </w:tbl>
    <w:p w14:paraId="67992D60" w14:textId="77777777" w:rsidR="00902B65" w:rsidRPr="001E66BB" w:rsidRDefault="00902B65" w:rsidP="00501D7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97"/>
        <w:gridCol w:w="598"/>
        <w:gridCol w:w="540"/>
        <w:gridCol w:w="630"/>
        <w:gridCol w:w="720"/>
        <w:gridCol w:w="630"/>
        <w:gridCol w:w="4675"/>
      </w:tblGrid>
      <w:tr w:rsidR="00902B65" w:rsidRPr="001E66BB" w14:paraId="5F3AEFCE" w14:textId="77777777" w:rsidTr="00D6079A">
        <w:tc>
          <w:tcPr>
            <w:tcW w:w="6597" w:type="dxa"/>
            <w:shd w:val="clear" w:color="auto" w:fill="000000" w:themeFill="text1"/>
          </w:tcPr>
          <w:p w14:paraId="7A6EB1BC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Summer</w:t>
            </w:r>
            <w:r w:rsidRPr="001E66BB">
              <w:rPr>
                <w:b/>
              </w:rPr>
              <w:t xml:space="preserve"> 1</w:t>
            </w:r>
          </w:p>
        </w:tc>
        <w:tc>
          <w:tcPr>
            <w:tcW w:w="598" w:type="dxa"/>
            <w:shd w:val="clear" w:color="auto" w:fill="000000" w:themeFill="text1"/>
          </w:tcPr>
          <w:p w14:paraId="03A56ECA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C97E7A9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6A9F4C02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7C33CE40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6A7C722C" w14:textId="77777777" w:rsidR="00902B65" w:rsidRPr="001E66BB" w:rsidRDefault="00902B65" w:rsidP="00F74A2D"/>
        </w:tc>
        <w:tc>
          <w:tcPr>
            <w:tcW w:w="4675" w:type="dxa"/>
            <w:shd w:val="clear" w:color="auto" w:fill="000000" w:themeFill="text1"/>
          </w:tcPr>
          <w:p w14:paraId="4334E4D1" w14:textId="77777777" w:rsidR="00902B65" w:rsidRPr="001E66BB" w:rsidRDefault="00902B65" w:rsidP="00F74A2D"/>
        </w:tc>
      </w:tr>
      <w:tr w:rsidR="00902B65" w:rsidRPr="001E66BB" w14:paraId="7BCBCBC0" w14:textId="77777777" w:rsidTr="00D6079A">
        <w:tc>
          <w:tcPr>
            <w:tcW w:w="6597" w:type="dxa"/>
          </w:tcPr>
          <w:p w14:paraId="730E8F6B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98" w:type="dxa"/>
          </w:tcPr>
          <w:p w14:paraId="10A0F70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A329F3E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313C81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38F10263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0F561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75" w:type="dxa"/>
          </w:tcPr>
          <w:p w14:paraId="30A9C3D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E66BB" w14:paraId="54DB62CD" w14:textId="77777777" w:rsidTr="00D6079A">
        <w:tc>
          <w:tcPr>
            <w:tcW w:w="6597" w:type="dxa"/>
          </w:tcPr>
          <w:p w14:paraId="5454761E" w14:textId="77777777" w:rsidR="00902B65" w:rsidRPr="001E66BB" w:rsidRDefault="00333397" w:rsidP="00F74A2D">
            <w:pPr>
              <w:rPr>
                <w:sz w:val="20"/>
                <w:szCs w:val="20"/>
              </w:rPr>
            </w:pPr>
            <w:r w:rsidRPr="001E66BB">
              <w:rPr>
                <w:sz w:val="20"/>
                <w:szCs w:val="20"/>
              </w:rPr>
              <w:t>None</w:t>
            </w:r>
          </w:p>
        </w:tc>
        <w:tc>
          <w:tcPr>
            <w:tcW w:w="598" w:type="dxa"/>
          </w:tcPr>
          <w:p w14:paraId="47442FFE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F20DF9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A0ED61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638C30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A9F52CA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2D37E866" w14:textId="77777777" w:rsidR="00902B65" w:rsidRPr="001E66B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E66BB" w14:paraId="540C872F" w14:textId="77777777" w:rsidTr="00D6079A">
        <w:tc>
          <w:tcPr>
            <w:tcW w:w="6597" w:type="dxa"/>
            <w:shd w:val="clear" w:color="auto" w:fill="000000" w:themeFill="text1"/>
          </w:tcPr>
          <w:p w14:paraId="7F6A32D4" w14:textId="77777777" w:rsidR="00C21467" w:rsidRPr="001E66B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98" w:type="dxa"/>
          </w:tcPr>
          <w:p w14:paraId="282CDF7C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86643F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2AC0BAAD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3EC64701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579EC821" w14:textId="77777777" w:rsidR="00C21467" w:rsidRPr="001E66B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017080DE" w14:textId="77777777" w:rsidR="00C21467" w:rsidRPr="001E66BB" w:rsidRDefault="00C21467" w:rsidP="00C21467"/>
        </w:tc>
      </w:tr>
    </w:tbl>
    <w:p w14:paraId="7FAAFB4D" w14:textId="41A5318A" w:rsidR="00B91CB0" w:rsidRDefault="00B91CB0" w:rsidP="00BE0787">
      <w:pPr>
        <w:spacing w:after="0"/>
        <w:rPr>
          <w:sz w:val="8"/>
          <w:szCs w:val="8"/>
        </w:rPr>
      </w:pPr>
    </w:p>
    <w:p w14:paraId="796A5EC9" w14:textId="77777777" w:rsidR="00B91CB0" w:rsidRDefault="00B91CB0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826555B" w14:textId="77777777" w:rsidR="00902B65" w:rsidRPr="001E66B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3"/>
        <w:gridCol w:w="540"/>
        <w:gridCol w:w="539"/>
        <w:gridCol w:w="630"/>
        <w:gridCol w:w="687"/>
        <w:gridCol w:w="696"/>
        <w:gridCol w:w="4765"/>
      </w:tblGrid>
      <w:tr w:rsidR="00902B65" w:rsidRPr="001E66BB" w14:paraId="033AF175" w14:textId="77777777" w:rsidTr="00321894">
        <w:tc>
          <w:tcPr>
            <w:tcW w:w="6533" w:type="dxa"/>
            <w:shd w:val="clear" w:color="auto" w:fill="000000" w:themeFill="text1"/>
          </w:tcPr>
          <w:p w14:paraId="5D77AD7C" w14:textId="77777777" w:rsidR="00902B65" w:rsidRPr="001E66BB" w:rsidRDefault="00902B65" w:rsidP="00F74A2D">
            <w:pPr>
              <w:rPr>
                <w:b/>
              </w:rPr>
            </w:pPr>
            <w:r w:rsidRPr="001E66BB">
              <w:rPr>
                <w:b/>
              </w:rPr>
              <w:t>Term: Fall</w:t>
            </w:r>
            <w:r w:rsidR="00333397" w:rsidRPr="001E66BB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3475945" w14:textId="77777777" w:rsidR="00902B65" w:rsidRPr="001E66BB" w:rsidRDefault="00902B65" w:rsidP="00F74A2D"/>
        </w:tc>
        <w:tc>
          <w:tcPr>
            <w:tcW w:w="539" w:type="dxa"/>
            <w:shd w:val="clear" w:color="auto" w:fill="000000" w:themeFill="text1"/>
          </w:tcPr>
          <w:p w14:paraId="73388321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5A0B8BBD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07FCAA27" w14:textId="77777777" w:rsidR="00902B65" w:rsidRPr="001E66BB" w:rsidRDefault="00902B65" w:rsidP="00F74A2D"/>
        </w:tc>
        <w:tc>
          <w:tcPr>
            <w:tcW w:w="696" w:type="dxa"/>
            <w:shd w:val="clear" w:color="auto" w:fill="000000" w:themeFill="text1"/>
          </w:tcPr>
          <w:p w14:paraId="03186181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59614257" w14:textId="77777777" w:rsidR="00902B65" w:rsidRPr="001E66BB" w:rsidRDefault="00902B65" w:rsidP="00F74A2D"/>
        </w:tc>
      </w:tr>
      <w:tr w:rsidR="00902B65" w:rsidRPr="001E66BB" w14:paraId="4D99D193" w14:textId="77777777" w:rsidTr="00321894">
        <w:tc>
          <w:tcPr>
            <w:tcW w:w="6533" w:type="dxa"/>
          </w:tcPr>
          <w:p w14:paraId="074DC490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D7A7E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535864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B72E0D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27D918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6" w:type="dxa"/>
          </w:tcPr>
          <w:p w14:paraId="60C02A7C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72ABCC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B827B1B" w14:textId="77777777" w:rsidTr="00321894">
        <w:tc>
          <w:tcPr>
            <w:tcW w:w="6533" w:type="dxa"/>
          </w:tcPr>
          <w:p w14:paraId="2109CAB9" w14:textId="14794FF0" w:rsidR="00BE0787" w:rsidRPr="001E66BB" w:rsidRDefault="00335DC9" w:rsidP="00BE0787">
            <w:pPr>
              <w:ind w:left="630" w:hanging="63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GCIS-124 Software Development and Problem Solving II</w:t>
            </w:r>
          </w:p>
        </w:tc>
        <w:tc>
          <w:tcPr>
            <w:tcW w:w="540" w:type="dxa"/>
          </w:tcPr>
          <w:p w14:paraId="0FB2D8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B1FD0B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95F9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0A8916F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484323CD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2C1450A" w14:textId="0CFC68C2" w:rsidR="00BE0787" w:rsidRPr="001E66BB" w:rsidRDefault="00335DC9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C- or better in SWEN-123 or CSEC-123 or GCIS-123 or equivalent course</w:t>
            </w:r>
          </w:p>
        </w:tc>
      </w:tr>
      <w:tr w:rsidR="00BE0787" w:rsidRPr="001E66BB" w14:paraId="508619A4" w14:textId="77777777" w:rsidTr="00321894">
        <w:tc>
          <w:tcPr>
            <w:tcW w:w="6533" w:type="dxa"/>
          </w:tcPr>
          <w:p w14:paraId="37B998EB" w14:textId="77777777" w:rsidR="00BE0787" w:rsidRPr="001E66BB" w:rsidRDefault="00BE0787" w:rsidP="00BE0787">
            <w:pPr>
              <w:ind w:left="720" w:hanging="72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ISTE-240 Web &amp; Mobile II</w:t>
            </w:r>
          </w:p>
        </w:tc>
        <w:tc>
          <w:tcPr>
            <w:tcW w:w="540" w:type="dxa"/>
          </w:tcPr>
          <w:p w14:paraId="662C4E9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D064F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BEAE6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B35684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0AED605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4F963543" w14:textId="3D68E1D7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433B76">
              <w:rPr>
                <w:rFonts w:eastAsia="Times New Roman" w:cstheme="minorHAnsi"/>
                <w:sz w:val="20"/>
                <w:szCs w:val="20"/>
              </w:rPr>
              <w:t>(ISTE-120 or CSCI-140 or CSCI-141 or NACA-161 or IGME-105 or IGME-101 or NMAD-180 or GCIS-123) and (ISTE-140 or NACA-172 or IGME-230 or IGME-235) or equivalent course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BE0787" w:rsidRPr="001E66BB" w14:paraId="07C27B5B" w14:textId="77777777" w:rsidTr="00321894">
        <w:tc>
          <w:tcPr>
            <w:tcW w:w="6533" w:type="dxa"/>
          </w:tcPr>
          <w:p w14:paraId="5299E8FF" w14:textId="67A26CD4" w:rsidR="00BE0787" w:rsidRPr="001E66BB" w:rsidRDefault="00335DC9" w:rsidP="003F60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CSEC-102 Information Assurance and Security</w:t>
            </w:r>
          </w:p>
        </w:tc>
        <w:tc>
          <w:tcPr>
            <w:tcW w:w="540" w:type="dxa"/>
          </w:tcPr>
          <w:p w14:paraId="0C98F28C" w14:textId="787859F1" w:rsidR="00321894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9DAF6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A4D817" w14:textId="199CB4AA" w:rsidR="00321894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ACA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1EA6EC72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37B99A8" w14:textId="7A28F508" w:rsidR="00BE0787" w:rsidRPr="001E66BB" w:rsidRDefault="00BE0787" w:rsidP="003F608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0197CC0" w14:textId="77777777" w:rsidTr="00321894">
        <w:tc>
          <w:tcPr>
            <w:tcW w:w="6533" w:type="dxa"/>
          </w:tcPr>
          <w:p w14:paraId="5C2D86F4" w14:textId="04D80BB4" w:rsidR="00BE0787" w:rsidRPr="001E66BB" w:rsidRDefault="00C94AC2" w:rsidP="003F608C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</w:tcPr>
          <w:p w14:paraId="1226ADFE" w14:textId="7C503D24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AE5324E" w14:textId="082EC213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5C7E18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305C8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7AA17D0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0477328" w14:textId="35C78C45" w:rsidR="00BE0787" w:rsidRPr="001E66BB" w:rsidRDefault="00BE0787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0787" w:rsidRPr="001E66BB" w14:paraId="7FB83CC8" w14:textId="77777777" w:rsidTr="00321894">
        <w:tc>
          <w:tcPr>
            <w:tcW w:w="6533" w:type="dxa"/>
          </w:tcPr>
          <w:p w14:paraId="1CD3CCEF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Social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469B7F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C3D2C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179F7C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3F23852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50B9012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46E8A30" w14:textId="77777777" w:rsidR="00BE0787" w:rsidRPr="001E66BB" w:rsidRDefault="00BE0787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0787" w:rsidRPr="001E66BB" w14:paraId="076F98FA" w14:textId="77777777" w:rsidTr="00321894">
        <w:tc>
          <w:tcPr>
            <w:tcW w:w="6533" w:type="dxa"/>
            <w:shd w:val="clear" w:color="auto" w:fill="000000" w:themeFill="text1"/>
          </w:tcPr>
          <w:p w14:paraId="5A00D3B1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3E9D65F0" w14:textId="6F459FBA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2697E339" w14:textId="5D0D8A45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2BF4B662" w14:textId="6B7E61E4" w:rsidR="00363B8B" w:rsidRPr="00363B8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66059BA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000000" w:themeFill="text1"/>
          </w:tcPr>
          <w:p w14:paraId="00322008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E0380C4" w14:textId="77777777" w:rsidR="00BE0787" w:rsidRPr="001E66BB" w:rsidRDefault="00BE0787" w:rsidP="00BE0787"/>
        </w:tc>
      </w:tr>
    </w:tbl>
    <w:p w14:paraId="5F4C7267" w14:textId="77777777" w:rsidR="00BE0787" w:rsidRPr="001E66B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630"/>
        <w:gridCol w:w="540"/>
        <w:gridCol w:w="630"/>
        <w:gridCol w:w="720"/>
        <w:gridCol w:w="630"/>
        <w:gridCol w:w="4765"/>
      </w:tblGrid>
      <w:tr w:rsidR="00363B8B" w:rsidRPr="001E66BB" w14:paraId="2D168C20" w14:textId="77777777" w:rsidTr="00D6079A">
        <w:tc>
          <w:tcPr>
            <w:tcW w:w="6475" w:type="dxa"/>
            <w:shd w:val="clear" w:color="auto" w:fill="000000" w:themeFill="text1"/>
          </w:tcPr>
          <w:p w14:paraId="12CDD37B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Spring</w:t>
            </w:r>
            <w:r w:rsidRPr="001E66BB">
              <w:rPr>
                <w:b/>
              </w:rPr>
              <w:t xml:space="preserve"> </w:t>
            </w:r>
            <w:r w:rsidR="00333397" w:rsidRPr="001E66BB"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000000" w:themeFill="text1"/>
          </w:tcPr>
          <w:p w14:paraId="7D36C509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3931E2AE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49D20327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18CFD61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78562CC3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1D003C50" w14:textId="77777777" w:rsidR="00902B65" w:rsidRPr="001E66BB" w:rsidRDefault="00902B65" w:rsidP="00F74A2D"/>
        </w:tc>
      </w:tr>
      <w:tr w:rsidR="00F93E79" w:rsidRPr="001E66BB" w14:paraId="0FB83D2A" w14:textId="77777777" w:rsidTr="00D6079A">
        <w:tc>
          <w:tcPr>
            <w:tcW w:w="6475" w:type="dxa"/>
          </w:tcPr>
          <w:p w14:paraId="550A70E7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30" w:type="dxa"/>
          </w:tcPr>
          <w:p w14:paraId="0C9A407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4A8A479" w14:textId="77777777" w:rsidR="00902B65" w:rsidRPr="001E66BB" w:rsidRDefault="00ED0DF7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24BA7E1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2184F54E" w14:textId="77777777" w:rsidR="00902B65" w:rsidRPr="001E66BB" w:rsidRDefault="008838D9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04C371DA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58F37ABB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93E79" w:rsidRPr="001E66BB" w14:paraId="2F9D1756" w14:textId="77777777" w:rsidTr="00D6079A">
        <w:tc>
          <w:tcPr>
            <w:tcW w:w="6475" w:type="dxa"/>
          </w:tcPr>
          <w:p w14:paraId="4F2A834A" w14:textId="6A7E4616" w:rsidR="00BE0787" w:rsidRPr="001E66BB" w:rsidRDefault="00F37CA8" w:rsidP="003F608C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MATH-161 Applied Calculus</w:t>
            </w:r>
          </w:p>
        </w:tc>
        <w:tc>
          <w:tcPr>
            <w:tcW w:w="630" w:type="dxa"/>
          </w:tcPr>
          <w:p w14:paraId="25B708F6" w14:textId="6946826C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0EF5EF0" w14:textId="7E5DFB7A" w:rsidR="001727FC" w:rsidRPr="001E66BB" w:rsidRDefault="001727FC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A19D4B6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0214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6D73A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42897D6A" w14:textId="7B859889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 xml:space="preserve">C- or better in </w:t>
            </w:r>
            <w:r w:rsidR="0067602D">
              <w:rPr>
                <w:rFonts w:eastAsia="Times New Roman"/>
                <w:sz w:val="20"/>
                <w:szCs w:val="20"/>
              </w:rPr>
              <w:t xml:space="preserve">MATH-101, MATH-111, MATH-131, NMTH-260, </w:t>
            </w:r>
            <w:r w:rsidR="00DE5265">
              <w:rPr>
                <w:rFonts w:eastAsia="Times New Roman"/>
                <w:sz w:val="20"/>
                <w:szCs w:val="20"/>
              </w:rPr>
              <w:t xml:space="preserve">NMTH-272, </w:t>
            </w:r>
            <w:r w:rsidR="0067602D">
              <w:rPr>
                <w:rFonts w:eastAsia="Times New Roman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/>
                <w:sz w:val="20"/>
                <w:szCs w:val="20"/>
              </w:rPr>
              <w:t>NMTH-275</w:t>
            </w:r>
            <w:r w:rsidR="0067602D">
              <w:rPr>
                <w:rFonts w:eastAsia="Times New Roman"/>
                <w:sz w:val="20"/>
                <w:szCs w:val="20"/>
              </w:rPr>
              <w:t xml:space="preserve"> or Math Placement Exam score greater than or equal to 45</w:t>
            </w:r>
          </w:p>
        </w:tc>
      </w:tr>
      <w:tr w:rsidR="00F93E79" w:rsidRPr="001E66BB" w14:paraId="1C6C2B90" w14:textId="77777777" w:rsidTr="00D6079A">
        <w:tc>
          <w:tcPr>
            <w:tcW w:w="6475" w:type="dxa"/>
          </w:tcPr>
          <w:p w14:paraId="1508E86D" w14:textId="76856E87" w:rsidR="00BE0787" w:rsidRPr="001E66BB" w:rsidRDefault="00BE0787" w:rsidP="003F608C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ISTE-230 Introduction to Database and Data Modeling</w:t>
            </w:r>
          </w:p>
        </w:tc>
        <w:tc>
          <w:tcPr>
            <w:tcW w:w="630" w:type="dxa"/>
          </w:tcPr>
          <w:p w14:paraId="5967643C" w14:textId="07D89028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13DDC91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2D4AC1" w14:textId="305272C8" w:rsidR="008B71E2" w:rsidRPr="001E66BB" w:rsidRDefault="001727FC" w:rsidP="003F60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A997F57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B71368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690647E" w14:textId="7A588866" w:rsidR="00BE0787" w:rsidRPr="003F608C" w:rsidRDefault="00BE0787" w:rsidP="00BE078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ISTE-120 or </w:t>
            </w:r>
            <w:r w:rsidR="007F6881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ISTE-200 or IGME-101 or IGME-105 or CSCI-140 or CSCI-142 or NACA-161 or NMAD-180 or BIOL-135 or GCIS-123 </w:t>
            </w: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>equivalent</w:t>
            </w:r>
            <w:r w:rsidR="007F6881"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course</w:t>
            </w:r>
          </w:p>
        </w:tc>
      </w:tr>
      <w:tr w:rsidR="00F93E79" w:rsidRPr="001E66BB" w14:paraId="0AFF3879" w14:textId="77777777" w:rsidTr="00D6079A">
        <w:tc>
          <w:tcPr>
            <w:tcW w:w="6475" w:type="dxa"/>
          </w:tcPr>
          <w:p w14:paraId="5C20053C" w14:textId="312FEC47" w:rsidR="00BE0787" w:rsidRPr="001E66BB" w:rsidRDefault="00BE0787" w:rsidP="003F608C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NSSA-220 Task Automation Using Interpretive Languag</w:t>
            </w:r>
            <w:r w:rsidR="00C6050A">
              <w:rPr>
                <w:rFonts w:eastAsia="Times New Roman" w:cstheme="minorHAnsi"/>
                <w:sz w:val="20"/>
                <w:szCs w:val="20"/>
              </w:rPr>
              <w:t>es</w:t>
            </w:r>
          </w:p>
        </w:tc>
        <w:tc>
          <w:tcPr>
            <w:tcW w:w="630" w:type="dxa"/>
          </w:tcPr>
          <w:p w14:paraId="1066B5E3" w14:textId="7F68F7F0" w:rsidR="00BE0787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5C913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96D9D3" w14:textId="129C2956" w:rsidR="001E66BB" w:rsidRPr="001E66BB" w:rsidRDefault="001727FC" w:rsidP="003F60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72F534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18A55BE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568D6F9A" w14:textId="2C12AA15" w:rsidR="00BE0787" w:rsidRPr="001E66BB" w:rsidRDefault="007F6881" w:rsidP="003F608C">
            <w:pPr>
              <w:rPr>
                <w:rFonts w:eastAsia="Times New Roman"/>
                <w:sz w:val="20"/>
                <w:szCs w:val="20"/>
              </w:rPr>
            </w:pP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GCIS-124 or ISTE-121 or ISTE -200 or CSCI-142 or CSCI-140 or CSCI-242 or equivalent course</w:t>
            </w:r>
            <w:r w:rsidRPr="00D6079A" w:rsidDel="007F6881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93E79" w:rsidRPr="001E66BB" w14:paraId="14A1FD17" w14:textId="77777777" w:rsidTr="00D6079A">
        <w:tc>
          <w:tcPr>
            <w:tcW w:w="6475" w:type="dxa"/>
          </w:tcPr>
          <w:p w14:paraId="7C261F0B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Global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5D81E5D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5AC12B" w14:textId="77777777" w:rsidR="00BE0787" w:rsidRPr="001E66BB" w:rsidRDefault="001727FC" w:rsidP="00BE078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3B16F94" w14:textId="77777777" w:rsidR="00BE0787" w:rsidRPr="001E66BB" w:rsidRDefault="00BE0787" w:rsidP="00BE078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125C42" w14:textId="77777777" w:rsidR="00BE0787" w:rsidRPr="001E66BB" w:rsidRDefault="00BE0787" w:rsidP="00BE0787"/>
        </w:tc>
        <w:tc>
          <w:tcPr>
            <w:tcW w:w="630" w:type="dxa"/>
          </w:tcPr>
          <w:p w14:paraId="2069FB23" w14:textId="77777777" w:rsidR="00BE0787" w:rsidRPr="001E66BB" w:rsidRDefault="00BE0787" w:rsidP="00BE0787"/>
        </w:tc>
        <w:tc>
          <w:tcPr>
            <w:tcW w:w="4765" w:type="dxa"/>
          </w:tcPr>
          <w:p w14:paraId="1CD4392C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3E79" w:rsidRPr="001E66BB" w14:paraId="487DC645" w14:textId="77777777" w:rsidTr="00D6079A">
        <w:tc>
          <w:tcPr>
            <w:tcW w:w="6475" w:type="dxa"/>
          </w:tcPr>
          <w:p w14:paraId="7BE74774" w14:textId="5B9C5BA9" w:rsidR="00C6050A" w:rsidRPr="00722F9A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NSSA-241 Introduction to Routing and Switching </w:t>
            </w:r>
          </w:p>
        </w:tc>
        <w:tc>
          <w:tcPr>
            <w:tcW w:w="630" w:type="dxa"/>
          </w:tcPr>
          <w:p w14:paraId="43D821B8" w14:textId="3D2BD86E" w:rsidR="00EC602C" w:rsidRPr="001E66BB" w:rsidRDefault="00BE0787" w:rsidP="003F608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866E44" w14:textId="67F5D48A" w:rsidR="001727FC" w:rsidRPr="001E66BB" w:rsidRDefault="001727FC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76E987E" w14:textId="5DBD7E7D" w:rsidR="001727FC" w:rsidRPr="001E66BB" w:rsidRDefault="007071E2" w:rsidP="003F60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8DCF87C" w14:textId="77777777" w:rsidR="00BE0787" w:rsidRPr="001E66BB" w:rsidRDefault="00BE0787" w:rsidP="00BE0787"/>
        </w:tc>
        <w:tc>
          <w:tcPr>
            <w:tcW w:w="630" w:type="dxa"/>
          </w:tcPr>
          <w:p w14:paraId="4035774D" w14:textId="77777777" w:rsidR="00BE0787" w:rsidRPr="001E66BB" w:rsidRDefault="00BE0787" w:rsidP="00BE0787"/>
        </w:tc>
        <w:tc>
          <w:tcPr>
            <w:tcW w:w="4765" w:type="dxa"/>
          </w:tcPr>
          <w:p w14:paraId="0BB20BDD" w14:textId="44E62AAB" w:rsidR="00BE0787" w:rsidRPr="001E66BB" w:rsidRDefault="00BE0787" w:rsidP="003F608C">
            <w:pPr>
              <w:rPr>
                <w:rFonts w:eastAsia="Times New Roman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>NSSA-102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F6881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CSEC-101 or CSEC-140 or NACT-151 or CSCI-250 or equivalent courses</w:t>
            </w:r>
          </w:p>
        </w:tc>
      </w:tr>
      <w:tr w:rsidR="00363B8B" w:rsidRPr="001E66BB" w14:paraId="315D25BE" w14:textId="77777777" w:rsidTr="00D6079A">
        <w:tc>
          <w:tcPr>
            <w:tcW w:w="6475" w:type="dxa"/>
            <w:shd w:val="clear" w:color="auto" w:fill="000000" w:themeFill="text1"/>
          </w:tcPr>
          <w:p w14:paraId="1C2C2C9F" w14:textId="77777777" w:rsidR="00BE0787" w:rsidRPr="001E66BB" w:rsidRDefault="00BE0787" w:rsidP="00BE078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630" w:type="dxa"/>
          </w:tcPr>
          <w:p w14:paraId="0FF46B3E" w14:textId="25AECC37" w:rsidR="00BE0787" w:rsidRPr="001E66BB" w:rsidRDefault="000E5C21" w:rsidP="00CC2EF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1DE2530F" w14:textId="2BB78B8B" w:rsidR="00BE0787" w:rsidRPr="001E66BB" w:rsidRDefault="000E5C21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368099DD" w14:textId="282DAFE8" w:rsidR="00BE0787" w:rsidRPr="001E66BB" w:rsidRDefault="000E5C21" w:rsidP="003F60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7E9B904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30FA90DE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7945A69" w14:textId="77777777" w:rsidR="00BE0787" w:rsidRPr="001E66BB" w:rsidRDefault="00BE0787" w:rsidP="00BE0787"/>
        </w:tc>
      </w:tr>
    </w:tbl>
    <w:p w14:paraId="5D7DBB52" w14:textId="77777777" w:rsidR="00902B65" w:rsidRPr="001E66BB" w:rsidRDefault="00902B65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E66BB" w14:paraId="41D010B5" w14:textId="77777777" w:rsidTr="00A659DD">
        <w:tc>
          <w:tcPr>
            <w:tcW w:w="6295" w:type="dxa"/>
            <w:shd w:val="clear" w:color="auto" w:fill="000000" w:themeFill="text1"/>
          </w:tcPr>
          <w:p w14:paraId="3B8815B3" w14:textId="77777777" w:rsidR="00945401" w:rsidRPr="001E66B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B556DB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CR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D1FFCD" w14:textId="77777777" w:rsidR="00945401" w:rsidRPr="001E66BB" w:rsidRDefault="007E589E" w:rsidP="00C120C4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120C4" w:rsidRPr="001E66BB">
              <w:rPr>
                <w:rFonts w:eastAsia="Times New Roman"/>
                <w:b/>
                <w:sz w:val="20"/>
                <w:szCs w:val="20"/>
              </w:rPr>
              <w:t>GE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C4F3935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MAJ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6528902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75EFB00" w14:textId="77777777" w:rsidR="007E589E" w:rsidRPr="001E66BB" w:rsidRDefault="007E589E" w:rsidP="0099518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(</w:t>
            </w:r>
            <w:r w:rsidR="00995181" w:rsidRPr="001E66B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E66BB" w14:paraId="0788658A" w14:textId="77777777" w:rsidTr="00A659DD">
        <w:tc>
          <w:tcPr>
            <w:tcW w:w="6295" w:type="dxa"/>
          </w:tcPr>
          <w:p w14:paraId="661DC432" w14:textId="77777777" w:rsidR="00945401" w:rsidRPr="001E66BB" w:rsidRDefault="00945401" w:rsidP="00945401">
            <w:pPr>
              <w:rPr>
                <w:b/>
              </w:rPr>
            </w:pPr>
            <w:r w:rsidRPr="001E66B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EFCA734" w14:textId="2CAD9C35" w:rsidR="00945401" w:rsidRPr="001E66B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62</w:t>
            </w:r>
          </w:p>
        </w:tc>
        <w:tc>
          <w:tcPr>
            <w:tcW w:w="1710" w:type="dxa"/>
          </w:tcPr>
          <w:p w14:paraId="5DA74517" w14:textId="3B4785B8" w:rsidR="00945401" w:rsidRPr="001E66BB" w:rsidRDefault="000E5C21" w:rsidP="003F608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14:paraId="75125CF7" w14:textId="41E1AC4D" w:rsidR="00945401" w:rsidRPr="001E66BB" w:rsidRDefault="000E5C21" w:rsidP="003F608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</w:t>
            </w:r>
          </w:p>
        </w:tc>
        <w:tc>
          <w:tcPr>
            <w:tcW w:w="990" w:type="dxa"/>
          </w:tcPr>
          <w:p w14:paraId="5C857939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6AC0CD8" w14:textId="77777777" w:rsidR="005B6A06" w:rsidRPr="001E66BB" w:rsidRDefault="005B6A06"/>
    <w:p w14:paraId="6175664D" w14:textId="77777777" w:rsidR="00945401" w:rsidRPr="001E66BB" w:rsidRDefault="00945401">
      <w:pPr>
        <w:rPr>
          <w:b/>
          <w:i/>
          <w:u w:val="single"/>
        </w:rPr>
      </w:pPr>
      <w:r w:rsidRPr="001E66BB">
        <w:rPr>
          <w:b/>
          <w:i/>
          <w:u w:val="single"/>
        </w:rPr>
        <w:t>Notes:</w:t>
      </w:r>
    </w:p>
    <w:p w14:paraId="6FE27BC6" w14:textId="77777777" w:rsidR="00945401" w:rsidRPr="00D6079A" w:rsidRDefault="00A659DD" w:rsidP="00D6079A">
      <w:pPr>
        <w:pStyle w:val="ListParagraph"/>
        <w:numPr>
          <w:ilvl w:val="0"/>
          <w:numId w:val="1"/>
        </w:numPr>
        <w:spacing w:after="0"/>
      </w:pPr>
      <w:r w:rsidRPr="001E66BB">
        <w:rPr>
          <w:sz w:val="20"/>
          <w:szCs w:val="20"/>
        </w:rPr>
        <w:t xml:space="preserve">All students pursuing an Associate’s </w:t>
      </w:r>
      <w:r w:rsidR="00945401" w:rsidRPr="001E66BB">
        <w:rPr>
          <w:sz w:val="20"/>
          <w:szCs w:val="20"/>
        </w:rPr>
        <w:t xml:space="preserve">degree are also required to complete </w:t>
      </w:r>
      <w:r w:rsidRPr="001E66BB">
        <w:rPr>
          <w:sz w:val="20"/>
          <w:szCs w:val="20"/>
        </w:rPr>
        <w:t>one</w:t>
      </w:r>
      <w:r w:rsidR="00945401" w:rsidRPr="001E66BB">
        <w:rPr>
          <w:sz w:val="20"/>
          <w:szCs w:val="20"/>
        </w:rPr>
        <w:t xml:space="preserve"> Wellness course.</w:t>
      </w:r>
    </w:p>
    <w:p w14:paraId="4CE9F466" w14:textId="685D7C39" w:rsidR="005B75C2" w:rsidRDefault="005B75C2" w:rsidP="005B75C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E66BB">
        <w:rPr>
          <w:sz w:val="20"/>
          <w:szCs w:val="20"/>
        </w:rPr>
        <w:t>Per Articulation Agreement: NACA-</w:t>
      </w:r>
      <w:r>
        <w:rPr>
          <w:sz w:val="20"/>
          <w:szCs w:val="20"/>
        </w:rPr>
        <w:t>120</w:t>
      </w:r>
      <w:r w:rsidRPr="001E66BB">
        <w:rPr>
          <w:sz w:val="20"/>
          <w:szCs w:val="20"/>
        </w:rPr>
        <w:t xml:space="preserve"> and NACA-</w:t>
      </w:r>
      <w:r>
        <w:rPr>
          <w:sz w:val="20"/>
          <w:szCs w:val="20"/>
        </w:rPr>
        <w:t>121</w:t>
      </w:r>
      <w:r w:rsidRPr="001E66BB">
        <w:rPr>
          <w:sz w:val="20"/>
          <w:szCs w:val="20"/>
        </w:rPr>
        <w:t xml:space="preserve"> are equivalent to </w:t>
      </w:r>
      <w:r>
        <w:rPr>
          <w:sz w:val="20"/>
          <w:szCs w:val="20"/>
        </w:rPr>
        <w:t>GCIS-123</w:t>
      </w:r>
      <w:r w:rsidRPr="001E66BB">
        <w:rPr>
          <w:sz w:val="20"/>
          <w:szCs w:val="20"/>
        </w:rPr>
        <w:t>; NACA-172 is equivalent to ISTE-140</w:t>
      </w:r>
      <w:r>
        <w:rPr>
          <w:sz w:val="20"/>
          <w:szCs w:val="20"/>
        </w:rPr>
        <w:t>; NMAD-155 is equivalent to NMDE-111.</w:t>
      </w:r>
    </w:p>
    <w:p w14:paraId="67A16738" w14:textId="77771DEF" w:rsidR="005B75C2" w:rsidRPr="005B75C2" w:rsidRDefault="005B75C2" w:rsidP="00D6079A">
      <w:pPr>
        <w:pStyle w:val="ListParagraph"/>
        <w:numPr>
          <w:ilvl w:val="0"/>
          <w:numId w:val="1"/>
        </w:numPr>
        <w:spacing w:after="0"/>
      </w:pPr>
      <w:r>
        <w:rPr>
          <w:rFonts w:eastAsia="Times New Roman" w:cs="Calibri"/>
          <w:sz w:val="20"/>
          <w:szCs w:val="20"/>
        </w:rPr>
        <w:t xml:space="preserve">Students pursuing the HCC concentration are encouraged to select a 200-level NSCI course that </w:t>
      </w:r>
      <w:r w:rsidR="00057E28">
        <w:rPr>
          <w:rFonts w:eastAsia="Times New Roman" w:cs="Calibri"/>
          <w:sz w:val="20"/>
          <w:szCs w:val="20"/>
        </w:rPr>
        <w:t>is designated as both</w:t>
      </w:r>
      <w:r>
        <w:rPr>
          <w:rFonts w:eastAsia="Times New Roman" w:cs="Calibri"/>
          <w:sz w:val="20"/>
          <w:szCs w:val="20"/>
        </w:rPr>
        <w:t xml:space="preserve"> </w:t>
      </w:r>
      <w:r w:rsidR="00057E28">
        <w:rPr>
          <w:rFonts w:eastAsia="Times New Roman" w:cs="Calibri"/>
          <w:sz w:val="20"/>
          <w:szCs w:val="20"/>
        </w:rPr>
        <w:t>a</w:t>
      </w:r>
      <w:r>
        <w:rPr>
          <w:rFonts w:eastAsia="Times New Roman" w:cs="Calibri"/>
          <w:sz w:val="20"/>
          <w:szCs w:val="20"/>
        </w:rPr>
        <w:t xml:space="preserve"> Scientific Principles Perspective and </w:t>
      </w:r>
      <w:r w:rsidR="00057E28">
        <w:rPr>
          <w:rFonts w:eastAsia="Times New Roman" w:cs="Calibri"/>
          <w:sz w:val="20"/>
          <w:szCs w:val="20"/>
        </w:rPr>
        <w:t>as a</w:t>
      </w:r>
      <w:r>
        <w:rPr>
          <w:rFonts w:eastAsia="Times New Roman" w:cs="Calibri"/>
          <w:sz w:val="20"/>
          <w:szCs w:val="20"/>
        </w:rPr>
        <w:t xml:space="preserve"> Natural Science Inquiry Perspective so that, for the bachelor’s degree, this science course will satisfy the Natural Science Inquiry requirement and PSYC-101 will serve as the </w:t>
      </w:r>
      <w:r w:rsidR="00057E28">
        <w:rPr>
          <w:rFonts w:eastAsia="Times New Roman" w:cs="Calibri"/>
          <w:sz w:val="20"/>
          <w:szCs w:val="20"/>
        </w:rPr>
        <w:t xml:space="preserve">prescribed </w:t>
      </w:r>
      <w:r>
        <w:rPr>
          <w:rFonts w:eastAsia="Times New Roman" w:cs="Calibri"/>
          <w:sz w:val="20"/>
          <w:szCs w:val="20"/>
        </w:rPr>
        <w:t xml:space="preserve">Scientific Principles Perspective course.  Students who do not take such a dual-designated science course will be able to use it as a general education elective or as an open elective in the B.S. degree and will have to take a Natural Science Inquiry course </w:t>
      </w:r>
      <w:r w:rsidR="00057E28">
        <w:rPr>
          <w:rFonts w:eastAsia="Times New Roman" w:cs="Calibri"/>
          <w:sz w:val="20"/>
          <w:szCs w:val="20"/>
        </w:rPr>
        <w:t>during</w:t>
      </w:r>
      <w:r>
        <w:rPr>
          <w:rFonts w:eastAsia="Times New Roman" w:cs="Calibri"/>
          <w:sz w:val="20"/>
          <w:szCs w:val="20"/>
        </w:rPr>
        <w:t xml:space="preserve"> the B.S. degree.</w:t>
      </w:r>
    </w:p>
    <w:p w14:paraId="3F558820" w14:textId="77777777" w:rsidR="008B71E2" w:rsidRPr="001E66BB" w:rsidRDefault="008B71E2" w:rsidP="003F608C">
      <w:pPr>
        <w:ind w:left="360"/>
      </w:pPr>
    </w:p>
    <w:p w14:paraId="56D26B76" w14:textId="77777777" w:rsidR="003B4DD4" w:rsidRDefault="003B4DD4" w:rsidP="003B4D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B4DD4" w14:paraId="6911E1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CDB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736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3304F" w14:paraId="2EA7ECE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636" w14:textId="01943F87" w:rsidR="0033304F" w:rsidRDefault="0033304F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F9B" w14:textId="59B38387" w:rsidR="0033304F" w:rsidRPr="003B4DD4" w:rsidRDefault="0033304F" w:rsidP="00276B6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Removal of Web and Mobile Computing </w:t>
            </w:r>
            <w:r w:rsidR="003B25B8">
              <w:rPr>
                <w:rFonts w:eastAsia="Times New Roman"/>
                <w:sz w:val="20"/>
                <w:szCs w:val="20"/>
              </w:rPr>
              <w:t xml:space="preserve">(WMC) </w:t>
            </w:r>
            <w:r>
              <w:rPr>
                <w:rFonts w:eastAsia="Times New Roman"/>
                <w:sz w:val="20"/>
                <w:szCs w:val="20"/>
              </w:rPr>
              <w:t>concentration</w:t>
            </w:r>
            <w:r w:rsidR="00852EB9">
              <w:rPr>
                <w:rFonts w:eastAsia="Times New Roman"/>
                <w:sz w:val="20"/>
                <w:szCs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852EB9">
              <w:rPr>
                <w:rFonts w:eastAsia="Times New Roman"/>
                <w:sz w:val="20"/>
                <w:szCs w:val="20"/>
              </w:rPr>
              <w:t xml:space="preserve">replacement of NACA-160, NACA-161, NMDE-111, ISTE-121, and ISTE-190 with </w:t>
            </w:r>
            <w:r>
              <w:rPr>
                <w:rFonts w:eastAsia="Times New Roman"/>
                <w:sz w:val="20"/>
                <w:szCs w:val="20"/>
              </w:rPr>
              <w:t>NACA-120</w:t>
            </w:r>
            <w:r w:rsidR="00852EB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NACA-121</w:t>
            </w:r>
            <w:r w:rsidR="00852EB9">
              <w:rPr>
                <w:rFonts w:eastAsia="Times New Roman"/>
                <w:sz w:val="20"/>
                <w:szCs w:val="20"/>
              </w:rPr>
              <w:t xml:space="preserve">, NMAD-155, GCIS-124, and CSEC-102, respectively; </w:t>
            </w:r>
            <w:r>
              <w:rPr>
                <w:rFonts w:eastAsia="Times New Roman"/>
                <w:sz w:val="20"/>
                <w:szCs w:val="20"/>
              </w:rPr>
              <w:t>removal of PSYC-250</w:t>
            </w:r>
            <w:r w:rsidR="009E2568">
              <w:rPr>
                <w:rFonts w:eastAsia="Times New Roman"/>
                <w:sz w:val="20"/>
                <w:szCs w:val="20"/>
              </w:rPr>
              <w:t xml:space="preserve">.  All modifications </w:t>
            </w:r>
            <w:r w:rsidR="00EC7323">
              <w:rPr>
                <w:rFonts w:eastAsia="Times New Roman"/>
                <w:sz w:val="20"/>
                <w:szCs w:val="20"/>
              </w:rPr>
              <w:t xml:space="preserve">submitted to and </w:t>
            </w:r>
            <w:r w:rsidR="009E2568">
              <w:rPr>
                <w:rFonts w:eastAsia="Times New Roman"/>
                <w:sz w:val="20"/>
                <w:szCs w:val="20"/>
              </w:rPr>
              <w:t>approved by NYSED.</w:t>
            </w:r>
          </w:p>
        </w:tc>
      </w:tr>
      <w:tr w:rsidR="003B4DD4" w14:paraId="710D4B4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F193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4CC" w14:textId="3DD9FE53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11/18/21ms/</w:t>
            </w:r>
            <w:r w:rsidR="00A860BC" w:rsidRPr="003B4DD4">
              <w:rPr>
                <w:rFonts w:eastAsia="Times New Roman"/>
                <w:sz w:val="20"/>
                <w:szCs w:val="20"/>
              </w:rPr>
              <w:t>mal (</w:t>
            </w:r>
            <w:r w:rsidRPr="003B4DD4">
              <w:rPr>
                <w:rFonts w:eastAsia="Times New Roman"/>
                <w:sz w:val="20"/>
                <w:szCs w:val="20"/>
              </w:rPr>
              <w:t>Clerical-update COS mat pre-</w:t>
            </w:r>
            <w:proofErr w:type="spellStart"/>
            <w:r w:rsidRPr="003B4DD4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B4DD4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3B4DD4" w14:paraId="696E3B1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2A5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FFE" w14:textId="77777777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sz w:val="20"/>
                <w:szCs w:val="20"/>
              </w:rPr>
              <w:t>New addition to the table</w:t>
            </w:r>
          </w:p>
        </w:tc>
      </w:tr>
      <w:tr w:rsidR="003B4DD4" w14:paraId="4AE5E482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B15" w14:textId="55734695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060" w14:textId="34EABFB4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4-3-13ssl, 4-17-17del, 2-5-18fxk, 9-17-18</w:t>
            </w:r>
            <w:r w:rsidR="00A860BC" w:rsidRPr="003B4DD4">
              <w:rPr>
                <w:rFonts w:eastAsia="Times New Roman"/>
                <w:sz w:val="20"/>
                <w:szCs w:val="20"/>
              </w:rPr>
              <w:t>fxk (</w:t>
            </w:r>
            <w:r w:rsidRPr="003B4DD4">
              <w:rPr>
                <w:rFonts w:eastAsia="Times New Roman"/>
                <w:sz w:val="20"/>
                <w:szCs w:val="20"/>
              </w:rPr>
              <w:t>Wellness added)</w:t>
            </w:r>
          </w:p>
        </w:tc>
      </w:tr>
    </w:tbl>
    <w:p w14:paraId="4A7A6B2B" w14:textId="77777777" w:rsidR="008B71E2" w:rsidRPr="001E66BB" w:rsidRDefault="008B71E2" w:rsidP="00A659DD">
      <w:pPr>
        <w:spacing w:after="0" w:line="276" w:lineRule="auto"/>
      </w:pPr>
    </w:p>
    <w:p w14:paraId="556E3074" w14:textId="77777777" w:rsidR="008B71E2" w:rsidRPr="001E66BB" w:rsidRDefault="008B71E2" w:rsidP="00A659DD">
      <w:pPr>
        <w:spacing w:after="0" w:line="276" w:lineRule="auto"/>
      </w:pPr>
    </w:p>
    <w:p w14:paraId="219B5034" w14:textId="5DF56F50" w:rsidR="008B71E2" w:rsidRPr="00840EBB" w:rsidRDefault="008B71E2" w:rsidP="00840EBB">
      <w:pPr>
        <w:rPr>
          <w:sz w:val="20"/>
          <w:szCs w:val="20"/>
        </w:rPr>
      </w:pPr>
    </w:p>
    <w:sectPr w:rsidR="008B71E2" w:rsidRPr="00840EBB" w:rsidSect="006A4DD0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641D" w14:textId="77777777" w:rsidR="004926DD" w:rsidRDefault="004926DD" w:rsidP="00F040F7">
      <w:pPr>
        <w:spacing w:after="0" w:line="240" w:lineRule="auto"/>
      </w:pPr>
      <w:r>
        <w:separator/>
      </w:r>
    </w:p>
  </w:endnote>
  <w:endnote w:type="continuationSeparator" w:id="0">
    <w:p w14:paraId="63A9FD72" w14:textId="77777777" w:rsidR="004926DD" w:rsidRDefault="004926DD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FD49" w14:textId="3E4292BF" w:rsidR="00F74A2D" w:rsidRPr="00F040F7" w:rsidRDefault="00BE0787" w:rsidP="007F6881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A23D86">
      <w:rPr>
        <w:sz w:val="20"/>
        <w:szCs w:val="20"/>
      </w:rPr>
      <w:t>202</w:t>
    </w:r>
    <w:r w:rsidR="00BE28BB">
      <w:rPr>
        <w:sz w:val="20"/>
        <w:szCs w:val="20"/>
      </w:rPr>
      <w:t>5</w:t>
    </w:r>
    <w:r w:rsidR="00A23D86">
      <w:rPr>
        <w:sz w:val="20"/>
        <w:szCs w:val="20"/>
      </w:rPr>
      <w:t>-202</w:t>
    </w:r>
    <w:r w:rsidR="00BE28BB">
      <w:rPr>
        <w:sz w:val="20"/>
        <w:szCs w:val="20"/>
      </w:rPr>
      <w:t>6</w:t>
    </w:r>
    <w:r w:rsidR="003F608C">
      <w:rPr>
        <w:sz w:val="20"/>
        <w:szCs w:val="20"/>
      </w:rPr>
      <w:t xml:space="preserve"> – Computing and Information Technology</w:t>
    </w:r>
    <w:r w:rsidR="0062735A">
      <w:rPr>
        <w:sz w:val="20"/>
        <w:szCs w:val="20"/>
      </w:rPr>
      <w:t xml:space="preserve"> Concentration</w:t>
    </w:r>
    <w:r w:rsidR="0062735A">
      <w:rPr>
        <w:sz w:val="20"/>
        <w:szCs w:val="20"/>
      </w:rPr>
      <w:tab/>
    </w:r>
    <w:r w:rsidR="0062735A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4F366D">
          <w:rPr>
            <w:noProof/>
            <w:sz w:val="20"/>
            <w:szCs w:val="20"/>
          </w:rPr>
          <w:t>3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3A59DA1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6C5D" w14:textId="77777777" w:rsidR="004926DD" w:rsidRDefault="004926DD" w:rsidP="00F040F7">
      <w:pPr>
        <w:spacing w:after="0" w:line="240" w:lineRule="auto"/>
      </w:pPr>
      <w:r>
        <w:separator/>
      </w:r>
    </w:p>
  </w:footnote>
  <w:footnote w:type="continuationSeparator" w:id="0">
    <w:p w14:paraId="105A936F" w14:textId="77777777" w:rsidR="004926DD" w:rsidRDefault="004926DD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38022">
    <w:abstractNumId w:val="1"/>
  </w:num>
  <w:num w:numId="2" w16cid:durableId="211080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0683"/>
    <w:rsid w:val="00051F70"/>
    <w:rsid w:val="000578EF"/>
    <w:rsid w:val="00057E28"/>
    <w:rsid w:val="00090622"/>
    <w:rsid w:val="00091A4E"/>
    <w:rsid w:val="0009482E"/>
    <w:rsid w:val="000E5C21"/>
    <w:rsid w:val="00100AC0"/>
    <w:rsid w:val="001372B3"/>
    <w:rsid w:val="00140EE7"/>
    <w:rsid w:val="001727FC"/>
    <w:rsid w:val="00181FC4"/>
    <w:rsid w:val="001A3B0E"/>
    <w:rsid w:val="001A57C8"/>
    <w:rsid w:val="001B6E66"/>
    <w:rsid w:val="001C5463"/>
    <w:rsid w:val="001E66BB"/>
    <w:rsid w:val="002300CE"/>
    <w:rsid w:val="002751BC"/>
    <w:rsid w:val="002E094E"/>
    <w:rsid w:val="00303390"/>
    <w:rsid w:val="00310D3A"/>
    <w:rsid w:val="0031688A"/>
    <w:rsid w:val="00321894"/>
    <w:rsid w:val="0033304F"/>
    <w:rsid w:val="00333397"/>
    <w:rsid w:val="00335DC9"/>
    <w:rsid w:val="00360C99"/>
    <w:rsid w:val="00363B8B"/>
    <w:rsid w:val="0038495B"/>
    <w:rsid w:val="003B25B8"/>
    <w:rsid w:val="003B4DD4"/>
    <w:rsid w:val="003F608C"/>
    <w:rsid w:val="00455660"/>
    <w:rsid w:val="00465A3E"/>
    <w:rsid w:val="00471E15"/>
    <w:rsid w:val="004922C1"/>
    <w:rsid w:val="004926DD"/>
    <w:rsid w:val="004C50D2"/>
    <w:rsid w:val="004F0B54"/>
    <w:rsid w:val="004F366D"/>
    <w:rsid w:val="00501D70"/>
    <w:rsid w:val="00504EF5"/>
    <w:rsid w:val="005A0085"/>
    <w:rsid w:val="005B6A06"/>
    <w:rsid w:val="005B75C2"/>
    <w:rsid w:val="00614C24"/>
    <w:rsid w:val="0062735A"/>
    <w:rsid w:val="00675203"/>
    <w:rsid w:val="0067602D"/>
    <w:rsid w:val="006A4DD0"/>
    <w:rsid w:val="006C133E"/>
    <w:rsid w:val="006F5938"/>
    <w:rsid w:val="006F7870"/>
    <w:rsid w:val="007071E2"/>
    <w:rsid w:val="00722F9A"/>
    <w:rsid w:val="00743249"/>
    <w:rsid w:val="007A5A7F"/>
    <w:rsid w:val="007B5F4E"/>
    <w:rsid w:val="007C6D0D"/>
    <w:rsid w:val="007E589E"/>
    <w:rsid w:val="007F6881"/>
    <w:rsid w:val="00800B58"/>
    <w:rsid w:val="0081641C"/>
    <w:rsid w:val="00837646"/>
    <w:rsid w:val="00840EBB"/>
    <w:rsid w:val="00852CFD"/>
    <w:rsid w:val="00852EB9"/>
    <w:rsid w:val="008838D9"/>
    <w:rsid w:val="00885246"/>
    <w:rsid w:val="008B2D96"/>
    <w:rsid w:val="008B71E2"/>
    <w:rsid w:val="008D44B7"/>
    <w:rsid w:val="008F474E"/>
    <w:rsid w:val="008F551D"/>
    <w:rsid w:val="00902B65"/>
    <w:rsid w:val="00945401"/>
    <w:rsid w:val="009459A7"/>
    <w:rsid w:val="009775B8"/>
    <w:rsid w:val="00983283"/>
    <w:rsid w:val="00995181"/>
    <w:rsid w:val="009B079B"/>
    <w:rsid w:val="009E2568"/>
    <w:rsid w:val="00A23D86"/>
    <w:rsid w:val="00A634C1"/>
    <w:rsid w:val="00A659DD"/>
    <w:rsid w:val="00A860BC"/>
    <w:rsid w:val="00AA5272"/>
    <w:rsid w:val="00AD464D"/>
    <w:rsid w:val="00AE2F5F"/>
    <w:rsid w:val="00B17A70"/>
    <w:rsid w:val="00B5220E"/>
    <w:rsid w:val="00B91CB0"/>
    <w:rsid w:val="00BC3197"/>
    <w:rsid w:val="00BE0787"/>
    <w:rsid w:val="00BE28BB"/>
    <w:rsid w:val="00BE60A2"/>
    <w:rsid w:val="00BF1837"/>
    <w:rsid w:val="00C0172A"/>
    <w:rsid w:val="00C120C4"/>
    <w:rsid w:val="00C21467"/>
    <w:rsid w:val="00C3662E"/>
    <w:rsid w:val="00C37B15"/>
    <w:rsid w:val="00C6050A"/>
    <w:rsid w:val="00C94120"/>
    <w:rsid w:val="00C94AC2"/>
    <w:rsid w:val="00CC2EFA"/>
    <w:rsid w:val="00CD1DE3"/>
    <w:rsid w:val="00CE4456"/>
    <w:rsid w:val="00D03651"/>
    <w:rsid w:val="00D545CF"/>
    <w:rsid w:val="00D6079A"/>
    <w:rsid w:val="00DE5265"/>
    <w:rsid w:val="00E2018F"/>
    <w:rsid w:val="00E31FD6"/>
    <w:rsid w:val="00E75F64"/>
    <w:rsid w:val="00EC602C"/>
    <w:rsid w:val="00EC7323"/>
    <w:rsid w:val="00ED0DF7"/>
    <w:rsid w:val="00F040F7"/>
    <w:rsid w:val="00F0513A"/>
    <w:rsid w:val="00F37CA8"/>
    <w:rsid w:val="00F5005D"/>
    <w:rsid w:val="00F57499"/>
    <w:rsid w:val="00F70C06"/>
    <w:rsid w:val="00F74A2D"/>
    <w:rsid w:val="00F93E79"/>
    <w:rsid w:val="00FA742F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C7C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02D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3B4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7</cp:revision>
  <cp:lastPrinted>2024-03-27T16:23:00Z</cp:lastPrinted>
  <dcterms:created xsi:type="dcterms:W3CDTF">2025-07-22T15:52:00Z</dcterms:created>
  <dcterms:modified xsi:type="dcterms:W3CDTF">2025-07-22T18:04:00Z</dcterms:modified>
</cp:coreProperties>
</file>