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78F4" w14:textId="18586BEF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391EF1">
        <w:rPr>
          <w:rFonts w:eastAsia="Times New Roman"/>
          <w:sz w:val="36"/>
          <w:szCs w:val="36"/>
        </w:rPr>
        <w:t>Laboratory Science</w:t>
      </w:r>
      <w:r w:rsidR="00CE6403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391EF1">
        <w:rPr>
          <w:rFonts w:eastAsia="Times New Roman"/>
          <w:sz w:val="36"/>
          <w:szCs w:val="36"/>
        </w:rPr>
        <w:t>LABSCI</w:t>
      </w:r>
      <w:r w:rsidR="00CE6403">
        <w:rPr>
          <w:rFonts w:eastAsia="Times New Roman"/>
          <w:sz w:val="36"/>
          <w:szCs w:val="36"/>
        </w:rPr>
        <w:t>-</w:t>
      </w:r>
      <w:r w:rsidR="00940367">
        <w:rPr>
          <w:rFonts w:eastAsia="Times New Roman"/>
          <w:sz w:val="36"/>
          <w:szCs w:val="36"/>
        </w:rPr>
        <w:t>AAS</w:t>
      </w:r>
      <w:r w:rsidRPr="00677641">
        <w:rPr>
          <w:rFonts w:eastAsia="Times New Roman"/>
          <w:sz w:val="36"/>
          <w:szCs w:val="36"/>
        </w:rPr>
        <w:t>)</w:t>
      </w:r>
      <w:proofErr w:type="gramStart"/>
      <w:r w:rsidR="006C133E">
        <w:rPr>
          <w:rFonts w:eastAsia="Times New Roman"/>
        </w:rPr>
        <w:tab/>
        <w:t xml:space="preserve">  </w:t>
      </w:r>
      <w:r w:rsidR="006C133E">
        <w:rPr>
          <w:rFonts w:eastAsia="Times New Roman"/>
        </w:rPr>
        <w:tab/>
      </w:r>
      <w:proofErr w:type="gramEnd"/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proofErr w:type="gramStart"/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</w:r>
      <w:proofErr w:type="gramEnd"/>
      <w:r w:rsidR="00E14C0F">
        <w:rPr>
          <w:rFonts w:eastAsia="Times New Roman"/>
        </w:rPr>
        <w:tab/>
      </w:r>
      <w:r w:rsidR="00E14C0F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7B6FD1">
        <w:rPr>
          <w:rFonts w:eastAsia="Times New Roman"/>
          <w:sz w:val="36"/>
          <w:szCs w:val="36"/>
        </w:rPr>
        <w:t>202</w:t>
      </w:r>
      <w:r w:rsidR="00E63D6F">
        <w:rPr>
          <w:rFonts w:eastAsia="Times New Roman"/>
          <w:sz w:val="36"/>
          <w:szCs w:val="36"/>
        </w:rPr>
        <w:t>5</w:t>
      </w:r>
      <w:r w:rsidR="007B6FD1">
        <w:rPr>
          <w:rFonts w:eastAsia="Times New Roman"/>
          <w:sz w:val="36"/>
          <w:szCs w:val="36"/>
        </w:rPr>
        <w:t>-202</w:t>
      </w:r>
      <w:r w:rsidR="00E63D6F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249C6FAF" w14:textId="77777777" w:rsidTr="00902B65">
        <w:tc>
          <w:tcPr>
            <w:tcW w:w="6640" w:type="dxa"/>
            <w:shd w:val="clear" w:color="auto" w:fill="000000" w:themeFill="text1"/>
          </w:tcPr>
          <w:p w14:paraId="77D0D9A4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223A60D8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34A1F70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48F19CB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0DD4E72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0517531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6ADC685C" w14:textId="77777777" w:rsidR="005B6A06" w:rsidRDefault="005B6A06"/>
        </w:tc>
      </w:tr>
      <w:tr w:rsidR="005B6A06" w14:paraId="09BE117C" w14:textId="77777777" w:rsidTr="00902B65">
        <w:tc>
          <w:tcPr>
            <w:tcW w:w="6640" w:type="dxa"/>
          </w:tcPr>
          <w:p w14:paraId="20755389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01262C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C63FBA7" w14:textId="77777777"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2BA189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84D9040" w14:textId="77777777"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2A3C0B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F2501A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14BD953E" w14:textId="77777777" w:rsidTr="00902B65">
        <w:tc>
          <w:tcPr>
            <w:tcW w:w="6640" w:type="dxa"/>
          </w:tcPr>
          <w:p w14:paraId="5BB16809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NLST-120 </w:t>
            </w:r>
            <w:r w:rsidRPr="00391EF1">
              <w:rPr>
                <w:sz w:val="20"/>
                <w:szCs w:val="20"/>
              </w:rPr>
              <w:t xml:space="preserve">Laboratory Tools </w:t>
            </w:r>
          </w:p>
        </w:tc>
        <w:tc>
          <w:tcPr>
            <w:tcW w:w="539" w:type="dxa"/>
          </w:tcPr>
          <w:p w14:paraId="3FF0FEA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654CC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ED2B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D26BCA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211EE7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AB4688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0F22B107" w14:textId="77777777" w:rsidTr="00902B65">
        <w:tc>
          <w:tcPr>
            <w:tcW w:w="6640" w:type="dxa"/>
          </w:tcPr>
          <w:p w14:paraId="48132A1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NLST-171 </w:t>
            </w:r>
            <w:r w:rsidRPr="00391EF1">
              <w:rPr>
                <w:sz w:val="20"/>
                <w:szCs w:val="20"/>
              </w:rPr>
              <w:t>Fundamentals of Chemistry I</w:t>
            </w:r>
          </w:p>
        </w:tc>
        <w:tc>
          <w:tcPr>
            <w:tcW w:w="539" w:type="dxa"/>
          </w:tcPr>
          <w:p w14:paraId="2242818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701BB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E3349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66204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F25629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1E0261C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0E56D452" w14:textId="77777777" w:rsidTr="00902B65">
        <w:tc>
          <w:tcPr>
            <w:tcW w:w="6640" w:type="dxa"/>
          </w:tcPr>
          <w:p w14:paraId="40EE1D81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General Education – Scientific Principles Perspective: </w:t>
            </w:r>
            <w:r w:rsidR="00391EF1">
              <w:rPr>
                <w:rFonts w:eastAsia="Times New Roman"/>
                <w:sz w:val="20"/>
                <w:szCs w:val="20"/>
              </w:rPr>
              <w:t xml:space="preserve">NSCI-161 </w:t>
            </w:r>
            <w:r w:rsidR="00391EF1" w:rsidRPr="00391EF1">
              <w:rPr>
                <w:bCs/>
                <w:sz w:val="20"/>
                <w:szCs w:val="20"/>
              </w:rPr>
              <w:t>Fundamentals of Bio</w:t>
            </w:r>
            <w:r w:rsidR="00B77591">
              <w:rPr>
                <w:bCs/>
                <w:sz w:val="20"/>
                <w:szCs w:val="20"/>
              </w:rPr>
              <w:t>logy</w:t>
            </w:r>
            <w:r w:rsidR="00391EF1" w:rsidRPr="00391EF1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539" w:type="dxa"/>
          </w:tcPr>
          <w:p w14:paraId="09EEC50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09EF0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0244DBE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C73636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4777456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B6BBFE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2401A4CE" w14:textId="77777777" w:rsidTr="00902B65">
        <w:tc>
          <w:tcPr>
            <w:tcW w:w="6640" w:type="dxa"/>
          </w:tcPr>
          <w:p w14:paraId="341C077C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391EF1" w:rsidRPr="00391EF1">
              <w:rPr>
                <w:rFonts w:eastAsia="Times New Roman"/>
                <w:sz w:val="20"/>
                <w:szCs w:val="20"/>
              </w:rPr>
              <w:t xml:space="preserve"> NMTH-212 Integrated Algebra or higher</w:t>
            </w:r>
          </w:p>
        </w:tc>
        <w:tc>
          <w:tcPr>
            <w:tcW w:w="539" w:type="dxa"/>
          </w:tcPr>
          <w:p w14:paraId="3257F4A4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51143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88062C3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05986E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9A210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1EB1E99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7B09407B" w14:textId="77777777" w:rsidTr="00902B65">
        <w:tc>
          <w:tcPr>
            <w:tcW w:w="6640" w:type="dxa"/>
          </w:tcPr>
          <w:p w14:paraId="6E1C48C7" w14:textId="77777777" w:rsidR="00391EF1" w:rsidRPr="00391EF1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8003D0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8003D0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4E20E13E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6DF78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BBE582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0499788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47066F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CEBBD9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3385417D" w14:textId="77777777" w:rsidTr="00902B65">
        <w:tc>
          <w:tcPr>
            <w:tcW w:w="6640" w:type="dxa"/>
          </w:tcPr>
          <w:p w14:paraId="2CFBA7E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4D65B85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25CBC03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A5AEF5" w14:textId="77777777" w:rsidR="00391EF1" w:rsidRPr="00391EF1" w:rsidRDefault="006E76E5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135CE1C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30F199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B143DD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6CFAD714" w14:textId="77777777" w:rsidTr="00837646">
        <w:tc>
          <w:tcPr>
            <w:tcW w:w="6640" w:type="dxa"/>
            <w:shd w:val="clear" w:color="auto" w:fill="000000" w:themeFill="text1"/>
          </w:tcPr>
          <w:p w14:paraId="1A2E27D6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7BB04E5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CB7C252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10A6AAD2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64F3E466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B8DFA0A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0BE3B6F" w14:textId="77777777" w:rsidR="00391EF1" w:rsidRDefault="00391EF1" w:rsidP="00391EF1"/>
        </w:tc>
      </w:tr>
    </w:tbl>
    <w:p w14:paraId="6E1A1E96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14:paraId="041265AF" w14:textId="77777777" w:rsidTr="00BB0F31">
        <w:tc>
          <w:tcPr>
            <w:tcW w:w="6655" w:type="dxa"/>
            <w:shd w:val="clear" w:color="auto" w:fill="000000" w:themeFill="text1"/>
          </w:tcPr>
          <w:p w14:paraId="7B14584D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568C6CE5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43A6ED2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30BA6221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79535EC8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E6813D9" w14:textId="77777777" w:rsidR="00902B65" w:rsidRDefault="00902B65" w:rsidP="00F74A2D"/>
        </w:tc>
        <w:tc>
          <w:tcPr>
            <w:tcW w:w="4832" w:type="dxa"/>
            <w:shd w:val="clear" w:color="auto" w:fill="000000" w:themeFill="text1"/>
          </w:tcPr>
          <w:p w14:paraId="49CE229B" w14:textId="77777777" w:rsidR="00902B65" w:rsidRDefault="00902B65" w:rsidP="00F74A2D"/>
        </w:tc>
      </w:tr>
      <w:tr w:rsidR="00902B65" w14:paraId="355F4B93" w14:textId="77777777" w:rsidTr="00BB0F31">
        <w:tc>
          <w:tcPr>
            <w:tcW w:w="6655" w:type="dxa"/>
          </w:tcPr>
          <w:p w14:paraId="50D3A81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2E45910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D39AB6D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5872750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A004DE8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8B9983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3126FFE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1DB4BF8B" w14:textId="77777777" w:rsidTr="00BB0F31">
        <w:tc>
          <w:tcPr>
            <w:tcW w:w="6655" w:type="dxa"/>
          </w:tcPr>
          <w:p w14:paraId="23E31A40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 Fundamentals of Chemistry II</w:t>
            </w:r>
          </w:p>
        </w:tc>
        <w:tc>
          <w:tcPr>
            <w:tcW w:w="540" w:type="dxa"/>
          </w:tcPr>
          <w:p w14:paraId="5A72C68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0378C4E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E0E3C96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33745CC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7D7C59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B1848F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</w:t>
            </w:r>
          </w:p>
        </w:tc>
      </w:tr>
      <w:tr w:rsidR="00391EF1" w14:paraId="1E731861" w14:textId="77777777" w:rsidTr="00BB0F31">
        <w:tc>
          <w:tcPr>
            <w:tcW w:w="6655" w:type="dxa"/>
          </w:tcPr>
          <w:p w14:paraId="3A2502CD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NSCI-162 </w:t>
            </w:r>
            <w:r w:rsidRPr="00391EF1">
              <w:rPr>
                <w:sz w:val="20"/>
                <w:szCs w:val="20"/>
              </w:rPr>
              <w:t>Fundamentals of Biology II</w:t>
            </w:r>
          </w:p>
        </w:tc>
        <w:tc>
          <w:tcPr>
            <w:tcW w:w="540" w:type="dxa"/>
          </w:tcPr>
          <w:p w14:paraId="38E93B0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689689B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07EFAF2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26DDA52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5D75C6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B7BFBA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NSCI-161</w:t>
            </w:r>
          </w:p>
        </w:tc>
      </w:tr>
      <w:tr w:rsidR="00391EF1" w14:paraId="647004E9" w14:textId="77777777" w:rsidTr="00BB0F31">
        <w:tc>
          <w:tcPr>
            <w:tcW w:w="6655" w:type="dxa"/>
          </w:tcPr>
          <w:p w14:paraId="407B16B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 Analytical Chemistry</w:t>
            </w:r>
          </w:p>
        </w:tc>
        <w:tc>
          <w:tcPr>
            <w:tcW w:w="540" w:type="dxa"/>
          </w:tcPr>
          <w:p w14:paraId="4D23E77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57295EA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7EE373B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8C9AAC7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A94DB1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9163805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NLST-171, NLST-120</w:t>
            </w:r>
          </w:p>
        </w:tc>
      </w:tr>
      <w:tr w:rsidR="00391EF1" w14:paraId="5D023132" w14:textId="77777777" w:rsidTr="00BB0F31">
        <w:tc>
          <w:tcPr>
            <w:tcW w:w="6655" w:type="dxa"/>
          </w:tcPr>
          <w:p w14:paraId="38794A78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202A9FA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3CB7FF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A6B66B0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54F387E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B370958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96E716D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0367" w14:paraId="1BF2A131" w14:textId="77777777" w:rsidTr="00BB0F31">
        <w:tc>
          <w:tcPr>
            <w:tcW w:w="6655" w:type="dxa"/>
          </w:tcPr>
          <w:p w14:paraId="382639C2" w14:textId="77777777" w:rsidR="00940367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First Year Writing</w:t>
            </w:r>
            <w:r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540" w:type="dxa"/>
          </w:tcPr>
          <w:p w14:paraId="2D82A537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808EB60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593A84C9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04F4BA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2D5804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8966020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14:paraId="27D03D77" w14:textId="77777777" w:rsidTr="00BB0F31">
        <w:tc>
          <w:tcPr>
            <w:tcW w:w="6655" w:type="dxa"/>
            <w:shd w:val="clear" w:color="auto" w:fill="000000" w:themeFill="text1"/>
          </w:tcPr>
          <w:p w14:paraId="461E880D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C563DDB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14788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338FB9F3" w14:textId="77777777" w:rsidR="00391EF1" w:rsidRPr="00C21467" w:rsidRDefault="00147889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2BDD6C6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8939B8E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1C37A05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432CC6B7" w14:textId="77777777" w:rsidR="00391EF1" w:rsidRDefault="00391EF1" w:rsidP="00391EF1"/>
        </w:tc>
      </w:tr>
    </w:tbl>
    <w:p w14:paraId="7AD2C6AF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34115D3D" w14:textId="77777777" w:rsidTr="00F74A2D">
        <w:tc>
          <w:tcPr>
            <w:tcW w:w="6640" w:type="dxa"/>
            <w:shd w:val="clear" w:color="auto" w:fill="000000" w:themeFill="text1"/>
          </w:tcPr>
          <w:p w14:paraId="031D1A38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0E838687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6CC94A7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16FB092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44D5AC1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4374957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680572C8" w14:textId="77777777" w:rsidR="00902B65" w:rsidRDefault="00902B65" w:rsidP="00F74A2D"/>
        </w:tc>
      </w:tr>
      <w:tr w:rsidR="00902B65" w14:paraId="37A83E06" w14:textId="77777777" w:rsidTr="00F74A2D">
        <w:tc>
          <w:tcPr>
            <w:tcW w:w="6640" w:type="dxa"/>
          </w:tcPr>
          <w:p w14:paraId="1932CD4C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CFA91C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3B88AB1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9AD6FA3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DA070B2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F102424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947843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0923203F" w14:textId="77777777" w:rsidTr="00F74A2D">
        <w:tc>
          <w:tcPr>
            <w:tcW w:w="6640" w:type="dxa"/>
          </w:tcPr>
          <w:p w14:paraId="4C603250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177018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D816E8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97B1C5F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2FC39D0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142971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2ABF001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D396299" w14:textId="77777777" w:rsidTr="00837646">
        <w:tc>
          <w:tcPr>
            <w:tcW w:w="6640" w:type="dxa"/>
            <w:shd w:val="clear" w:color="auto" w:fill="000000" w:themeFill="text1"/>
          </w:tcPr>
          <w:p w14:paraId="2398C81C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3741AEFE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E3116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B20638E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4981A39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A32DC2B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C3520D5" w14:textId="77777777" w:rsidR="00C21467" w:rsidRDefault="00C21467" w:rsidP="00C21467"/>
        </w:tc>
      </w:tr>
    </w:tbl>
    <w:p w14:paraId="0D884B8C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0825E02A" w14:textId="77777777" w:rsidTr="00065899">
        <w:tc>
          <w:tcPr>
            <w:tcW w:w="6598" w:type="dxa"/>
            <w:shd w:val="clear" w:color="auto" w:fill="000000" w:themeFill="text1"/>
          </w:tcPr>
          <w:p w14:paraId="40C6E3AB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8" w:type="dxa"/>
            <w:shd w:val="clear" w:color="auto" w:fill="000000" w:themeFill="text1"/>
          </w:tcPr>
          <w:p w14:paraId="2918FE99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EEC0781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FE8A41F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1AED2550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6BD1ED8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70550175" w14:textId="77777777" w:rsidR="00BB0F31" w:rsidRDefault="00BB0F31" w:rsidP="009A1B8F"/>
        </w:tc>
      </w:tr>
      <w:tr w:rsidR="00BB0F31" w14:paraId="0ED33325" w14:textId="77777777" w:rsidTr="00065899">
        <w:tc>
          <w:tcPr>
            <w:tcW w:w="6598" w:type="dxa"/>
          </w:tcPr>
          <w:p w14:paraId="30156C12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0DFCCF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4C65B05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89EB95E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C3A09DC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993E6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6FBA419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06EBA612" w14:textId="77777777" w:rsidTr="00065899">
        <w:tc>
          <w:tcPr>
            <w:tcW w:w="6598" w:type="dxa"/>
          </w:tcPr>
          <w:p w14:paraId="575DC0AC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 Quantitative Instrumental Analysis</w:t>
            </w:r>
          </w:p>
        </w:tc>
        <w:tc>
          <w:tcPr>
            <w:tcW w:w="538" w:type="dxa"/>
          </w:tcPr>
          <w:p w14:paraId="42B56319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43A77D0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74C30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19698CB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48781E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434C16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NLST-220, NLST-172</w:t>
            </w:r>
          </w:p>
        </w:tc>
      </w:tr>
      <w:tr w:rsidR="00391EF1" w14:paraId="0B84A5BD" w14:textId="77777777" w:rsidTr="00065899">
        <w:tc>
          <w:tcPr>
            <w:tcW w:w="6598" w:type="dxa"/>
          </w:tcPr>
          <w:p w14:paraId="194EBAD6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NLST-240 Biotechnology I  </w:t>
            </w:r>
          </w:p>
        </w:tc>
        <w:tc>
          <w:tcPr>
            <w:tcW w:w="538" w:type="dxa"/>
          </w:tcPr>
          <w:p w14:paraId="7C62635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8A7C1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CC66222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1AF708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7D5532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D3A2AB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NSCI-162</w:t>
            </w:r>
          </w:p>
        </w:tc>
      </w:tr>
      <w:tr w:rsidR="00391EF1" w14:paraId="29987645" w14:textId="77777777" w:rsidTr="00065899">
        <w:tc>
          <w:tcPr>
            <w:tcW w:w="6598" w:type="dxa"/>
          </w:tcPr>
          <w:p w14:paraId="7AD70A8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NLST-230 Principles of Organic Chemistry </w:t>
            </w:r>
          </w:p>
        </w:tc>
        <w:tc>
          <w:tcPr>
            <w:tcW w:w="538" w:type="dxa"/>
          </w:tcPr>
          <w:p w14:paraId="26BC49E5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206B901D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846BA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482375B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687562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96BDA0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NLST-172, NSCI-162</w:t>
            </w:r>
          </w:p>
        </w:tc>
      </w:tr>
      <w:tr w:rsidR="00391EF1" w14:paraId="02078AD1" w14:textId="77777777" w:rsidTr="00065899">
        <w:tc>
          <w:tcPr>
            <w:tcW w:w="6598" w:type="dxa"/>
          </w:tcPr>
          <w:p w14:paraId="58FDF73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 Laboratory Applications</w:t>
            </w:r>
          </w:p>
        </w:tc>
        <w:tc>
          <w:tcPr>
            <w:tcW w:w="538" w:type="dxa"/>
          </w:tcPr>
          <w:p w14:paraId="220254D2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E7CD394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CDC60F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233F98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F78B59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9A9CC1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</w:t>
            </w:r>
          </w:p>
        </w:tc>
      </w:tr>
      <w:tr w:rsidR="00065899" w14:paraId="19BE5E93" w14:textId="77777777" w:rsidTr="00065899">
        <w:tc>
          <w:tcPr>
            <w:tcW w:w="6598" w:type="dxa"/>
          </w:tcPr>
          <w:p w14:paraId="02B93635" w14:textId="77777777" w:rsidR="00065899" w:rsidRDefault="00065899" w:rsidP="000658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NLST-232 Laboratory Mathematics</w:t>
            </w:r>
            <w:r w:rsidR="00C4740E">
              <w:rPr>
                <w:rFonts w:eastAsia="Times New Roman"/>
                <w:sz w:val="20"/>
                <w:szCs w:val="20"/>
              </w:rPr>
              <w:t>,</w:t>
            </w:r>
            <w:r w:rsidR="00244B80">
              <w:rPr>
                <w:rFonts w:eastAsia="Times New Roman"/>
                <w:sz w:val="20"/>
                <w:szCs w:val="20"/>
              </w:rPr>
              <w:t xml:space="preserve"> or NMTH-250 Elementary Statistics</w:t>
            </w:r>
            <w:r w:rsidR="00C4740E">
              <w:rPr>
                <w:rFonts w:eastAsia="Times New Roman"/>
                <w:sz w:val="20"/>
                <w:szCs w:val="20"/>
              </w:rPr>
              <w:t>,</w:t>
            </w:r>
            <w:r w:rsidR="00244B80">
              <w:rPr>
                <w:rFonts w:eastAsia="Times New Roman"/>
                <w:sz w:val="20"/>
                <w:szCs w:val="20"/>
              </w:rPr>
              <w:t xml:space="preserve"> or NMTH-275 Advanced Mathematics, or any COS MATH course</w:t>
            </w:r>
            <w:r w:rsidR="00B9057F">
              <w:rPr>
                <w:rFonts w:eastAsia="Times New Roman"/>
                <w:sz w:val="20"/>
                <w:szCs w:val="20"/>
              </w:rPr>
              <w:t xml:space="preserve"> </w:t>
            </w:r>
            <w:r w:rsidR="00761399">
              <w:rPr>
                <w:rFonts w:eastAsia="Times New Roman"/>
                <w:sz w:val="20"/>
                <w:szCs w:val="20"/>
              </w:rPr>
              <w:t xml:space="preserve">at or above </w:t>
            </w:r>
            <w:r w:rsidR="00B9057F">
              <w:rPr>
                <w:rFonts w:eastAsia="Times New Roman"/>
                <w:sz w:val="20"/>
                <w:szCs w:val="20"/>
              </w:rPr>
              <w:t>MATH-111</w:t>
            </w:r>
            <w:r w:rsidR="00761399">
              <w:rPr>
                <w:rFonts w:eastAsia="Times New Roman"/>
                <w:sz w:val="20"/>
                <w:szCs w:val="20"/>
              </w:rPr>
              <w:t>, or any COS STAT course at or above STAT-145</w:t>
            </w:r>
            <w:r w:rsidR="00B9057F">
              <w:rPr>
                <w:rFonts w:eastAsia="Times New Roman"/>
                <w:sz w:val="20"/>
                <w:szCs w:val="20"/>
              </w:rPr>
              <w:t>.</w:t>
            </w:r>
          </w:p>
          <w:p w14:paraId="2A3329AA" w14:textId="77777777" w:rsidR="007B6FD1" w:rsidRP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2456D3D6" w14:textId="77777777" w:rsidR="007B6FD1" w:rsidRP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32B9A1C7" w14:textId="77777777" w:rsidR="007B6FD1" w:rsidRP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4D40F453" w14:textId="77777777" w:rsid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5E9DC0F3" w14:textId="77777777" w:rsid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76651C29" w14:textId="65001353" w:rsidR="007B6FD1" w:rsidRPr="007B6FD1" w:rsidRDefault="007B6FD1" w:rsidP="001A4726">
            <w:pPr>
              <w:tabs>
                <w:tab w:val="left" w:pos="408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8" w:type="dxa"/>
          </w:tcPr>
          <w:p w14:paraId="1FF63F7E" w14:textId="77777777" w:rsidR="00065899" w:rsidRPr="00391EF1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4EE9339" w14:textId="77777777" w:rsidR="00065899" w:rsidRPr="00391EF1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92D25E" w14:textId="77777777" w:rsidR="00065899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E9D1FC4" w14:textId="77777777" w:rsidR="00065899" w:rsidRPr="00391EF1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D85DD9" w14:textId="531BB7B9" w:rsidR="00065899" w:rsidRPr="00391EF1" w:rsidRDefault="00065899" w:rsidP="00065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E92FBBB" w14:textId="77777777" w:rsidR="000D54F1" w:rsidRDefault="000D54F1" w:rsidP="000D54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NLST-232: </w:t>
            </w:r>
            <w:r w:rsidR="00065899">
              <w:rPr>
                <w:rFonts w:eastAsia="Times New Roman"/>
                <w:sz w:val="20"/>
                <w:szCs w:val="20"/>
              </w:rPr>
              <w:t>NMTH-212</w:t>
            </w:r>
            <w:r>
              <w:rPr>
                <w:rFonts w:eastAsia="Times New Roman"/>
                <w:sz w:val="20"/>
                <w:szCs w:val="20"/>
              </w:rPr>
              <w:t xml:space="preserve"> or higher or a math placement score greater than or equal to 40.</w:t>
            </w:r>
          </w:p>
          <w:p w14:paraId="754662EA" w14:textId="77777777" w:rsidR="000D54F1" w:rsidRDefault="000D54F1" w:rsidP="000D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NMTH-250: (UWRT-100 or UWRT-150) and NMTH-210 or higher with a C- or better or math placement score greater than or equal to 40.</w:t>
            </w:r>
          </w:p>
          <w:p w14:paraId="4D654581" w14:textId="77777777" w:rsidR="00065899" w:rsidRDefault="000D54F1" w:rsidP="000D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NMTH-275: NMTH-212 with a C- or better or math placement score greater than or equal to 40.</w:t>
            </w:r>
          </w:p>
          <w:p w14:paraId="65DDD8D0" w14:textId="4E7FEF39" w:rsidR="003D7966" w:rsidRPr="001A4726" w:rsidRDefault="003D7966" w:rsidP="000D54F1">
            <w:pPr>
              <w:rPr>
                <w:rStyle w:val="pseditboxdisponly"/>
                <w:sz w:val="20"/>
                <w:szCs w:val="20"/>
              </w:rPr>
            </w:pPr>
            <w:r w:rsidRPr="001A4726">
              <w:rPr>
                <w:rStyle w:val="pseditboxdisponly"/>
                <w:sz w:val="20"/>
                <w:szCs w:val="20"/>
              </w:rPr>
              <w:lastRenderedPageBreak/>
              <w:t>MATH-111: Students may not take and receive credit for MATH-101 and MATH-111. See the Math department with any questions.</w:t>
            </w:r>
          </w:p>
          <w:p w14:paraId="539517C9" w14:textId="2B6BE931" w:rsidR="003D7966" w:rsidRPr="00391EF1" w:rsidRDefault="003D7966" w:rsidP="000D54F1">
            <w:pPr>
              <w:rPr>
                <w:rFonts w:eastAsia="Times New Roman"/>
                <w:sz w:val="20"/>
                <w:szCs w:val="20"/>
              </w:rPr>
            </w:pPr>
            <w:r w:rsidRPr="001A4726">
              <w:rPr>
                <w:rStyle w:val="pseditboxdisponly"/>
                <w:sz w:val="20"/>
                <w:szCs w:val="20"/>
              </w:rPr>
              <w:t>STAT-145: Any 100 level MATH course, or NMTH-260 or NMTH-272 or NMTH-275 or (NMTH-250 with a C- or better) or a Math Placement Exam score of at least 35.</w:t>
            </w:r>
          </w:p>
        </w:tc>
      </w:tr>
      <w:tr w:rsidR="00391EF1" w14:paraId="0B25E8C4" w14:textId="77777777" w:rsidTr="00065899">
        <w:tc>
          <w:tcPr>
            <w:tcW w:w="6598" w:type="dxa"/>
            <w:shd w:val="clear" w:color="auto" w:fill="000000" w:themeFill="text1"/>
          </w:tcPr>
          <w:p w14:paraId="373EFE1A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8" w:type="dxa"/>
          </w:tcPr>
          <w:p w14:paraId="06A6F6FA" w14:textId="77777777" w:rsidR="00391EF1" w:rsidRPr="00C21467" w:rsidRDefault="00940367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4E5D8BE4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5CC9712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940367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87" w:type="dxa"/>
          </w:tcPr>
          <w:p w14:paraId="44CC874C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56F4EE4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4A326A54" w14:textId="77777777" w:rsidR="00391EF1" w:rsidRDefault="00391EF1" w:rsidP="00391EF1"/>
        </w:tc>
      </w:tr>
    </w:tbl>
    <w:p w14:paraId="485F6F49" w14:textId="77777777" w:rsidR="00696739" w:rsidRDefault="00696739" w:rsidP="00BE0787">
      <w:pPr>
        <w:spacing w:after="0"/>
        <w:rPr>
          <w:sz w:val="8"/>
          <w:szCs w:val="8"/>
        </w:rPr>
      </w:pPr>
    </w:p>
    <w:p w14:paraId="19FD7C32" w14:textId="77777777" w:rsidR="00940367" w:rsidRDefault="0094036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14:paraId="4FB48381" w14:textId="77777777" w:rsidTr="009A1B8F">
        <w:tc>
          <w:tcPr>
            <w:tcW w:w="6640" w:type="dxa"/>
            <w:shd w:val="clear" w:color="auto" w:fill="000000" w:themeFill="text1"/>
          </w:tcPr>
          <w:p w14:paraId="2C92583E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05500058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6929DDD3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062FC7CA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72104594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754A3D9E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3C2AC42B" w14:textId="77777777" w:rsidR="00BB0F31" w:rsidRDefault="00BB0F31" w:rsidP="009A1B8F"/>
        </w:tc>
      </w:tr>
      <w:tr w:rsidR="00BB0F31" w14:paraId="17B8F6B9" w14:textId="77777777" w:rsidTr="009A1B8F">
        <w:tc>
          <w:tcPr>
            <w:tcW w:w="6640" w:type="dxa"/>
          </w:tcPr>
          <w:p w14:paraId="5B25DC8E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68B149E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0A2D3DB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1A645F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2D6BA33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2B1E31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D6285F0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39DF3BAF" w14:textId="77777777" w:rsidTr="009357B3">
        <w:tc>
          <w:tcPr>
            <w:tcW w:w="6640" w:type="dxa"/>
          </w:tcPr>
          <w:p w14:paraId="2DDDC2F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NLST-255 Chemical Separations &amp; Chromatography</w:t>
            </w:r>
          </w:p>
        </w:tc>
        <w:tc>
          <w:tcPr>
            <w:tcW w:w="539" w:type="dxa"/>
          </w:tcPr>
          <w:p w14:paraId="2F8D5A9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CD8488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063A42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399C899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5631A7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6BBB36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NLST-250, NLST-230</w:t>
            </w:r>
          </w:p>
        </w:tc>
      </w:tr>
      <w:tr w:rsidR="00391EF1" w14:paraId="4FB156B6" w14:textId="77777777" w:rsidTr="009A1B8F">
        <w:tc>
          <w:tcPr>
            <w:tcW w:w="6640" w:type="dxa"/>
          </w:tcPr>
          <w:p w14:paraId="44016F4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NLST-245 Biotechnology II </w:t>
            </w:r>
          </w:p>
        </w:tc>
        <w:tc>
          <w:tcPr>
            <w:tcW w:w="539" w:type="dxa"/>
          </w:tcPr>
          <w:p w14:paraId="0617EF2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F3EB9F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71B3F8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911E62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B6E3FE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557D36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NLST-240</w:t>
            </w:r>
          </w:p>
        </w:tc>
      </w:tr>
      <w:tr w:rsidR="00391EF1" w14:paraId="0C725DFD" w14:textId="77777777" w:rsidTr="009357B3">
        <w:tc>
          <w:tcPr>
            <w:tcW w:w="6640" w:type="dxa"/>
          </w:tcPr>
          <w:p w14:paraId="615852A4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NLST-235 Principles of Biochemistry</w:t>
            </w:r>
          </w:p>
        </w:tc>
        <w:tc>
          <w:tcPr>
            <w:tcW w:w="539" w:type="dxa"/>
          </w:tcPr>
          <w:p w14:paraId="1467453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D6BDB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3A2AC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F878DF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5F65F3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D6EDEC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NLST-230</w:t>
            </w:r>
          </w:p>
        </w:tc>
      </w:tr>
      <w:tr w:rsidR="00391EF1" w14:paraId="251A8088" w14:textId="77777777" w:rsidTr="009357B3">
        <w:tc>
          <w:tcPr>
            <w:tcW w:w="6640" w:type="dxa"/>
          </w:tcPr>
          <w:p w14:paraId="1A8C7214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NLST-260 Laboratory Methods </w:t>
            </w:r>
          </w:p>
        </w:tc>
        <w:tc>
          <w:tcPr>
            <w:tcW w:w="539" w:type="dxa"/>
          </w:tcPr>
          <w:p w14:paraId="19012177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6D8E8C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502732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08F817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22380F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CD900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</w:t>
            </w:r>
          </w:p>
        </w:tc>
      </w:tr>
      <w:tr w:rsidR="00940367" w14:paraId="076610BB" w14:textId="77777777" w:rsidTr="009357B3">
        <w:tc>
          <w:tcPr>
            <w:tcW w:w="6640" w:type="dxa"/>
          </w:tcPr>
          <w:p w14:paraId="04C1B927" w14:textId="77777777" w:rsidR="00940367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Artistic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16E8B52F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7B7F66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D35627" w14:textId="77777777" w:rsidR="00940367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A9CF7CD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DB40F2" w14:textId="77777777" w:rsidR="00940367" w:rsidRPr="00391EF1" w:rsidRDefault="00940367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577D14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14:paraId="772D1872" w14:textId="77777777" w:rsidTr="009A1B8F">
        <w:tc>
          <w:tcPr>
            <w:tcW w:w="6640" w:type="dxa"/>
            <w:shd w:val="clear" w:color="auto" w:fill="000000" w:themeFill="text1"/>
          </w:tcPr>
          <w:p w14:paraId="719C8CB4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DCECD21" w14:textId="77777777"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21A028A8" w14:textId="77777777"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447B5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14:paraId="163B947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6BA6781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8217909" w14:textId="77777777" w:rsidR="00391EF1" w:rsidRDefault="00391EF1" w:rsidP="00391EF1"/>
        </w:tc>
      </w:tr>
    </w:tbl>
    <w:p w14:paraId="180FC6E0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3DCD47E9" w14:textId="77777777" w:rsidTr="009A1B8F">
        <w:tc>
          <w:tcPr>
            <w:tcW w:w="6640" w:type="dxa"/>
            <w:shd w:val="clear" w:color="auto" w:fill="000000" w:themeFill="text1"/>
          </w:tcPr>
          <w:p w14:paraId="304D43C9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14:paraId="1F2E49A4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4DCBE754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27657AF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310EAA1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A9F31AF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6841C271" w14:textId="77777777" w:rsidR="00BB0F31" w:rsidRDefault="00BB0F31" w:rsidP="009A1B8F"/>
        </w:tc>
      </w:tr>
      <w:tr w:rsidR="00BB0F31" w14:paraId="3A265A45" w14:textId="77777777" w:rsidTr="009A1B8F">
        <w:tc>
          <w:tcPr>
            <w:tcW w:w="6640" w:type="dxa"/>
          </w:tcPr>
          <w:p w14:paraId="074C8DD7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EEA1C91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656A7A4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56A0490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F3DD4D1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21A1AD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E8547F5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6BF26BF7" w14:textId="77777777" w:rsidTr="009A1B8F">
        <w:tc>
          <w:tcPr>
            <w:tcW w:w="6640" w:type="dxa"/>
          </w:tcPr>
          <w:p w14:paraId="6C61E1DB" w14:textId="77777777" w:rsidR="003C65CB" w:rsidRPr="00867819" w:rsidRDefault="00E34B47" w:rsidP="00E34B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</w:t>
            </w:r>
            <w:r w:rsidR="00867819" w:rsidRPr="00867819">
              <w:rPr>
                <w:rFonts w:eastAsia="Times New Roman"/>
                <w:sz w:val="20"/>
                <w:szCs w:val="20"/>
              </w:rPr>
              <w:t>-299 Co-op:</w:t>
            </w:r>
            <w:r>
              <w:rPr>
                <w:rFonts w:eastAsia="Times New Roman"/>
                <w:sz w:val="20"/>
                <w:szCs w:val="20"/>
              </w:rPr>
              <w:t xml:space="preserve"> Laboratory Science Technology</w:t>
            </w:r>
          </w:p>
        </w:tc>
        <w:tc>
          <w:tcPr>
            <w:tcW w:w="539" w:type="dxa"/>
          </w:tcPr>
          <w:p w14:paraId="022271C5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73328F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467874C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2BE3604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62B1543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DDB950F" w14:textId="77777777" w:rsidR="00BB0F31" w:rsidRPr="00333397" w:rsidRDefault="00E34B47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NLST-255</w:t>
            </w:r>
          </w:p>
        </w:tc>
      </w:tr>
      <w:tr w:rsidR="00BB0F31" w14:paraId="2356C9AA" w14:textId="77777777" w:rsidTr="009A1B8F">
        <w:tc>
          <w:tcPr>
            <w:tcW w:w="6640" w:type="dxa"/>
            <w:shd w:val="clear" w:color="auto" w:fill="000000" w:themeFill="text1"/>
          </w:tcPr>
          <w:p w14:paraId="4E24C4F6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3A4F04C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9A39922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4367B3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921492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D00B0D6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E8D071E" w14:textId="77777777" w:rsidR="00BB0F31" w:rsidRDefault="00BB0F31" w:rsidP="009A1B8F"/>
        </w:tc>
      </w:tr>
    </w:tbl>
    <w:p w14:paraId="53834856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7DC5F216" w14:textId="77777777" w:rsidTr="009A1B8F">
        <w:tc>
          <w:tcPr>
            <w:tcW w:w="6640" w:type="dxa"/>
            <w:shd w:val="clear" w:color="auto" w:fill="000000" w:themeFill="text1"/>
          </w:tcPr>
          <w:p w14:paraId="6E7AF351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7DD54FBA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7B608296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407EA39C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55577FE5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8D2676F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5AD6CEBC" w14:textId="77777777" w:rsidR="00BB0F31" w:rsidRDefault="00BB0F31" w:rsidP="009A1B8F"/>
        </w:tc>
      </w:tr>
      <w:tr w:rsidR="00BB0F31" w14:paraId="1BCD613A" w14:textId="77777777" w:rsidTr="009A1B8F">
        <w:tc>
          <w:tcPr>
            <w:tcW w:w="6640" w:type="dxa"/>
          </w:tcPr>
          <w:p w14:paraId="2DE5367F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D686D6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A398B91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CAC054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E535932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91BC4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7F136BB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E34B47" w14:paraId="47E7148C" w14:textId="77777777" w:rsidTr="003C65CB">
        <w:tc>
          <w:tcPr>
            <w:tcW w:w="6640" w:type="dxa"/>
          </w:tcPr>
          <w:p w14:paraId="3117B7E0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 xml:space="preserve">Technical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14:paraId="75F5E2FD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5120336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121FD5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55C19E8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5A7F7F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FD9F70A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03B379B1" w14:textId="77777777" w:rsidTr="009A1B8F">
        <w:tc>
          <w:tcPr>
            <w:tcW w:w="6640" w:type="dxa"/>
          </w:tcPr>
          <w:p w14:paraId="070C1781" w14:textId="77777777" w:rsidR="00E34B47" w:rsidRPr="00E34B47" w:rsidRDefault="00E34B47" w:rsidP="0094036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Technical 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14:paraId="75EE5EC4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B67A2A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798BED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F9E7CE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3E821B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B122F74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53CB391D" w14:textId="77777777" w:rsidTr="00070C9F">
        <w:tc>
          <w:tcPr>
            <w:tcW w:w="6640" w:type="dxa"/>
          </w:tcPr>
          <w:p w14:paraId="17503B38" w14:textId="77777777"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Global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7BFC847E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73DBF9" w14:textId="77777777" w:rsidR="00E34B47" w:rsidRPr="00E34B47" w:rsidRDefault="0094036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4CA9F38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4B174A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C933C0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CD2F343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55BCB2E6" w14:textId="77777777" w:rsidTr="009A1B8F">
        <w:tc>
          <w:tcPr>
            <w:tcW w:w="6640" w:type="dxa"/>
          </w:tcPr>
          <w:p w14:paraId="365AFD54" w14:textId="77777777"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Social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5BB559A7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3D4936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2E8BE2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5B95330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B93C77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8DE0" w14:textId="77777777" w:rsidR="00E34B47" w:rsidRPr="00E34B47" w:rsidRDefault="00E34B47" w:rsidP="00E34B47">
            <w:pPr>
              <w:rPr>
                <w:sz w:val="20"/>
                <w:szCs w:val="20"/>
              </w:rPr>
            </w:pPr>
          </w:p>
        </w:tc>
      </w:tr>
      <w:tr w:rsidR="00E34B47" w14:paraId="6B7B6363" w14:textId="77777777" w:rsidTr="009A1B8F">
        <w:tc>
          <w:tcPr>
            <w:tcW w:w="6640" w:type="dxa"/>
            <w:shd w:val="clear" w:color="auto" w:fill="000000" w:themeFill="text1"/>
          </w:tcPr>
          <w:p w14:paraId="43280A4E" w14:textId="77777777" w:rsidR="00E34B47" w:rsidRPr="00677641" w:rsidRDefault="00E34B47" w:rsidP="00E34B4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22029A0" w14:textId="77777777"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56E9D06A" w14:textId="77777777"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2ED64EC" w14:textId="77777777"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48459996" w14:textId="77777777"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21DFE4" w14:textId="77777777" w:rsidR="00E34B47" w:rsidRPr="00C2146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B9703D8" w14:textId="77777777" w:rsidR="00E34B47" w:rsidRDefault="00E34B47" w:rsidP="00E34B47"/>
        </w:tc>
      </w:tr>
    </w:tbl>
    <w:p w14:paraId="77A0B8C9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4B656647" w14:textId="77777777" w:rsidTr="00A659DD">
        <w:tc>
          <w:tcPr>
            <w:tcW w:w="6295" w:type="dxa"/>
            <w:shd w:val="clear" w:color="auto" w:fill="000000" w:themeFill="text1"/>
          </w:tcPr>
          <w:p w14:paraId="6BDDDF8B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9D5C05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83FE81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90665B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6B8E16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DABF4BA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8D841E9" w14:textId="77777777" w:rsidR="007E589E" w:rsidRPr="00677641" w:rsidRDefault="007E589E" w:rsidP="003F3FD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F3FD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228D371D" w14:textId="77777777" w:rsidTr="00A659DD">
        <w:tc>
          <w:tcPr>
            <w:tcW w:w="6295" w:type="dxa"/>
          </w:tcPr>
          <w:p w14:paraId="0C119B72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A851C3D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76</w:t>
            </w:r>
          </w:p>
        </w:tc>
        <w:tc>
          <w:tcPr>
            <w:tcW w:w="1710" w:type="dxa"/>
          </w:tcPr>
          <w:p w14:paraId="7F990FFF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2E07A08D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75A6FEE3" w14:textId="77777777"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E8815B3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65B53669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3F557CC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</w:t>
      </w:r>
      <w:proofErr w:type="gramStart"/>
      <w:r>
        <w:rPr>
          <w:sz w:val="20"/>
          <w:szCs w:val="20"/>
        </w:rPr>
        <w:t>Associate’s</w:t>
      </w:r>
      <w:proofErr w:type="gramEnd"/>
      <w:r>
        <w:rPr>
          <w:sz w:val="20"/>
          <w:szCs w:val="20"/>
        </w:rPr>
        <w:t xml:space="preserve"> </w:t>
      </w:r>
      <w:r w:rsidR="00945401" w:rsidRPr="00945401">
        <w:rPr>
          <w:sz w:val="20"/>
          <w:szCs w:val="20"/>
        </w:rPr>
        <w:t xml:space="preserve">degree </w:t>
      </w:r>
      <w:proofErr w:type="gramStart"/>
      <w:r w:rsidR="00945401" w:rsidRPr="00945401">
        <w:rPr>
          <w:sz w:val="20"/>
          <w:szCs w:val="20"/>
        </w:rPr>
        <w:t>are</w:t>
      </w:r>
      <w:proofErr w:type="gramEnd"/>
      <w:r w:rsidR="00945401" w:rsidRPr="00945401">
        <w:rPr>
          <w:sz w:val="20"/>
          <w:szCs w:val="20"/>
        </w:rPr>
        <w:t xml:space="preserve">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26361E67" w14:textId="77777777" w:rsidR="00940367" w:rsidRDefault="00940367" w:rsidP="00940367">
      <w:pPr>
        <w:pStyle w:val="NoSpacing1"/>
        <w:rPr>
          <w:sz w:val="20"/>
          <w:szCs w:val="20"/>
        </w:rPr>
      </w:pPr>
      <w:r w:rsidRPr="004044E0">
        <w:rPr>
          <w:rFonts w:eastAsia="Times New Roman"/>
          <w:b/>
          <w:bCs/>
          <w:sz w:val="20"/>
          <w:szCs w:val="20"/>
        </w:rPr>
        <w:t>*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8B1F7C">
        <w:rPr>
          <w:sz w:val="20"/>
          <w:szCs w:val="20"/>
        </w:rPr>
        <w:t>An ASL-Deaf Cultural Studies (AASASLDCS) course is required for graduation. It can be taken in any</w:t>
      </w:r>
      <w:r w:rsidRPr="00983960">
        <w:rPr>
          <w:sz w:val="20"/>
          <w:szCs w:val="20"/>
        </w:rPr>
        <w:t xml:space="preserve"> semester and can be taken at NT</w:t>
      </w:r>
      <w:r w:rsidRPr="008B1F7C">
        <w:rPr>
          <w:sz w:val="20"/>
          <w:szCs w:val="20"/>
        </w:rPr>
        <w:t xml:space="preserve">ID or another college of RIT. </w:t>
      </w:r>
      <w:proofErr w:type="gramStart"/>
      <w:r w:rsidRPr="008B1F7C">
        <w:rPr>
          <w:sz w:val="20"/>
          <w:szCs w:val="20"/>
        </w:rPr>
        <w:t>In order to</w:t>
      </w:r>
      <w:proofErr w:type="gramEnd"/>
      <w:r w:rsidRPr="008B1F7C">
        <w:rPr>
          <w:sz w:val="20"/>
          <w:szCs w:val="20"/>
        </w:rPr>
        <w:t xml:space="preserve"> fulfill this requirement as part of the 7</w:t>
      </w:r>
      <w:r>
        <w:rPr>
          <w:sz w:val="20"/>
          <w:szCs w:val="20"/>
        </w:rPr>
        <w:t>6</w:t>
      </w:r>
      <w:r w:rsidRPr="008B1F7C">
        <w:rPr>
          <w:sz w:val="20"/>
          <w:szCs w:val="20"/>
        </w:rPr>
        <w:t xml:space="preserve"> credits in the program, it </w:t>
      </w:r>
      <w:r>
        <w:rPr>
          <w:sz w:val="20"/>
          <w:szCs w:val="20"/>
        </w:rPr>
        <w:t xml:space="preserve">should </w:t>
      </w:r>
      <w:r w:rsidRPr="008B1F7C">
        <w:rPr>
          <w:sz w:val="20"/>
          <w:szCs w:val="20"/>
        </w:rPr>
        <w:t xml:space="preserve">be a course approved for </w:t>
      </w:r>
      <w:r w:rsidRPr="008B1F7C">
        <w:rPr>
          <w:i/>
          <w:sz w:val="20"/>
          <w:szCs w:val="20"/>
        </w:rPr>
        <w:t xml:space="preserve">both </w:t>
      </w:r>
      <w:r w:rsidRPr="008B1F7C">
        <w:rPr>
          <w:sz w:val="20"/>
          <w:szCs w:val="20"/>
        </w:rPr>
        <w:t xml:space="preserve">AASASLDCS </w:t>
      </w:r>
      <w:r w:rsidRPr="008B1F7C">
        <w:rPr>
          <w:i/>
          <w:sz w:val="20"/>
          <w:szCs w:val="20"/>
        </w:rPr>
        <w:t xml:space="preserve">and </w:t>
      </w:r>
      <w:r>
        <w:rPr>
          <w:sz w:val="20"/>
          <w:szCs w:val="20"/>
        </w:rPr>
        <w:t>a</w:t>
      </w:r>
      <w:r w:rsidRPr="008B1F7C">
        <w:rPr>
          <w:sz w:val="20"/>
          <w:szCs w:val="20"/>
        </w:rPr>
        <w:t xml:space="preserve"> </w:t>
      </w:r>
      <w:r w:rsidR="008003D0">
        <w:rPr>
          <w:sz w:val="20"/>
          <w:szCs w:val="20"/>
        </w:rPr>
        <w:t>General Education -</w:t>
      </w:r>
      <w:r w:rsidR="008003D0" w:rsidRPr="008B1F7C">
        <w:rPr>
          <w:sz w:val="20"/>
          <w:szCs w:val="20"/>
        </w:rPr>
        <w:t xml:space="preserve"> </w:t>
      </w:r>
      <w:r w:rsidRPr="008B1F7C">
        <w:rPr>
          <w:sz w:val="20"/>
          <w:szCs w:val="20"/>
        </w:rPr>
        <w:t>Perspective</w:t>
      </w:r>
      <w:r>
        <w:rPr>
          <w:sz w:val="20"/>
          <w:szCs w:val="20"/>
        </w:rPr>
        <w:t xml:space="preserve"> or </w:t>
      </w:r>
      <w:r w:rsidR="008003D0">
        <w:rPr>
          <w:sz w:val="20"/>
          <w:szCs w:val="20"/>
        </w:rPr>
        <w:t xml:space="preserve">General Education - </w:t>
      </w:r>
      <w:r>
        <w:rPr>
          <w:sz w:val="20"/>
          <w:szCs w:val="20"/>
        </w:rPr>
        <w:t>Elective.</w:t>
      </w:r>
    </w:p>
    <w:p w14:paraId="05392179" w14:textId="77777777" w:rsidR="00CA689E" w:rsidRDefault="00CA689E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7BC5E071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714045CF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1A2FA5E8" w14:textId="77777777"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lastRenderedPageBreak/>
        <w:tab/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940367" w14:paraId="5E8AE94D" w14:textId="77777777" w:rsidTr="005E791E">
        <w:tc>
          <w:tcPr>
            <w:tcW w:w="14755" w:type="dxa"/>
            <w:shd w:val="clear" w:color="auto" w:fill="000000" w:themeFill="text1"/>
          </w:tcPr>
          <w:p w14:paraId="30FC6A68" w14:textId="77777777" w:rsidR="00940367" w:rsidRPr="00940367" w:rsidRDefault="003F3FD4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</w:rPr>
            </w:pPr>
            <w:r>
              <w:rPr>
                <w:b/>
              </w:rPr>
              <w:t>**</w:t>
            </w:r>
            <w:r w:rsidR="00940367" w:rsidRPr="00940367">
              <w:rPr>
                <w:b/>
              </w:rPr>
              <w:t>Technical Electives</w:t>
            </w:r>
          </w:p>
        </w:tc>
      </w:tr>
      <w:tr w:rsidR="00603310" w14:paraId="4B067CC3" w14:textId="77777777" w:rsidTr="005E791E">
        <w:tc>
          <w:tcPr>
            <w:tcW w:w="14755" w:type="dxa"/>
          </w:tcPr>
          <w:p w14:paraId="64988A82" w14:textId="7390664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BIOL-101 General Biology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7C056FED" w14:textId="77777777" w:rsidTr="005E791E">
        <w:tc>
          <w:tcPr>
            <w:tcW w:w="14755" w:type="dxa"/>
          </w:tcPr>
          <w:p w14:paraId="4C1C7D73" w14:textId="05AFA262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BIOL-102 General Biology II (department approval required)</w:t>
            </w:r>
          </w:p>
        </w:tc>
      </w:tr>
      <w:tr w:rsidR="00603310" w14:paraId="05C4918C" w14:textId="77777777" w:rsidTr="005E791E">
        <w:tc>
          <w:tcPr>
            <w:tcW w:w="14755" w:type="dxa"/>
          </w:tcPr>
          <w:p w14:paraId="63A9D7B1" w14:textId="003BC13B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BIOL-123 Introduction to Biology: Organisms and Ecosystems (department approval required) (pre-req: enrollment in BIOL-BS, BIOTECH-BS, ENVS-BS, BIOINFO-BS, BIOMED-BS, BIOCHEM-BS, or NEURO-BS***)</w:t>
            </w:r>
          </w:p>
        </w:tc>
      </w:tr>
      <w:tr w:rsidR="00603310" w14:paraId="7B8FE877" w14:textId="77777777" w:rsidTr="005E791E">
        <w:tc>
          <w:tcPr>
            <w:tcW w:w="14755" w:type="dxa"/>
          </w:tcPr>
          <w:p w14:paraId="2A22291C" w14:textId="0F70B254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BIOL-124 Introduction to Biology: Molecules and Cells (department approval required) (pre-req: enrollment in BIOL-BS, BIOTECH-BS, ENVS-BS, BIOINFO-BS, BIOMED-BS, BIOCHEM-BS, or NEURO-BS***)</w:t>
            </w:r>
          </w:p>
        </w:tc>
      </w:tr>
      <w:tr w:rsidR="00603310" w14:paraId="663B1003" w14:textId="77777777" w:rsidTr="005E791E">
        <w:tc>
          <w:tcPr>
            <w:tcW w:w="14755" w:type="dxa"/>
          </w:tcPr>
          <w:p w14:paraId="0299ED8E" w14:textId="75A5A3DE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CHEM-171 Advanced General Chemistry I (department approval required) (co-req: CHEM-175 and (MATH-171 or MATH-181) or equivalent course)</w:t>
            </w:r>
          </w:p>
        </w:tc>
      </w:tr>
      <w:tr w:rsidR="00603310" w14:paraId="0A42FD6C" w14:textId="77777777" w:rsidTr="005E791E">
        <w:tc>
          <w:tcPr>
            <w:tcW w:w="14755" w:type="dxa"/>
          </w:tcPr>
          <w:p w14:paraId="724CE03A" w14:textId="6E8C7A6D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CHEM-172 Advanced General Chemistry II (department approval required) (pre-req: CHEM-171 or equivalent; co-req.: CHEM-176 or equivalent course)</w:t>
            </w:r>
          </w:p>
        </w:tc>
      </w:tr>
      <w:tr w:rsidR="00603310" w14:paraId="78049045" w14:textId="77777777" w:rsidTr="005E791E">
        <w:tc>
          <w:tcPr>
            <w:tcW w:w="14755" w:type="dxa"/>
          </w:tcPr>
          <w:p w14:paraId="6F3FA75D" w14:textId="1E418E54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CHMG-141 General &amp; Analytical Chemistry 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07824F1A" w14:textId="77777777" w:rsidTr="005E791E">
        <w:tc>
          <w:tcPr>
            <w:tcW w:w="14755" w:type="dxa"/>
          </w:tcPr>
          <w:p w14:paraId="1DE223C0" w14:textId="53FDE13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CHMG-142 General &amp; Analytical Chemistry II (department approval required) (pre-req.: CHMG-141 or CHMG-131 or equivalent course))</w:t>
            </w:r>
          </w:p>
        </w:tc>
      </w:tr>
      <w:tr w:rsidR="00603310" w14:paraId="2D42A6D1" w14:textId="77777777" w:rsidTr="005E791E">
        <w:tc>
          <w:tcPr>
            <w:tcW w:w="14755" w:type="dxa"/>
          </w:tcPr>
          <w:p w14:paraId="532E2B5E" w14:textId="70B7F6AB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MATH-161 Applied Calculus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(pre-req: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MATH-101, MATH-111, MATH-</w:t>
            </w:r>
            <w:proofErr w:type="gramStart"/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131, NMTH-260</w:t>
            </w:r>
            <w:proofErr w:type="gramEnd"/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, NMTH-272 or NMTH-275 or Math Placement Exam score greater than or equal to 45)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3310" w14:paraId="5FD0E38D" w14:textId="77777777" w:rsidTr="005E791E">
        <w:tc>
          <w:tcPr>
            <w:tcW w:w="14755" w:type="dxa"/>
          </w:tcPr>
          <w:p w14:paraId="0CD4EE91" w14:textId="5C7EF661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M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ATH-171 Calculus </w:t>
            </w:r>
            <w:proofErr w:type="gramStart"/>
            <w:r w:rsidRPr="00940367">
              <w:rPr>
                <w:rFonts w:eastAsia="Times New Roman"/>
                <w:bCs/>
                <w:sz w:val="20"/>
                <w:szCs w:val="20"/>
              </w:rPr>
              <w:t>A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>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(pre-req: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Completion of the math placement exam or C- or better in MATH-111 or C- or better </w:t>
            </w:r>
            <w:proofErr w:type="gramStart"/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in ((</w:t>
            </w:r>
            <w:proofErr w:type="gramEnd"/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NMTH-260 or NMTH-272 or NMTH-275) and NMTH-220) or equivalent course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03310" w14:paraId="745CB2A3" w14:textId="77777777" w:rsidTr="005E791E">
        <w:tc>
          <w:tcPr>
            <w:tcW w:w="14755" w:type="dxa"/>
          </w:tcPr>
          <w:p w14:paraId="63E21C18" w14:textId="0DBED59C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MATH-181 Project-Based Calculus </w:t>
            </w:r>
            <w:proofErr w:type="gramStart"/>
            <w:r w:rsidRPr="00940367">
              <w:rPr>
                <w:rFonts w:eastAsia="Times New Roman"/>
                <w:bCs/>
                <w:sz w:val="20"/>
                <w:szCs w:val="20"/>
              </w:rPr>
              <w:t>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>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(pre-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req: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course)</w:t>
            </w:r>
          </w:p>
        </w:tc>
      </w:tr>
      <w:tr w:rsidR="00603310" w14:paraId="049F0FD7" w14:textId="77777777" w:rsidTr="005E791E">
        <w:tc>
          <w:tcPr>
            <w:tcW w:w="14755" w:type="dxa"/>
          </w:tcPr>
          <w:p w14:paraId="0DE0D02D" w14:textId="6D158A8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MEDG-101 Human Biology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4A8CDAE1" w14:textId="77777777" w:rsidTr="005E791E">
        <w:tc>
          <w:tcPr>
            <w:tcW w:w="14755" w:type="dxa"/>
          </w:tcPr>
          <w:p w14:paraId="3D60EDBA" w14:textId="6E6F3F9E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MEDS-201 Language of Medicine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2EFED6D1" w14:textId="77777777" w:rsidTr="005E791E">
        <w:tc>
          <w:tcPr>
            <w:tcW w:w="14755" w:type="dxa"/>
          </w:tcPr>
          <w:p w14:paraId="03E2CDD3" w14:textId="3CE878A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MEDS-250 Human Anatomy and Physiology </w:t>
            </w:r>
            <w:proofErr w:type="gramStart"/>
            <w:r w:rsidRPr="00940367">
              <w:rPr>
                <w:rFonts w:eastAsia="Times New Roman"/>
                <w:bCs/>
                <w:sz w:val="20"/>
                <w:szCs w:val="20"/>
              </w:rPr>
              <w:t>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>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(pre-req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: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(BIOL-123 and BIOL-124 and BIOL-125 and BIOL-126) or (BIOL-123 and BIOL-124) or (BIOL-101 and BIOL-102) or (BIOL-121 and BIOL-122) or MEDG-102 or equivalent course or NUTR-BS or NUTRSC-BS students)</w:t>
            </w:r>
          </w:p>
        </w:tc>
      </w:tr>
      <w:tr w:rsidR="00603310" w14:paraId="3567BBDA" w14:textId="77777777" w:rsidTr="005E791E">
        <w:tc>
          <w:tcPr>
            <w:tcW w:w="14755" w:type="dxa"/>
          </w:tcPr>
          <w:p w14:paraId="122520CB" w14:textId="77777777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NLST-270 Chemical Technology   </w:t>
            </w:r>
          </w:p>
        </w:tc>
      </w:tr>
      <w:tr w:rsidR="00603310" w14:paraId="429D288C" w14:textId="77777777" w:rsidTr="005E791E">
        <w:tc>
          <w:tcPr>
            <w:tcW w:w="14755" w:type="dxa"/>
          </w:tcPr>
          <w:p w14:paraId="679E6532" w14:textId="77777777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NLST-285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Undergraduate Research: Laboratory Science Technology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29517FA1" w14:textId="77777777" w:rsidTr="005E791E">
        <w:tc>
          <w:tcPr>
            <w:tcW w:w="14755" w:type="dxa"/>
          </w:tcPr>
          <w:p w14:paraId="22296697" w14:textId="77777777" w:rsidR="00603310" w:rsidRPr="00940367" w:rsidRDefault="00603310" w:rsidP="00603310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NMTH-220 or above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504A3DDC" w14:textId="77777777" w:rsidTr="005E791E">
        <w:tc>
          <w:tcPr>
            <w:tcW w:w="14755" w:type="dxa"/>
          </w:tcPr>
          <w:p w14:paraId="369A15FC" w14:textId="77777777" w:rsidR="00603310" w:rsidRPr="00940367" w:rsidRDefault="00603310" w:rsidP="00603310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NSCI-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 xml:space="preserve">120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or</w:t>
            </w:r>
            <w:proofErr w:type="gramEnd"/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40367">
              <w:rPr>
                <w:rFonts w:eastAsia="Times New Roman"/>
                <w:bCs/>
                <w:sz w:val="20"/>
                <w:szCs w:val="20"/>
              </w:rPr>
              <w:t>above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>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2A1974C8" w14:textId="77777777" w:rsidTr="005E791E">
        <w:tc>
          <w:tcPr>
            <w:tcW w:w="14755" w:type="dxa"/>
          </w:tcPr>
          <w:p w14:paraId="6876A15E" w14:textId="77777777" w:rsidR="00603310" w:rsidRPr="00940367" w:rsidRDefault="00603310" w:rsidP="00603310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STAT-145 Introduction to Statistics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>(p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re-req: </w:t>
            </w:r>
            <w:r>
              <w:rPr>
                <w:rFonts w:eastAsia="Times New Roman" w:cstheme="minorHAnsi"/>
                <w:sz w:val="20"/>
                <w:szCs w:val="20"/>
              </w:rPr>
              <w:t>Any 100 level MATH course,</w:t>
            </w:r>
            <w:r w:rsidRPr="009E0C11">
              <w:rPr>
                <w:rFonts w:eastAsia="Times New Roman" w:cstheme="minorHAnsi"/>
                <w:sz w:val="20"/>
                <w:szCs w:val="20"/>
              </w:rPr>
              <w:t xml:space="preserve"> or NMTH-260 or NM</w:t>
            </w:r>
            <w:r>
              <w:rPr>
                <w:rFonts w:eastAsia="Times New Roman" w:cstheme="minorHAnsi"/>
                <w:sz w:val="20"/>
                <w:szCs w:val="20"/>
              </w:rPr>
              <w:t>TH-272 or NMTH-275 or (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NMTH-250 with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 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</w:t>
            </w:r>
            <w:r>
              <w:rPr>
                <w:rFonts w:eastAsia="Times New Roman" w:cstheme="minorHAnsi"/>
                <w:sz w:val="20"/>
                <w:szCs w:val="20"/>
              </w:rPr>
              <w:t>) or a Math Placement Exam score of at least 35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>)</w:t>
            </w:r>
          </w:p>
        </w:tc>
      </w:tr>
      <w:tr w:rsidR="00603310" w14:paraId="5FDD1C8F" w14:textId="77777777" w:rsidTr="005E791E">
        <w:tc>
          <w:tcPr>
            <w:tcW w:w="14755" w:type="dxa"/>
          </w:tcPr>
          <w:p w14:paraId="202C559D" w14:textId="77777777" w:rsidR="00603310" w:rsidRPr="00940367" w:rsidRDefault="00603310" w:rsidP="00603310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Other c</w:t>
            </w:r>
            <w:r>
              <w:rPr>
                <w:rFonts w:eastAsia="Times New Roman"/>
                <w:bCs/>
                <w:sz w:val="20"/>
                <w:szCs w:val="20"/>
              </w:rPr>
              <w:t>ourses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</w:tbl>
    <w:p w14:paraId="409D8074" w14:textId="77777777"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14:paraId="7555A832" w14:textId="1D746073" w:rsidR="003F3FD4" w:rsidRDefault="00973F96" w:rsidP="00867819">
      <w:pPr>
        <w:pStyle w:val="NoSpacing1"/>
        <w:tabs>
          <w:tab w:val="left" w:pos="4860"/>
          <w:tab w:val="left" w:pos="8820"/>
        </w:tabs>
      </w:pPr>
      <w:r>
        <w:t xml:space="preserve">***course option is available for LABSCI-AAS students who have been accepted into </w:t>
      </w:r>
      <w:r w:rsidR="0000734A">
        <w:t xml:space="preserve">any </w:t>
      </w:r>
      <w:r>
        <w:t xml:space="preserve">of these BS programs  </w:t>
      </w:r>
    </w:p>
    <w:p w14:paraId="72227FFF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309540F7" w14:textId="77777777" w:rsidR="007D6530" w:rsidRDefault="007D6530" w:rsidP="007D6530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D6530" w14:paraId="3ECB5B5F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09C9" w14:textId="77777777"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5DDA" w14:textId="77777777"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B6FD1" w14:paraId="5D70FD44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3F6" w14:textId="6F412274" w:rsidR="007B6FD1" w:rsidRDefault="007B6FD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927" w14:textId="1FC2E09E" w:rsidR="007B6FD1" w:rsidRDefault="007B6FD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NLST-232 Laboratory Mathematics requirement</w:t>
            </w:r>
            <w:r w:rsidR="00852146">
              <w:rPr>
                <w:sz w:val="20"/>
                <w:szCs w:val="20"/>
              </w:rPr>
              <w:t>; update COS chemistry and biology technical electives courses</w:t>
            </w:r>
          </w:p>
        </w:tc>
      </w:tr>
      <w:tr w:rsidR="007D6530" w14:paraId="5BDDF7C2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A00" w14:textId="77777777"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759" w14:textId="77777777" w:rsidR="007D6530" w:rsidRDefault="007D6530">
            <w:pPr>
              <w:pStyle w:val="NoSpacing"/>
              <w:rPr>
                <w:sz w:val="20"/>
                <w:szCs w:val="20"/>
              </w:rPr>
            </w:pPr>
          </w:p>
        </w:tc>
      </w:tr>
      <w:tr w:rsidR="007D6530" w14:paraId="1095D59A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B2ED" w14:textId="77777777"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2C0C" w14:textId="77777777" w:rsidR="007D6530" w:rsidRDefault="007D65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320DAD" w14:paraId="689F9395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78E" w14:textId="77777777" w:rsidR="00320DAD" w:rsidRDefault="00320DA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EC8" w14:textId="1331658D" w:rsidR="00320DAD" w:rsidRPr="00B12498" w:rsidRDefault="00B12498">
            <w:pPr>
              <w:pStyle w:val="NoSpacing"/>
              <w:rPr>
                <w:sz w:val="20"/>
                <w:szCs w:val="20"/>
              </w:rPr>
            </w:pPr>
            <w:r w:rsidRPr="00B12498">
              <w:rPr>
                <w:rFonts w:cstheme="minorHAnsi"/>
                <w:sz w:val="20"/>
                <w:szCs w:val="20"/>
              </w:rPr>
              <w:t>4-4-13ssl; 2-15-19ph; 3-25-15ph; 5-7-15mg; 4-19-17mg; 5-30-17fxk; 9-10-18fxk</w:t>
            </w:r>
            <w:r w:rsidR="00E14C0F">
              <w:rPr>
                <w:rFonts w:cstheme="minorHAnsi"/>
                <w:sz w:val="20"/>
                <w:szCs w:val="20"/>
              </w:rPr>
              <w:t xml:space="preserve"> </w:t>
            </w:r>
            <w:r w:rsidRPr="00B12498">
              <w:rPr>
                <w:rFonts w:cstheme="minorHAnsi"/>
                <w:sz w:val="20"/>
                <w:szCs w:val="20"/>
              </w:rPr>
              <w:t>(Wellness added)</w:t>
            </w:r>
          </w:p>
        </w:tc>
      </w:tr>
    </w:tbl>
    <w:p w14:paraId="4CEDAEAB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25B58972" w14:textId="77777777" w:rsidR="003F3FD4" w:rsidRPr="00945401" w:rsidRDefault="003F3FD4" w:rsidP="00867819">
      <w:pPr>
        <w:pStyle w:val="NoSpacing1"/>
        <w:tabs>
          <w:tab w:val="left" w:pos="4860"/>
          <w:tab w:val="left" w:pos="8820"/>
        </w:tabs>
      </w:pPr>
    </w:p>
    <w:sectPr w:rsidR="003F3FD4" w:rsidRPr="00945401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AB9E" w14:textId="77777777" w:rsidR="00332AFA" w:rsidRDefault="00332AFA" w:rsidP="00F040F7">
      <w:pPr>
        <w:spacing w:after="0" w:line="240" w:lineRule="auto"/>
      </w:pPr>
      <w:r>
        <w:separator/>
      </w:r>
    </w:p>
  </w:endnote>
  <w:endnote w:type="continuationSeparator" w:id="0">
    <w:p w14:paraId="67D78C4F" w14:textId="77777777" w:rsidR="00332AFA" w:rsidRDefault="00332AFA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F40D" w14:textId="77777777" w:rsidR="00E63D6F" w:rsidRDefault="00E63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B15B" w14:textId="3B95D2D1" w:rsidR="00F74A2D" w:rsidRPr="00F040F7" w:rsidRDefault="00391EF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Laboratory Science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LABSCI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940367"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7B6FD1">
      <w:rPr>
        <w:sz w:val="20"/>
        <w:szCs w:val="20"/>
      </w:rPr>
      <w:t>202</w:t>
    </w:r>
    <w:r w:rsidR="00E63D6F">
      <w:rPr>
        <w:sz w:val="20"/>
        <w:szCs w:val="20"/>
      </w:rPr>
      <w:t>5</w:t>
    </w:r>
    <w:r w:rsidR="007B6FD1">
      <w:rPr>
        <w:sz w:val="20"/>
        <w:szCs w:val="20"/>
      </w:rPr>
      <w:t>-202</w:t>
    </w:r>
    <w:r w:rsidR="00E63D6F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D6530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63EFA27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37FB" w14:textId="77777777" w:rsidR="00E63D6F" w:rsidRDefault="00E63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2ECD" w14:textId="77777777" w:rsidR="00332AFA" w:rsidRDefault="00332AFA" w:rsidP="00F040F7">
      <w:pPr>
        <w:spacing w:after="0" w:line="240" w:lineRule="auto"/>
      </w:pPr>
      <w:r>
        <w:separator/>
      </w:r>
    </w:p>
  </w:footnote>
  <w:footnote w:type="continuationSeparator" w:id="0">
    <w:p w14:paraId="7A436FE5" w14:textId="77777777" w:rsidR="00332AFA" w:rsidRDefault="00332AFA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6854" w14:textId="77777777" w:rsidR="00E63D6F" w:rsidRDefault="00E63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4B4A" w14:textId="77777777" w:rsidR="00E63D6F" w:rsidRDefault="00E63D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9DF4" w14:textId="77777777" w:rsidR="00E63D6F" w:rsidRDefault="00E63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FDD"/>
    <w:multiLevelType w:val="hybridMultilevel"/>
    <w:tmpl w:val="2AF2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7230">
    <w:abstractNumId w:val="1"/>
  </w:num>
  <w:num w:numId="2" w16cid:durableId="508984590">
    <w:abstractNumId w:val="0"/>
  </w:num>
  <w:num w:numId="3" w16cid:durableId="136124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734A"/>
    <w:rsid w:val="00065899"/>
    <w:rsid w:val="000D54F1"/>
    <w:rsid w:val="00113D3D"/>
    <w:rsid w:val="001372B3"/>
    <w:rsid w:val="00147889"/>
    <w:rsid w:val="001A4726"/>
    <w:rsid w:val="00204471"/>
    <w:rsid w:val="00213553"/>
    <w:rsid w:val="002300CE"/>
    <w:rsid w:val="002436C8"/>
    <w:rsid w:val="00244B80"/>
    <w:rsid w:val="002E094E"/>
    <w:rsid w:val="00311425"/>
    <w:rsid w:val="00320DAD"/>
    <w:rsid w:val="00332AFA"/>
    <w:rsid w:val="00333397"/>
    <w:rsid w:val="00345F48"/>
    <w:rsid w:val="00391EF1"/>
    <w:rsid w:val="003C526B"/>
    <w:rsid w:val="003C65CB"/>
    <w:rsid w:val="003D7966"/>
    <w:rsid w:val="003F3FD4"/>
    <w:rsid w:val="00403685"/>
    <w:rsid w:val="004079D6"/>
    <w:rsid w:val="00455660"/>
    <w:rsid w:val="004F0B54"/>
    <w:rsid w:val="005669EA"/>
    <w:rsid w:val="005775D1"/>
    <w:rsid w:val="005B6A06"/>
    <w:rsid w:val="005E791E"/>
    <w:rsid w:val="00603310"/>
    <w:rsid w:val="00607D51"/>
    <w:rsid w:val="00696739"/>
    <w:rsid w:val="006C133E"/>
    <w:rsid w:val="006D2F29"/>
    <w:rsid w:val="006E76E5"/>
    <w:rsid w:val="00734C49"/>
    <w:rsid w:val="00761399"/>
    <w:rsid w:val="007B6FD1"/>
    <w:rsid w:val="007D6530"/>
    <w:rsid w:val="007E589E"/>
    <w:rsid w:val="008003D0"/>
    <w:rsid w:val="008275C0"/>
    <w:rsid w:val="00837646"/>
    <w:rsid w:val="00852146"/>
    <w:rsid w:val="00852CFD"/>
    <w:rsid w:val="00867819"/>
    <w:rsid w:val="008D44B7"/>
    <w:rsid w:val="008D65CD"/>
    <w:rsid w:val="00902B65"/>
    <w:rsid w:val="0090665B"/>
    <w:rsid w:val="009226E8"/>
    <w:rsid w:val="00940367"/>
    <w:rsid w:val="009442FB"/>
    <w:rsid w:val="00945401"/>
    <w:rsid w:val="00953808"/>
    <w:rsid w:val="00973F96"/>
    <w:rsid w:val="0099111E"/>
    <w:rsid w:val="009F5B1F"/>
    <w:rsid w:val="00A20431"/>
    <w:rsid w:val="00A5321C"/>
    <w:rsid w:val="00A634C1"/>
    <w:rsid w:val="00A659DD"/>
    <w:rsid w:val="00AA1C03"/>
    <w:rsid w:val="00AC29CE"/>
    <w:rsid w:val="00AC7620"/>
    <w:rsid w:val="00B03497"/>
    <w:rsid w:val="00B12498"/>
    <w:rsid w:val="00B764FD"/>
    <w:rsid w:val="00B77591"/>
    <w:rsid w:val="00B9057F"/>
    <w:rsid w:val="00BB0F31"/>
    <w:rsid w:val="00BE0787"/>
    <w:rsid w:val="00C21467"/>
    <w:rsid w:val="00C4740E"/>
    <w:rsid w:val="00C70C62"/>
    <w:rsid w:val="00C95FB7"/>
    <w:rsid w:val="00CA689E"/>
    <w:rsid w:val="00CE3E90"/>
    <w:rsid w:val="00CE6403"/>
    <w:rsid w:val="00D62B22"/>
    <w:rsid w:val="00D6483C"/>
    <w:rsid w:val="00DA09EC"/>
    <w:rsid w:val="00DA6DB0"/>
    <w:rsid w:val="00E021E1"/>
    <w:rsid w:val="00E14C0F"/>
    <w:rsid w:val="00E34B47"/>
    <w:rsid w:val="00E63800"/>
    <w:rsid w:val="00E63D6F"/>
    <w:rsid w:val="00E8163E"/>
    <w:rsid w:val="00EB46AB"/>
    <w:rsid w:val="00ED2450"/>
    <w:rsid w:val="00F040F7"/>
    <w:rsid w:val="00F06523"/>
    <w:rsid w:val="00F06BED"/>
    <w:rsid w:val="00F70C06"/>
    <w:rsid w:val="00F74A2D"/>
    <w:rsid w:val="00F80072"/>
    <w:rsid w:val="00FB35A4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C74F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D6530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311425"/>
    <w:pPr>
      <w:spacing w:after="0" w:line="240" w:lineRule="auto"/>
    </w:pPr>
  </w:style>
  <w:style w:type="character" w:customStyle="1" w:styleId="pseditboxdisponly">
    <w:name w:val="pseditbox_disponly"/>
    <w:basedOn w:val="DefaultParagraphFont"/>
    <w:rsid w:val="003D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5</cp:revision>
  <cp:lastPrinted>2019-10-24T16:56:00Z</cp:lastPrinted>
  <dcterms:created xsi:type="dcterms:W3CDTF">2025-04-01T18:37:00Z</dcterms:created>
  <dcterms:modified xsi:type="dcterms:W3CDTF">2025-04-16T18:14:00Z</dcterms:modified>
</cp:coreProperties>
</file>