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0F75A" w14:textId="77777777" w:rsidR="00B32ABC" w:rsidRPr="001F03DE" w:rsidRDefault="008F2C53" w:rsidP="00B32ABC">
      <w:pPr>
        <w:pStyle w:val="DocumentLabel"/>
        <w:rPr>
          <w:sz w:val="20"/>
        </w:rPr>
      </w:pPr>
      <w:r>
        <w:rPr>
          <w:b w:val="0"/>
          <w:caps w:val="0"/>
          <w:noProof/>
          <w:sz w:val="20"/>
        </w:rPr>
        <w:drawing>
          <wp:anchor distT="0" distB="0" distL="114300" distR="114300" simplePos="0" relativeHeight="251657728" behindDoc="0" locked="0" layoutInCell="1" allowOverlap="0" wp14:anchorId="6F3B3E34" wp14:editId="4ECE428E">
            <wp:simplePos x="0" y="0"/>
            <wp:positionH relativeFrom="column">
              <wp:posOffset>-9525</wp:posOffset>
            </wp:positionH>
            <wp:positionV relativeFrom="paragraph">
              <wp:posOffset>114300</wp:posOffset>
            </wp:positionV>
            <wp:extent cx="771525" cy="771525"/>
            <wp:effectExtent l="0" t="0" r="9525" b="9525"/>
            <wp:wrapNone/>
            <wp:docPr id="4" name="Picture 3" descr="hd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d_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E362C" w14:textId="77777777" w:rsidR="00B32ABC" w:rsidRPr="00833FFA" w:rsidRDefault="00B32ABC" w:rsidP="00B32ABC">
      <w:pPr>
        <w:pStyle w:val="DocumentLabel"/>
        <w:rPr>
          <w:sz w:val="22"/>
          <w:szCs w:val="22"/>
        </w:rPr>
      </w:pPr>
      <w:r w:rsidRPr="00833FFA">
        <w:rPr>
          <w:sz w:val="22"/>
          <w:szCs w:val="22"/>
        </w:rPr>
        <w:t>Rochester INSTITUTE OF TECHNOLOGY</w:t>
      </w:r>
    </w:p>
    <w:p w14:paraId="49012733" w14:textId="77777777" w:rsidR="00AB2CF0" w:rsidRDefault="00AB2CF0" w:rsidP="00B32ABC">
      <w:pPr>
        <w:pStyle w:val="DocumentLabel"/>
        <w:rPr>
          <w:sz w:val="22"/>
          <w:szCs w:val="22"/>
        </w:rPr>
      </w:pPr>
      <w:r>
        <w:rPr>
          <w:sz w:val="22"/>
          <w:szCs w:val="22"/>
        </w:rPr>
        <w:t xml:space="preserve">General Education </w:t>
      </w:r>
    </w:p>
    <w:p w14:paraId="4C49BB0D" w14:textId="77777777" w:rsidR="00B32ABC" w:rsidRPr="00833FFA" w:rsidRDefault="00C27209" w:rsidP="00B32ABC">
      <w:pPr>
        <w:pStyle w:val="DocumentLabel"/>
        <w:rPr>
          <w:sz w:val="22"/>
          <w:szCs w:val="22"/>
        </w:rPr>
      </w:pPr>
      <w:r>
        <w:rPr>
          <w:sz w:val="22"/>
          <w:szCs w:val="22"/>
        </w:rPr>
        <w:t>IMMERSION</w:t>
      </w:r>
      <w:r w:rsidR="00501932" w:rsidRPr="00833FFA">
        <w:rPr>
          <w:sz w:val="22"/>
          <w:szCs w:val="22"/>
        </w:rPr>
        <w:t xml:space="preserve"> </w:t>
      </w:r>
      <w:r w:rsidR="00083024" w:rsidRPr="00833FFA">
        <w:rPr>
          <w:sz w:val="22"/>
          <w:szCs w:val="22"/>
        </w:rPr>
        <w:t>proposal</w:t>
      </w:r>
      <w:r w:rsidR="001634DB" w:rsidRPr="00833FFA">
        <w:rPr>
          <w:sz w:val="22"/>
          <w:szCs w:val="22"/>
        </w:rPr>
        <w:t xml:space="preserve"> form</w:t>
      </w:r>
      <w:r w:rsidR="00B32ABC" w:rsidRPr="00833FFA">
        <w:rPr>
          <w:sz w:val="22"/>
          <w:szCs w:val="22"/>
        </w:rPr>
        <w:t xml:space="preserve"> </w:t>
      </w:r>
    </w:p>
    <w:p w14:paraId="4399AE4D" w14:textId="77777777" w:rsidR="00B32ABC" w:rsidRPr="001F03DE" w:rsidRDefault="00B32ABC" w:rsidP="00B32ABC">
      <w:pPr>
        <w:pStyle w:val="DocumentLabel"/>
        <w:rPr>
          <w:sz w:val="20"/>
        </w:rPr>
      </w:pPr>
    </w:p>
    <w:p w14:paraId="79C08BDF" w14:textId="77777777" w:rsidR="003514E7" w:rsidRPr="005210D9" w:rsidRDefault="003514E7" w:rsidP="002B61C5">
      <w:pPr>
        <w:rPr>
          <w:sz w:val="32"/>
          <w:lang w:eastAsia="ar-SA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8460"/>
      </w:tblGrid>
      <w:tr w:rsidR="003514E7" w14:paraId="501876F3" w14:textId="77777777" w:rsidTr="00E95AAE">
        <w:tc>
          <w:tcPr>
            <w:tcW w:w="2448" w:type="dxa"/>
            <w:vAlign w:val="center"/>
          </w:tcPr>
          <w:p w14:paraId="6AC2EA49" w14:textId="77777777" w:rsidR="003514E7" w:rsidRDefault="003514E7" w:rsidP="003514E7">
            <w:pPr>
              <w:rPr>
                <w:sz w:val="32"/>
                <w:lang w:eastAsia="ar-SA"/>
              </w:rPr>
            </w:pPr>
            <w:r w:rsidRPr="00C2660B">
              <w:rPr>
                <w:b/>
                <w:lang w:eastAsia="ar-SA"/>
              </w:rPr>
              <w:t xml:space="preserve">Name of </w:t>
            </w:r>
            <w:r>
              <w:rPr>
                <w:b/>
                <w:lang w:eastAsia="ar-SA"/>
              </w:rPr>
              <w:t>Immersion</w:t>
            </w:r>
            <w:r w:rsidRPr="00C2660B">
              <w:rPr>
                <w:b/>
                <w:lang w:eastAsia="ar-SA"/>
              </w:rPr>
              <w:t>: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52A2F186" w14:textId="30444C6D" w:rsidR="003514E7" w:rsidRDefault="008E5C9A" w:rsidP="002B61C5">
            <w:pPr>
              <w:rPr>
                <w:sz w:val="32"/>
                <w:lang w:eastAsia="ar-SA"/>
              </w:rPr>
            </w:pPr>
            <w:r>
              <w:rPr>
                <w:sz w:val="32"/>
                <w:lang w:eastAsia="ar-SA"/>
              </w:rPr>
              <w:t>Diversity, Inclusion, and Dialogue (DID)</w:t>
            </w:r>
          </w:p>
        </w:tc>
      </w:tr>
    </w:tbl>
    <w:p w14:paraId="559816E0" w14:textId="77777777" w:rsidR="005F3769" w:rsidRDefault="005F3769" w:rsidP="002B61C5">
      <w:pPr>
        <w:rPr>
          <w:lang w:eastAsia="ar-SA"/>
        </w:rPr>
      </w:pPr>
    </w:p>
    <w:p w14:paraId="46B27DF8" w14:textId="77777777" w:rsidR="005F3769" w:rsidRPr="00C2660B" w:rsidRDefault="005F3769" w:rsidP="002B61C5">
      <w:pPr>
        <w:rPr>
          <w:lang w:eastAsia="ar-SA"/>
        </w:rPr>
      </w:pPr>
    </w:p>
    <w:p w14:paraId="489770D4" w14:textId="77777777" w:rsidR="00DF6FC3" w:rsidRPr="004045B2" w:rsidRDefault="00DF6FC3" w:rsidP="00DF6FC3">
      <w:pPr>
        <w:pStyle w:val="NoSpacing"/>
        <w:numPr>
          <w:ilvl w:val="0"/>
          <w:numId w:val="26"/>
        </w:num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Immersion</w:t>
      </w:r>
      <w:r w:rsidRPr="00C2660B">
        <w:rPr>
          <w:rFonts w:ascii="Times New Roman" w:hAnsi="Times New Roman"/>
          <w:b/>
          <w:sz w:val="24"/>
          <w:szCs w:val="24"/>
        </w:rPr>
        <w:t xml:space="preserve"> Approvals</w:t>
      </w:r>
      <w:r>
        <w:rPr>
          <w:rFonts w:ascii="Times New Roman" w:hAnsi="Times New Roman"/>
          <w:b/>
          <w:sz w:val="24"/>
          <w:szCs w:val="24"/>
        </w:rPr>
        <w:t>:</w:t>
      </w:r>
      <w:r w:rsidRPr="00C2660B">
        <w:rPr>
          <w:rFonts w:ascii="Times New Roman" w:hAnsi="Times New Roman"/>
          <w:b/>
          <w:sz w:val="24"/>
          <w:szCs w:val="24"/>
          <w:lang w:eastAsia="ar-SA"/>
        </w:rPr>
        <w:tab/>
      </w:r>
    </w:p>
    <w:tbl>
      <w:tblPr>
        <w:tblW w:w="10476" w:type="dxa"/>
        <w:tblInd w:w="432" w:type="dxa"/>
        <w:tblLook w:val="04A0" w:firstRow="1" w:lastRow="0" w:firstColumn="1" w:lastColumn="0" w:noHBand="0" w:noVBand="1"/>
      </w:tblPr>
      <w:tblGrid>
        <w:gridCol w:w="720"/>
        <w:gridCol w:w="7506"/>
        <w:gridCol w:w="450"/>
        <w:gridCol w:w="1800"/>
      </w:tblGrid>
      <w:tr w:rsidR="005973EC" w:rsidRPr="00C2660B" w14:paraId="26D705F4" w14:textId="77777777" w:rsidTr="00E95AAE">
        <w:trPr>
          <w:trHeight w:val="432"/>
        </w:trPr>
        <w:tc>
          <w:tcPr>
            <w:tcW w:w="8226" w:type="dxa"/>
            <w:gridSpan w:val="2"/>
            <w:vAlign w:val="bottom"/>
          </w:tcPr>
          <w:p w14:paraId="74D057C5" w14:textId="77777777" w:rsidR="005973EC" w:rsidRPr="00425611" w:rsidRDefault="005973EC" w:rsidP="00FC53B0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425611">
              <w:rPr>
                <w:rFonts w:ascii="Times New Roman" w:hAnsi="Times New Roman"/>
                <w:sz w:val="20"/>
                <w:szCs w:val="24"/>
                <w:lang w:eastAsia="ar-SA"/>
              </w:rPr>
              <w:t>Academic Unit Curriculum Committee(s)</w:t>
            </w:r>
          </w:p>
        </w:tc>
        <w:tc>
          <w:tcPr>
            <w:tcW w:w="450" w:type="dxa"/>
            <w:vAlign w:val="center"/>
          </w:tcPr>
          <w:p w14:paraId="77C409D6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vAlign w:val="center"/>
          </w:tcPr>
          <w:p w14:paraId="36BA5EE3" w14:textId="77777777" w:rsidR="005973EC" w:rsidRPr="00425611" w:rsidRDefault="005973EC" w:rsidP="00B960E9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425611">
              <w:rPr>
                <w:rFonts w:ascii="Times New Roman" w:hAnsi="Times New Roman"/>
                <w:sz w:val="20"/>
                <w:szCs w:val="24"/>
                <w:lang w:eastAsia="ar-SA"/>
              </w:rPr>
              <w:t>Approval Date</w:t>
            </w:r>
            <w:r w:rsidR="00922DEB">
              <w:rPr>
                <w:rFonts w:ascii="Times New Roman" w:hAnsi="Times New Roman"/>
                <w:sz w:val="20"/>
                <w:szCs w:val="24"/>
                <w:lang w:eastAsia="ar-SA"/>
              </w:rPr>
              <w:t>s</w:t>
            </w:r>
          </w:p>
        </w:tc>
      </w:tr>
      <w:tr w:rsidR="005973EC" w:rsidRPr="00C2660B" w14:paraId="2D61F929" w14:textId="77777777" w:rsidTr="00E95AAE">
        <w:trPr>
          <w:trHeight w:val="360"/>
        </w:trPr>
        <w:tc>
          <w:tcPr>
            <w:tcW w:w="720" w:type="dxa"/>
            <w:vAlign w:val="center"/>
          </w:tcPr>
          <w:p w14:paraId="220C332A" w14:textId="77777777" w:rsidR="005973EC" w:rsidRPr="00425611" w:rsidRDefault="005973EC" w:rsidP="00B960E9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49139DB6" w14:textId="0DB32409" w:rsidR="005973EC" w:rsidRPr="00425611" w:rsidRDefault="008E6FE8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4"/>
                <w:lang w:eastAsia="ar-SA"/>
              </w:rPr>
              <w:t xml:space="preserve">NTID </w:t>
            </w:r>
            <w:r w:rsidR="008E5C9A">
              <w:rPr>
                <w:rFonts w:ascii="Times New Roman" w:hAnsi="Times New Roman"/>
                <w:sz w:val="20"/>
                <w:szCs w:val="24"/>
                <w:lang w:eastAsia="ar-SA"/>
              </w:rPr>
              <w:t>Department of Liberal Studies</w:t>
            </w:r>
          </w:p>
        </w:tc>
        <w:tc>
          <w:tcPr>
            <w:tcW w:w="450" w:type="dxa"/>
            <w:vAlign w:val="center"/>
          </w:tcPr>
          <w:p w14:paraId="10962596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B2CB67E" w14:textId="4F96CE0B" w:rsidR="005973EC" w:rsidRPr="00425611" w:rsidRDefault="00F9471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4"/>
                <w:lang w:eastAsia="ar-SA"/>
              </w:rPr>
              <w:t>9</w:t>
            </w:r>
            <w:r w:rsidR="000F77B4">
              <w:rPr>
                <w:rFonts w:ascii="Times New Roman" w:hAnsi="Times New Roman"/>
                <w:sz w:val="20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0"/>
                <w:szCs w:val="24"/>
                <w:lang w:eastAsia="ar-SA"/>
              </w:rPr>
              <w:t>14</w:t>
            </w:r>
            <w:r w:rsidR="000F77B4">
              <w:rPr>
                <w:rFonts w:ascii="Times New Roman" w:hAnsi="Times New Roman"/>
                <w:sz w:val="20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0"/>
                <w:szCs w:val="24"/>
                <w:lang w:eastAsia="ar-SA"/>
              </w:rPr>
              <w:t>2020</w:t>
            </w:r>
          </w:p>
        </w:tc>
      </w:tr>
      <w:tr w:rsidR="00922DEB" w:rsidRPr="00C2660B" w14:paraId="12A69ED6" w14:textId="77777777" w:rsidTr="00E95AAE">
        <w:trPr>
          <w:trHeight w:val="144"/>
        </w:trPr>
        <w:tc>
          <w:tcPr>
            <w:tcW w:w="720" w:type="dxa"/>
          </w:tcPr>
          <w:p w14:paraId="22A05743" w14:textId="77777777" w:rsidR="00922DEB" w:rsidRPr="00922DEB" w:rsidRDefault="00922DEB" w:rsidP="00922DEB">
            <w:pPr>
              <w:pStyle w:val="NoSpacing"/>
              <w:ind w:left="360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14:paraId="7C40761C" w14:textId="77777777" w:rsidR="00922DEB" w:rsidRPr="00922DEB" w:rsidRDefault="00922DEB" w:rsidP="00922DE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  <w:r w:rsidRPr="00922DEB">
              <w:rPr>
                <w:rFonts w:ascii="Times New Roman" w:hAnsi="Times New Roman"/>
                <w:sz w:val="14"/>
                <w:szCs w:val="24"/>
                <w:lang w:eastAsia="ar-SA"/>
              </w:rPr>
              <w:t xml:space="preserve">Primary </w:t>
            </w:r>
          </w:p>
        </w:tc>
        <w:tc>
          <w:tcPr>
            <w:tcW w:w="450" w:type="dxa"/>
          </w:tcPr>
          <w:p w14:paraId="50000908" w14:textId="77777777" w:rsidR="00922DEB" w:rsidRPr="00922DEB" w:rsidRDefault="00922DEB" w:rsidP="00922DE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C67514C" w14:textId="77777777" w:rsidR="00922DEB" w:rsidRPr="00922DEB" w:rsidRDefault="00922DEB" w:rsidP="00922DE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</w:tr>
      <w:tr w:rsidR="005973EC" w:rsidRPr="00C2660B" w14:paraId="3E13B2F9" w14:textId="77777777" w:rsidTr="00E95AAE">
        <w:trPr>
          <w:trHeight w:val="360"/>
        </w:trPr>
        <w:tc>
          <w:tcPr>
            <w:tcW w:w="720" w:type="dxa"/>
            <w:vAlign w:val="center"/>
          </w:tcPr>
          <w:p w14:paraId="1D28437F" w14:textId="77777777" w:rsidR="005973EC" w:rsidRPr="00425611" w:rsidRDefault="005973EC" w:rsidP="00B960E9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2CB22B1E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450" w:type="dxa"/>
            <w:vAlign w:val="center"/>
          </w:tcPr>
          <w:p w14:paraId="4A2CD86B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5775564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5973EC" w:rsidRPr="00C2660B" w14:paraId="63FB900E" w14:textId="77777777" w:rsidTr="00E95AAE">
        <w:trPr>
          <w:trHeight w:val="360"/>
        </w:trPr>
        <w:tc>
          <w:tcPr>
            <w:tcW w:w="720" w:type="dxa"/>
            <w:vAlign w:val="center"/>
          </w:tcPr>
          <w:p w14:paraId="14C5C58A" w14:textId="77777777" w:rsidR="005973EC" w:rsidRPr="00425611" w:rsidRDefault="005973EC" w:rsidP="00B960E9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7F2C3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450" w:type="dxa"/>
            <w:vAlign w:val="center"/>
          </w:tcPr>
          <w:p w14:paraId="3768DC16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00924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5973EC" w:rsidRPr="00C2660B" w14:paraId="5297A1AC" w14:textId="77777777" w:rsidTr="00E95AAE">
        <w:trPr>
          <w:trHeight w:val="360"/>
        </w:trPr>
        <w:tc>
          <w:tcPr>
            <w:tcW w:w="10476" w:type="dxa"/>
            <w:gridSpan w:val="4"/>
            <w:vAlign w:val="bottom"/>
          </w:tcPr>
          <w:p w14:paraId="44D24B18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425611">
              <w:rPr>
                <w:rFonts w:ascii="Times New Roman" w:hAnsi="Times New Roman"/>
                <w:sz w:val="20"/>
                <w:szCs w:val="24"/>
                <w:lang w:eastAsia="ar-SA"/>
              </w:rPr>
              <w:t>College Curriculum Committee(s)</w:t>
            </w:r>
          </w:p>
        </w:tc>
      </w:tr>
      <w:tr w:rsidR="005973EC" w:rsidRPr="00C2660B" w14:paraId="43B2F23A" w14:textId="77777777" w:rsidTr="00E95AAE">
        <w:trPr>
          <w:trHeight w:val="360"/>
        </w:trPr>
        <w:tc>
          <w:tcPr>
            <w:tcW w:w="720" w:type="dxa"/>
            <w:vAlign w:val="center"/>
          </w:tcPr>
          <w:p w14:paraId="1E22280A" w14:textId="77777777" w:rsidR="005973EC" w:rsidRPr="00425611" w:rsidRDefault="005973EC" w:rsidP="00B960E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1F66D855" w14:textId="0D8ACB79" w:rsidR="005973EC" w:rsidRPr="00425611" w:rsidRDefault="000F77B4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4"/>
                <w:lang w:eastAsia="ar-SA"/>
              </w:rPr>
              <w:t>NTID Curriculum Committee</w:t>
            </w:r>
          </w:p>
        </w:tc>
        <w:tc>
          <w:tcPr>
            <w:tcW w:w="450" w:type="dxa"/>
            <w:vAlign w:val="center"/>
          </w:tcPr>
          <w:p w14:paraId="47860068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ACA7337" w14:textId="13940120" w:rsidR="005973EC" w:rsidRPr="00425611" w:rsidRDefault="000F77B4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4"/>
                <w:lang w:eastAsia="ar-SA"/>
              </w:rPr>
              <w:t>10-15-2020</w:t>
            </w:r>
          </w:p>
        </w:tc>
      </w:tr>
      <w:tr w:rsidR="00922DEB" w:rsidRPr="00C2660B" w14:paraId="770CB4CB" w14:textId="77777777" w:rsidTr="00E95AAE">
        <w:trPr>
          <w:trHeight w:val="144"/>
        </w:trPr>
        <w:tc>
          <w:tcPr>
            <w:tcW w:w="720" w:type="dxa"/>
          </w:tcPr>
          <w:p w14:paraId="43036E9E" w14:textId="77777777" w:rsidR="00922DEB" w:rsidRPr="00922DEB" w:rsidRDefault="00922DEB" w:rsidP="00692EDB">
            <w:pPr>
              <w:pStyle w:val="NoSpacing"/>
              <w:ind w:left="360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14:paraId="75B76B2D" w14:textId="77777777" w:rsidR="00922DEB" w:rsidRPr="00922DEB" w:rsidRDefault="00922DEB" w:rsidP="00692ED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  <w:r w:rsidRPr="00922DEB">
              <w:rPr>
                <w:rFonts w:ascii="Times New Roman" w:hAnsi="Times New Roman"/>
                <w:sz w:val="14"/>
                <w:szCs w:val="24"/>
                <w:lang w:eastAsia="ar-SA"/>
              </w:rPr>
              <w:t xml:space="preserve">Primary </w:t>
            </w:r>
          </w:p>
        </w:tc>
        <w:tc>
          <w:tcPr>
            <w:tcW w:w="450" w:type="dxa"/>
          </w:tcPr>
          <w:p w14:paraId="18979E01" w14:textId="77777777" w:rsidR="00922DEB" w:rsidRPr="00922DEB" w:rsidRDefault="00922DEB" w:rsidP="00692ED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B953B32" w14:textId="77777777" w:rsidR="00922DEB" w:rsidRPr="00922DEB" w:rsidRDefault="00922DEB" w:rsidP="00692ED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</w:tr>
      <w:tr w:rsidR="005973EC" w:rsidRPr="00C2660B" w14:paraId="443DBADE" w14:textId="77777777" w:rsidTr="00E95AAE">
        <w:trPr>
          <w:trHeight w:val="360"/>
        </w:trPr>
        <w:tc>
          <w:tcPr>
            <w:tcW w:w="720" w:type="dxa"/>
            <w:vAlign w:val="center"/>
          </w:tcPr>
          <w:p w14:paraId="3D80C276" w14:textId="77777777" w:rsidR="005973EC" w:rsidRPr="00425611" w:rsidRDefault="005973EC" w:rsidP="00B960E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0FB1064E" w14:textId="2DC26400" w:rsidR="005973EC" w:rsidRPr="00425611" w:rsidRDefault="00521ECA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4"/>
                <w:lang w:eastAsia="ar-SA"/>
              </w:rPr>
              <w:t xml:space="preserve">Gary Behm, </w:t>
            </w:r>
            <w:r w:rsidR="008C4E8A">
              <w:rPr>
                <w:rFonts w:ascii="Times New Roman" w:hAnsi="Times New Roman"/>
                <w:sz w:val="20"/>
                <w:szCs w:val="24"/>
                <w:lang w:eastAsia="ar-SA"/>
              </w:rPr>
              <w:t xml:space="preserve">NTID </w:t>
            </w:r>
            <w:r>
              <w:rPr>
                <w:rFonts w:ascii="Times New Roman" w:hAnsi="Times New Roman"/>
                <w:sz w:val="20"/>
                <w:szCs w:val="24"/>
                <w:lang w:eastAsia="ar-SA"/>
              </w:rPr>
              <w:t>Associate VP for Academic Affairs</w:t>
            </w:r>
          </w:p>
        </w:tc>
        <w:tc>
          <w:tcPr>
            <w:tcW w:w="450" w:type="dxa"/>
            <w:vAlign w:val="center"/>
          </w:tcPr>
          <w:p w14:paraId="154BA539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20E28BE" w14:textId="22C5AE07" w:rsidR="005973EC" w:rsidRPr="00425611" w:rsidRDefault="00521ECA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4"/>
                <w:lang w:eastAsia="ar-SA"/>
              </w:rPr>
              <w:t>11-11-2020</w:t>
            </w:r>
          </w:p>
        </w:tc>
      </w:tr>
      <w:tr w:rsidR="005973EC" w:rsidRPr="00C2660B" w14:paraId="13FE468E" w14:textId="77777777" w:rsidTr="00E95AAE">
        <w:trPr>
          <w:trHeight w:val="360"/>
        </w:trPr>
        <w:tc>
          <w:tcPr>
            <w:tcW w:w="720" w:type="dxa"/>
            <w:vAlign w:val="center"/>
          </w:tcPr>
          <w:p w14:paraId="0F36B92F" w14:textId="77777777" w:rsidR="005973EC" w:rsidRPr="00425611" w:rsidRDefault="005973EC" w:rsidP="00B960E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AEE15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450" w:type="dxa"/>
            <w:vAlign w:val="center"/>
          </w:tcPr>
          <w:p w14:paraId="3E3C6356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BAD90" w14:textId="77777777"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5973EC" w:rsidRPr="00C2660B" w14:paraId="2CE65B96" w14:textId="77777777" w:rsidTr="00E95AAE">
        <w:trPr>
          <w:trHeight w:val="360"/>
        </w:trPr>
        <w:tc>
          <w:tcPr>
            <w:tcW w:w="8226" w:type="dxa"/>
            <w:gridSpan w:val="2"/>
            <w:vAlign w:val="bottom"/>
          </w:tcPr>
          <w:p w14:paraId="1CE575E0" w14:textId="77777777" w:rsidR="005973EC" w:rsidRPr="00425611" w:rsidRDefault="005973EC" w:rsidP="005070F8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425611">
              <w:rPr>
                <w:rFonts w:ascii="Times New Roman" w:hAnsi="Times New Roman"/>
                <w:sz w:val="20"/>
                <w:szCs w:val="24"/>
                <w:lang w:eastAsia="ar-SA"/>
              </w:rPr>
              <w:t>General Education Committee</w:t>
            </w:r>
          </w:p>
        </w:tc>
        <w:tc>
          <w:tcPr>
            <w:tcW w:w="450" w:type="dxa"/>
            <w:vAlign w:val="bottom"/>
          </w:tcPr>
          <w:p w14:paraId="29E7E65F" w14:textId="77777777" w:rsidR="005973EC" w:rsidRPr="00425611" w:rsidRDefault="005973EC" w:rsidP="005070F8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07D95BD" w14:textId="77777777" w:rsidR="005973EC" w:rsidRPr="00425611" w:rsidRDefault="005973EC" w:rsidP="005070F8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B960E9" w:rsidRPr="00C2660B" w14:paraId="6794D6FD" w14:textId="77777777" w:rsidTr="00E95AAE">
        <w:trPr>
          <w:trHeight w:val="360"/>
        </w:trPr>
        <w:tc>
          <w:tcPr>
            <w:tcW w:w="720" w:type="dxa"/>
            <w:vAlign w:val="center"/>
          </w:tcPr>
          <w:p w14:paraId="1C5460DC" w14:textId="77777777" w:rsidR="00B960E9" w:rsidRPr="00425611" w:rsidRDefault="00B960E9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6C14A9D1" w14:textId="6149E670" w:rsidR="00B960E9" w:rsidRPr="00425611" w:rsidRDefault="00F12904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4"/>
                <w:lang w:eastAsia="ar-SA"/>
              </w:rPr>
              <w:t>Sarah Thompson, GEC chair, 2 18 21</w:t>
            </w:r>
          </w:p>
        </w:tc>
        <w:tc>
          <w:tcPr>
            <w:tcW w:w="450" w:type="dxa"/>
            <w:vAlign w:val="center"/>
          </w:tcPr>
          <w:p w14:paraId="6FC3A538" w14:textId="77777777" w:rsidR="00B960E9" w:rsidRPr="00425611" w:rsidRDefault="00B960E9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FA63D92" w14:textId="77777777" w:rsidR="00B960E9" w:rsidRPr="00425611" w:rsidRDefault="00B960E9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</w:tbl>
    <w:p w14:paraId="540896A7" w14:textId="77777777" w:rsidR="00922DEB" w:rsidRDefault="00922DEB" w:rsidP="005070F8">
      <w:pPr>
        <w:pStyle w:val="NoSpacing"/>
        <w:spacing w:before="120"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case where one or more academic units are involved in the delivery of this immersion, the Academic Unit / College Curriculum committee listed first is primarily responsible for the immersion’s management (i.e. updates, student advising,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14:paraId="68887056" w14:textId="77777777" w:rsidR="00DF6FC3" w:rsidRDefault="00DF6FC3" w:rsidP="005070F8">
      <w:pPr>
        <w:pStyle w:val="NoSpacing"/>
        <w:numPr>
          <w:ilvl w:val="0"/>
          <w:numId w:val="26"/>
        </w:numPr>
        <w:spacing w:before="24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Immersion Description:</w:t>
      </w:r>
    </w:p>
    <w:p w14:paraId="554A941E" w14:textId="77777777" w:rsidR="00DF6FC3" w:rsidRPr="00DF6FC3" w:rsidRDefault="00DF6FC3" w:rsidP="0084736A">
      <w:pPr>
        <w:pStyle w:val="NoSpacing"/>
        <w:spacing w:before="120"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>A</w:t>
      </w:r>
      <w:r w:rsidRPr="004045B2">
        <w:rPr>
          <w:rFonts w:ascii="Times New Roman" w:hAnsi="Times New Roman"/>
          <w:i/>
        </w:rPr>
        <w:t>n Immersion is a set of three (9-12 credits) related general education courses in a focus</w:t>
      </w:r>
      <w:r>
        <w:rPr>
          <w:rFonts w:ascii="Times New Roman" w:hAnsi="Times New Roman"/>
          <w:i/>
        </w:rPr>
        <w:t>ed</w:t>
      </w:r>
      <w:r w:rsidRPr="004045B2">
        <w:rPr>
          <w:rFonts w:ascii="Times New Roman" w:hAnsi="Times New Roman"/>
          <w:i/>
        </w:rPr>
        <w:t xml:space="preserve"> area linked by a theme or discipline. </w:t>
      </w:r>
      <w:r w:rsidRPr="00DF6FC3">
        <w:rPr>
          <w:rFonts w:ascii="Times New Roman" w:hAnsi="Times New Roman"/>
        </w:rPr>
        <w:t>Please give a brief description of this Immersion and indicate its area of focus.</w:t>
      </w:r>
    </w:p>
    <w:tbl>
      <w:tblPr>
        <w:tblStyle w:val="TableGrid"/>
        <w:tblW w:w="10476" w:type="dxa"/>
        <w:tblInd w:w="432" w:type="dxa"/>
        <w:tblLook w:val="04A0" w:firstRow="1" w:lastRow="0" w:firstColumn="1" w:lastColumn="0" w:noHBand="0" w:noVBand="1"/>
      </w:tblPr>
      <w:tblGrid>
        <w:gridCol w:w="10476"/>
      </w:tblGrid>
      <w:tr w:rsidR="00DF6FC3" w14:paraId="20F73A7C" w14:textId="77777777" w:rsidTr="00E95AAE">
        <w:tc>
          <w:tcPr>
            <w:tcW w:w="10476" w:type="dxa"/>
          </w:tcPr>
          <w:p w14:paraId="5474D409" w14:textId="380F3DB6" w:rsidR="00370FA5" w:rsidRPr="008E5C9A" w:rsidRDefault="008E6FE8" w:rsidP="008E5C9A">
            <w:pPr>
              <w:rPr>
                <w:lang w:eastAsia="ar-SA"/>
              </w:rPr>
            </w:pPr>
            <w:r>
              <w:rPr>
                <w:lang w:eastAsia="ar-SA"/>
              </w:rPr>
              <w:t>Students in this immersion will study</w:t>
            </w:r>
            <w:r w:rsidR="008E5C9A">
              <w:rPr>
                <w:lang w:eastAsia="ar-SA"/>
              </w:rPr>
              <w:t xml:space="preserve"> the social construct of diverse communities</w:t>
            </w:r>
            <w:r>
              <w:rPr>
                <w:lang w:eastAsia="ar-SA"/>
              </w:rPr>
              <w:t xml:space="preserve"> through examination of</w:t>
            </w:r>
            <w:r w:rsidR="008E5C9A">
              <w:rPr>
                <w:lang w:eastAsia="ar-SA"/>
              </w:rPr>
              <w:t xml:space="preserve"> experiences of inequity, discrimination</w:t>
            </w:r>
            <w:r>
              <w:rPr>
                <w:lang w:eastAsia="ar-SA"/>
              </w:rPr>
              <w:t>,</w:t>
            </w:r>
            <w:r w:rsidR="008E5C9A">
              <w:rPr>
                <w:lang w:eastAsia="ar-SA"/>
              </w:rPr>
              <w:t xml:space="preserve"> oppression</w:t>
            </w:r>
            <w:r>
              <w:rPr>
                <w:lang w:eastAsia="ar-SA"/>
              </w:rPr>
              <w:t>,</w:t>
            </w:r>
            <w:r w:rsidR="00255F07">
              <w:rPr>
                <w:lang w:eastAsia="ar-SA"/>
              </w:rPr>
              <w:t xml:space="preserve"> and </w:t>
            </w:r>
            <w:r>
              <w:rPr>
                <w:lang w:eastAsia="ar-SA"/>
              </w:rPr>
              <w:t>intersectionality</w:t>
            </w:r>
            <w:r w:rsidR="008E5C9A">
              <w:rPr>
                <w:lang w:eastAsia="ar-SA"/>
              </w:rPr>
              <w:t xml:space="preserve">. </w:t>
            </w:r>
            <w:r w:rsidR="00D72E0F">
              <w:rPr>
                <w:lang w:eastAsia="ar-SA"/>
              </w:rPr>
              <w:t xml:space="preserve">They </w:t>
            </w:r>
            <w:r w:rsidR="008E5C9A">
              <w:rPr>
                <w:lang w:eastAsia="ar-SA"/>
              </w:rPr>
              <w:t xml:space="preserve">will learn </w:t>
            </w:r>
            <w:r>
              <w:rPr>
                <w:lang w:eastAsia="ar-SA"/>
              </w:rPr>
              <w:t xml:space="preserve">constructive </w:t>
            </w:r>
            <w:r w:rsidR="008E5C9A">
              <w:rPr>
                <w:lang w:eastAsia="ar-SA"/>
              </w:rPr>
              <w:t xml:space="preserve">dialogue </w:t>
            </w:r>
            <w:r>
              <w:rPr>
                <w:lang w:eastAsia="ar-SA"/>
              </w:rPr>
              <w:t xml:space="preserve">techniques for use </w:t>
            </w:r>
            <w:r w:rsidR="00D72E0F">
              <w:rPr>
                <w:lang w:eastAsia="ar-SA"/>
              </w:rPr>
              <w:t>across a range of</w:t>
            </w:r>
            <w:r>
              <w:rPr>
                <w:lang w:eastAsia="ar-SA"/>
              </w:rPr>
              <w:t xml:space="preserve"> communities,</w:t>
            </w:r>
            <w:r w:rsidR="008E5C9A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with the goal of</w:t>
            </w:r>
            <w:r w:rsidR="008E5C9A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understanding</w:t>
            </w:r>
            <w:r w:rsidR="008E5C9A">
              <w:rPr>
                <w:lang w:eastAsia="ar-SA"/>
              </w:rPr>
              <w:t xml:space="preserve"> diverse </w:t>
            </w:r>
            <w:r w:rsidR="00D72E0F">
              <w:rPr>
                <w:lang w:eastAsia="ar-SA"/>
              </w:rPr>
              <w:t>populations</w:t>
            </w:r>
            <w:r w:rsidR="008E5C9A">
              <w:rPr>
                <w:lang w:eastAsia="ar-SA"/>
              </w:rPr>
              <w:t xml:space="preserve"> and </w:t>
            </w:r>
            <w:r w:rsidR="00D72E0F">
              <w:rPr>
                <w:lang w:eastAsia="ar-SA"/>
              </w:rPr>
              <w:t xml:space="preserve">their </w:t>
            </w:r>
            <w:r w:rsidR="008E5C9A">
              <w:rPr>
                <w:lang w:eastAsia="ar-SA"/>
              </w:rPr>
              <w:t>experiences.</w:t>
            </w:r>
          </w:p>
        </w:tc>
      </w:tr>
    </w:tbl>
    <w:p w14:paraId="478B5906" w14:textId="77777777" w:rsidR="00F3216F" w:rsidRPr="0054640C" w:rsidRDefault="0054640C" w:rsidP="0054640C">
      <w:pPr>
        <w:pStyle w:val="NoSpacing"/>
        <w:numPr>
          <w:ilvl w:val="0"/>
          <w:numId w:val="26"/>
        </w:num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F3216F" w:rsidRPr="0054640C">
        <w:rPr>
          <w:rFonts w:ascii="Times New Roman" w:hAnsi="Times New Roman"/>
          <w:b/>
          <w:sz w:val="24"/>
          <w:szCs w:val="24"/>
        </w:rPr>
        <w:lastRenderedPageBreak/>
        <w:t>Immersion Structure, Sequence and Course Offering Schedule:</w:t>
      </w:r>
    </w:p>
    <w:p w14:paraId="47E31AF0" w14:textId="10E511ED" w:rsidR="00F87B72" w:rsidRDefault="00947110" w:rsidP="0084736A">
      <w:pPr>
        <w:spacing w:after="120"/>
        <w:ind w:left="360"/>
      </w:pPr>
      <w:r>
        <w:rPr>
          <w:sz w:val="22"/>
        </w:rPr>
        <w:t xml:space="preserve">In the table shown, list </w:t>
      </w:r>
      <w:r w:rsidR="00F87B72" w:rsidRPr="00B960E9">
        <w:rPr>
          <w:sz w:val="22"/>
        </w:rPr>
        <w:t>all courses that are part if this Immersion.  Be sure to indicate if they are required or option</w:t>
      </w:r>
      <w:r w:rsidR="00013DDC" w:rsidRPr="00B960E9">
        <w:rPr>
          <w:sz w:val="22"/>
        </w:rPr>
        <w:t>al</w:t>
      </w:r>
      <w:r w:rsidR="00F87B72" w:rsidRPr="00B960E9">
        <w:rPr>
          <w:sz w:val="22"/>
        </w:rPr>
        <w:t>, anticipated semester</w:t>
      </w:r>
      <w:r w:rsidR="00425611" w:rsidRPr="00B960E9">
        <w:rPr>
          <w:sz w:val="22"/>
        </w:rPr>
        <w:t>(s)</w:t>
      </w:r>
      <w:r w:rsidR="00F87B72" w:rsidRPr="00B960E9">
        <w:rPr>
          <w:sz w:val="22"/>
        </w:rPr>
        <w:t xml:space="preserve"> that they will be offered, frequency of offering and any prerequisites.  </w:t>
      </w:r>
    </w:p>
    <w:tbl>
      <w:tblPr>
        <w:tblStyle w:val="TableGrid"/>
        <w:tblW w:w="10494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1278"/>
        <w:gridCol w:w="3744"/>
        <w:gridCol w:w="360"/>
        <w:gridCol w:w="360"/>
        <w:gridCol w:w="360"/>
        <w:gridCol w:w="360"/>
        <w:gridCol w:w="360"/>
        <w:gridCol w:w="360"/>
        <w:gridCol w:w="360"/>
        <w:gridCol w:w="360"/>
        <w:gridCol w:w="2592"/>
      </w:tblGrid>
      <w:tr w:rsidR="00D31E98" w:rsidRPr="00425611" w14:paraId="4A4DEF4A" w14:textId="77777777" w:rsidTr="00A269F4">
        <w:trPr>
          <w:cantSplit/>
          <w:trHeight w:val="1152"/>
        </w:trPr>
        <w:tc>
          <w:tcPr>
            <w:tcW w:w="1278" w:type="dxa"/>
            <w:vAlign w:val="bottom"/>
          </w:tcPr>
          <w:p w14:paraId="21D84E8E" w14:textId="77777777" w:rsidR="00D31E98" w:rsidRPr="00425611" w:rsidRDefault="00D31E98" w:rsidP="00A269F4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Number</w:t>
            </w:r>
          </w:p>
        </w:tc>
        <w:tc>
          <w:tcPr>
            <w:tcW w:w="3744" w:type="dxa"/>
            <w:vAlign w:val="bottom"/>
          </w:tcPr>
          <w:p w14:paraId="024A6359" w14:textId="77777777" w:rsidR="00D31E98" w:rsidRPr="00425611" w:rsidRDefault="00D31E98" w:rsidP="00A269F4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Title</w:t>
            </w:r>
          </w:p>
        </w:tc>
        <w:tc>
          <w:tcPr>
            <w:tcW w:w="360" w:type="dxa"/>
            <w:textDirection w:val="btLr"/>
            <w:vAlign w:val="center"/>
          </w:tcPr>
          <w:p w14:paraId="7AD204ED" w14:textId="77777777" w:rsidR="00D31E98" w:rsidRPr="00425611" w:rsidRDefault="00D31E98" w:rsidP="00A269F4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 xml:space="preserve">Sem </w:t>
            </w:r>
            <w:proofErr w:type="spellStart"/>
            <w:r w:rsidRPr="00425611">
              <w:rPr>
                <w:rFonts w:ascii="Times New Roman" w:hAnsi="Times New Roman"/>
                <w:sz w:val="20"/>
                <w:szCs w:val="24"/>
              </w:rPr>
              <w:t>Hrs</w:t>
            </w:r>
            <w:proofErr w:type="spellEnd"/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14:paraId="6613EFC2" w14:textId="77777777" w:rsidR="00D31E98" w:rsidRPr="00425611" w:rsidRDefault="00D31E98" w:rsidP="00A269F4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Required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14:paraId="25E1D964" w14:textId="77777777" w:rsidR="00D31E98" w:rsidRPr="00425611" w:rsidRDefault="00D31E98" w:rsidP="00A269F4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Optional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14:paraId="645DAB17" w14:textId="77777777" w:rsidR="00D31E98" w:rsidRPr="00425611" w:rsidRDefault="00D31E98" w:rsidP="00A269F4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Fall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14:paraId="7879826B" w14:textId="77777777" w:rsidR="00D31E98" w:rsidRPr="00425611" w:rsidRDefault="00D31E98" w:rsidP="00A269F4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Spring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14:paraId="688D46BE" w14:textId="77777777" w:rsidR="00D31E98" w:rsidRPr="00425611" w:rsidRDefault="00D31E98" w:rsidP="00A269F4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Summer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14:paraId="0EDFDB3E" w14:textId="77777777" w:rsidR="00D31E98" w:rsidRPr="00425611" w:rsidRDefault="00D31E98" w:rsidP="00A269F4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Annual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14:paraId="3CEA826F" w14:textId="77777777" w:rsidR="00D31E98" w:rsidRPr="00425611" w:rsidRDefault="00D31E98" w:rsidP="00A269F4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Biennial</w:t>
            </w:r>
          </w:p>
        </w:tc>
        <w:tc>
          <w:tcPr>
            <w:tcW w:w="2592" w:type="dxa"/>
            <w:vAlign w:val="bottom"/>
          </w:tcPr>
          <w:p w14:paraId="0B9ABCE9" w14:textId="77777777" w:rsidR="00D31E98" w:rsidRPr="00425611" w:rsidRDefault="00D31E98" w:rsidP="00A269F4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Prerequisites</w:t>
            </w:r>
          </w:p>
        </w:tc>
      </w:tr>
      <w:tr w:rsidR="00D31E98" w:rsidRPr="005070F8" w14:paraId="5197E869" w14:textId="77777777" w:rsidTr="00A93605">
        <w:trPr>
          <w:cantSplit/>
          <w:trHeight w:val="360"/>
        </w:trPr>
        <w:tc>
          <w:tcPr>
            <w:tcW w:w="10494" w:type="dxa"/>
            <w:gridSpan w:val="11"/>
            <w:vAlign w:val="center"/>
          </w:tcPr>
          <w:p w14:paraId="1142FAB0" w14:textId="1B7BAFE6" w:rsidR="00D31E98" w:rsidRPr="00133661" w:rsidRDefault="00D31E98" w:rsidP="00D31E9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Immersion Core Courses: Take both courses</w:t>
            </w:r>
          </w:p>
        </w:tc>
      </w:tr>
      <w:tr w:rsidR="00D31E98" w:rsidRPr="005070F8" w14:paraId="22001FDD" w14:textId="77777777" w:rsidTr="00D72E0F">
        <w:trPr>
          <w:cantSplit/>
          <w:trHeight w:val="360"/>
        </w:trPr>
        <w:tc>
          <w:tcPr>
            <w:tcW w:w="1278" w:type="dxa"/>
            <w:vAlign w:val="center"/>
          </w:tcPr>
          <w:p w14:paraId="2AE1D003" w14:textId="28B9894D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 203</w:t>
            </w:r>
          </w:p>
        </w:tc>
        <w:tc>
          <w:tcPr>
            <w:tcW w:w="3744" w:type="dxa"/>
            <w:vAlign w:val="center"/>
          </w:tcPr>
          <w:p w14:paraId="33F5CCAC" w14:textId="3B991DB3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Foundations of Dialogue: Black Deaf Experiences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7B9A432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459A4">
              <w:rPr>
                <w:rFonts w:ascii="Times New Roman" w:hAnsi="Times New Roman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F778" w14:textId="704FBBEC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32A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803F" w14:textId="622661EE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DFEE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32A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8EA5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D369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19F9" w14:textId="77777777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2A9D" w14:textId="08878A44" w:rsidR="00D31E98" w:rsidRPr="005070F8" w:rsidRDefault="00D72E0F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BFB" w14:textId="77777777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</w:tcPr>
          <w:p w14:paraId="51C231DF" w14:textId="30F81C3D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 w:rsidRPr="00133661">
              <w:rPr>
                <w:rFonts w:ascii="Times New Roman" w:hAnsi="Times New Roman"/>
                <w:sz w:val="24"/>
                <w:szCs w:val="24"/>
              </w:rPr>
              <w:t xml:space="preserve">LEAD 101 and LEAD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D31E98" w:rsidRPr="005070F8" w14:paraId="4287105E" w14:textId="77777777" w:rsidTr="00D72E0F">
        <w:trPr>
          <w:cantSplit/>
          <w:trHeight w:val="360"/>
        </w:trPr>
        <w:tc>
          <w:tcPr>
            <w:tcW w:w="1278" w:type="dxa"/>
            <w:vAlign w:val="center"/>
          </w:tcPr>
          <w:p w14:paraId="79D331AE" w14:textId="59E02F68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</w:t>
            </w:r>
            <w:r w:rsidR="00D72E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3744" w:type="dxa"/>
            <w:vAlign w:val="center"/>
          </w:tcPr>
          <w:p w14:paraId="3625DC98" w14:textId="170C5945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Literatures of Intersectionality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58C7AC6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459A4">
              <w:rPr>
                <w:rFonts w:ascii="Times New Roman" w:hAnsi="Times New Roman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E9AD" w14:textId="39A4029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32A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7354" w14:textId="7587DDB2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436A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32A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3AE8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D369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ACB" w14:textId="77777777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B8E5" w14:textId="1C5E3C49" w:rsidR="00D31E98" w:rsidRPr="005070F8" w:rsidRDefault="00A847DF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F94A" w14:textId="663B8CFE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</w:tcPr>
          <w:p w14:paraId="086C6C65" w14:textId="151A04A0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 w:rsidRPr="00133661">
              <w:rPr>
                <w:rFonts w:ascii="Times New Roman" w:hAnsi="Times New Roman"/>
                <w:sz w:val="24"/>
                <w:szCs w:val="24"/>
              </w:rPr>
              <w:t xml:space="preserve">LEAD 101 and LEAD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D31E98" w:rsidRPr="005070F8" w14:paraId="09564F67" w14:textId="77777777" w:rsidTr="007A34F5">
        <w:trPr>
          <w:cantSplit/>
          <w:trHeight w:val="360"/>
        </w:trPr>
        <w:tc>
          <w:tcPr>
            <w:tcW w:w="10494" w:type="dxa"/>
            <w:gridSpan w:val="11"/>
            <w:vAlign w:val="center"/>
          </w:tcPr>
          <w:p w14:paraId="6B5A7C10" w14:textId="6D70CD8F" w:rsidR="00D31E98" w:rsidRPr="00133661" w:rsidRDefault="00D31E98" w:rsidP="00D31E9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Pick one course</w:t>
            </w:r>
          </w:p>
        </w:tc>
      </w:tr>
      <w:tr w:rsidR="00D31E98" w:rsidRPr="005070F8" w14:paraId="3FF8745D" w14:textId="77777777" w:rsidTr="00D72E0F">
        <w:trPr>
          <w:cantSplit/>
          <w:trHeight w:val="360"/>
        </w:trPr>
        <w:tc>
          <w:tcPr>
            <w:tcW w:w="1278" w:type="dxa"/>
            <w:vAlign w:val="center"/>
          </w:tcPr>
          <w:p w14:paraId="528BD065" w14:textId="397104BF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 304</w:t>
            </w:r>
          </w:p>
        </w:tc>
        <w:tc>
          <w:tcPr>
            <w:tcW w:w="3744" w:type="dxa"/>
            <w:vAlign w:val="center"/>
          </w:tcPr>
          <w:p w14:paraId="58C6A242" w14:textId="7F1300D5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Conflict Resolution: Negotiation and Mediation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74BA993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459A4">
              <w:rPr>
                <w:rFonts w:ascii="Times New Roman" w:hAnsi="Times New Roman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3FF3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1510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5D6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BABE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32A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B9C7" w14:textId="3BBF3028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E51" w14:textId="77777777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055" w14:textId="4B500D6D" w:rsidR="00D31E98" w:rsidRPr="005070F8" w:rsidRDefault="00A13AE3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1746" w14:textId="06F67278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</w:tcPr>
          <w:p w14:paraId="2FA09ECA" w14:textId="1CF08EA0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 w:rsidRPr="008F5794">
              <w:rPr>
                <w:rFonts w:ascii="Times New Roman" w:hAnsi="Times New Roman"/>
                <w:sz w:val="24"/>
                <w:szCs w:val="24"/>
              </w:rPr>
              <w:t>LEAD 101 and LEAD 200</w:t>
            </w:r>
          </w:p>
        </w:tc>
      </w:tr>
      <w:tr w:rsidR="00D31E98" w:rsidRPr="005070F8" w14:paraId="4DB03426" w14:textId="77777777" w:rsidTr="00D72E0F">
        <w:trPr>
          <w:cantSplit/>
          <w:trHeight w:val="360"/>
        </w:trPr>
        <w:tc>
          <w:tcPr>
            <w:tcW w:w="1278" w:type="dxa"/>
            <w:vAlign w:val="center"/>
          </w:tcPr>
          <w:p w14:paraId="3994EA7A" w14:textId="27F4AE6C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 309</w:t>
            </w:r>
          </w:p>
        </w:tc>
        <w:tc>
          <w:tcPr>
            <w:tcW w:w="3744" w:type="dxa"/>
            <w:vAlign w:val="center"/>
          </w:tcPr>
          <w:p w14:paraId="20F42A3B" w14:textId="26F88A6E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Dialogue: Race and Ethnicity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204E017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459A4">
              <w:rPr>
                <w:rFonts w:ascii="Times New Roman" w:hAnsi="Times New Roman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736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58D2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5D6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780F" w14:textId="30A73B7C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B663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D369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CC3" w14:textId="77777777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828A" w14:textId="591FFE3D" w:rsidR="00D31E98" w:rsidRPr="005070F8" w:rsidRDefault="00A13AE3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CFD5" w14:textId="37922822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</w:tcPr>
          <w:p w14:paraId="60DB0734" w14:textId="2C4BF305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 w:rsidRPr="008F5794">
              <w:rPr>
                <w:rFonts w:ascii="Times New Roman" w:hAnsi="Times New Roman"/>
                <w:sz w:val="24"/>
                <w:szCs w:val="24"/>
              </w:rPr>
              <w:t>LEAD 101 and LEAD 200</w:t>
            </w:r>
          </w:p>
        </w:tc>
      </w:tr>
      <w:tr w:rsidR="00D31E98" w:rsidRPr="005070F8" w14:paraId="4281590E" w14:textId="77777777" w:rsidTr="00D72E0F">
        <w:trPr>
          <w:cantSplit/>
          <w:trHeight w:val="360"/>
        </w:trPr>
        <w:tc>
          <w:tcPr>
            <w:tcW w:w="1278" w:type="dxa"/>
            <w:vAlign w:val="center"/>
          </w:tcPr>
          <w:p w14:paraId="7BCD82F9" w14:textId="407DF822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 310</w:t>
            </w:r>
          </w:p>
        </w:tc>
        <w:tc>
          <w:tcPr>
            <w:tcW w:w="3744" w:type="dxa"/>
            <w:vAlign w:val="center"/>
          </w:tcPr>
          <w:p w14:paraId="16267D40" w14:textId="05F06980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Dialogue: Gender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D9FBE37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459A4">
              <w:rPr>
                <w:rFonts w:ascii="Times New Roman" w:hAnsi="Times New Roman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2623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E49B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5D6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EAA0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32A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736" w14:textId="1AA1CC6E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871A" w14:textId="77777777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B08" w14:textId="3B695CBA" w:rsidR="00D31E98" w:rsidRPr="005070F8" w:rsidRDefault="00A13AE3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E2E7" w14:textId="7D1A5F37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</w:tcPr>
          <w:p w14:paraId="63976818" w14:textId="19B8CB82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 w:rsidRPr="008F5794">
              <w:rPr>
                <w:rFonts w:ascii="Times New Roman" w:hAnsi="Times New Roman"/>
                <w:sz w:val="24"/>
                <w:szCs w:val="24"/>
              </w:rPr>
              <w:t>LEAD 101 and LEAD 200</w:t>
            </w:r>
          </w:p>
        </w:tc>
      </w:tr>
      <w:tr w:rsidR="00D31E98" w:rsidRPr="005070F8" w14:paraId="7868DF6F" w14:textId="77777777" w:rsidTr="00D72E0F">
        <w:trPr>
          <w:cantSplit/>
          <w:trHeight w:val="360"/>
        </w:trPr>
        <w:tc>
          <w:tcPr>
            <w:tcW w:w="1278" w:type="dxa"/>
            <w:vAlign w:val="center"/>
          </w:tcPr>
          <w:p w14:paraId="77423CFB" w14:textId="5DCE6C72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 311</w:t>
            </w:r>
          </w:p>
        </w:tc>
        <w:tc>
          <w:tcPr>
            <w:tcW w:w="3744" w:type="dxa"/>
            <w:vAlign w:val="center"/>
          </w:tcPr>
          <w:p w14:paraId="432A73A7" w14:textId="4498D2B9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Dialogue: Deaf,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DeafBlind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DeafDisabled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Hard-of-Hearing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EA39AEB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459A4">
              <w:rPr>
                <w:rFonts w:ascii="Times New Roman" w:hAnsi="Times New Roman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0D9F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8E51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5D6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6F26" w14:textId="4C2C5D45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E7B6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D369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01F8" w14:textId="77777777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3A32" w14:textId="54171AFE" w:rsidR="00D31E98" w:rsidRPr="005070F8" w:rsidRDefault="00A13AE3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655C" w14:textId="77C3AA07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</w:tcPr>
          <w:p w14:paraId="3DEE420E" w14:textId="553ABAAD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 w:rsidRPr="008F5794">
              <w:rPr>
                <w:rFonts w:ascii="Times New Roman" w:hAnsi="Times New Roman"/>
                <w:sz w:val="24"/>
                <w:szCs w:val="24"/>
              </w:rPr>
              <w:t>LEAD 101 and LEAD 200</w:t>
            </w:r>
          </w:p>
        </w:tc>
      </w:tr>
      <w:tr w:rsidR="00D31E98" w:rsidRPr="005070F8" w14:paraId="0C05B4CA" w14:textId="77777777" w:rsidTr="00D72E0F">
        <w:trPr>
          <w:cantSplit/>
          <w:trHeight w:val="360"/>
        </w:trPr>
        <w:tc>
          <w:tcPr>
            <w:tcW w:w="1278" w:type="dxa"/>
            <w:vAlign w:val="center"/>
          </w:tcPr>
          <w:p w14:paraId="6A50A90C" w14:textId="78473569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 312</w:t>
            </w:r>
          </w:p>
        </w:tc>
        <w:tc>
          <w:tcPr>
            <w:tcW w:w="3744" w:type="dxa"/>
            <w:vAlign w:val="center"/>
          </w:tcPr>
          <w:p w14:paraId="337217CA" w14:textId="5EE601E2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Dialogue: LGBTQIA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B075F79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459A4">
              <w:rPr>
                <w:rFonts w:ascii="Times New Roman" w:hAnsi="Times New Roman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7C8D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DA9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5D6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E54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32A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AF80" w14:textId="5D02FA94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AA2D" w14:textId="77777777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50AC" w14:textId="157370CC" w:rsidR="00D31E98" w:rsidRPr="005070F8" w:rsidRDefault="00A13AE3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A589" w14:textId="285EC1DC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</w:tcPr>
          <w:p w14:paraId="48234472" w14:textId="4995C100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 w:rsidRPr="008F5794">
              <w:rPr>
                <w:rFonts w:ascii="Times New Roman" w:hAnsi="Times New Roman"/>
                <w:sz w:val="24"/>
                <w:szCs w:val="24"/>
              </w:rPr>
              <w:t>LEAD 101 and LEAD 200</w:t>
            </w:r>
          </w:p>
        </w:tc>
      </w:tr>
      <w:tr w:rsidR="00D31E98" w:rsidRPr="005070F8" w14:paraId="7DF5676B" w14:textId="77777777" w:rsidTr="00D72E0F">
        <w:trPr>
          <w:cantSplit/>
          <w:trHeight w:val="360"/>
        </w:trPr>
        <w:tc>
          <w:tcPr>
            <w:tcW w:w="1278" w:type="dxa"/>
            <w:vAlign w:val="center"/>
          </w:tcPr>
          <w:p w14:paraId="51F56806" w14:textId="3635D333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 313</w:t>
            </w:r>
          </w:p>
        </w:tc>
        <w:tc>
          <w:tcPr>
            <w:tcW w:w="3744" w:type="dxa"/>
            <w:vAlign w:val="center"/>
          </w:tcPr>
          <w:p w14:paraId="4EA48253" w14:textId="4DA2899E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Dialogue: Social Class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8288352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459A4">
              <w:rPr>
                <w:rFonts w:ascii="Times New Roman" w:hAnsi="Times New Roman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9A1B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FC4A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95D6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6DBD" w14:textId="5653E9CA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0BF" w14:textId="77777777" w:rsidR="00D31E98" w:rsidRPr="005070F8" w:rsidRDefault="00D31E98" w:rsidP="00D72E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D369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4FF" w14:textId="77777777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AAA" w14:textId="08BAF284" w:rsidR="00D31E98" w:rsidRPr="005070F8" w:rsidRDefault="00A13AE3" w:rsidP="00D31E9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4EEF" w14:textId="563FDD60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</w:tcPr>
          <w:p w14:paraId="18EE02FD" w14:textId="2D9AD6B5" w:rsidR="00D31E98" w:rsidRPr="005070F8" w:rsidRDefault="00D31E98" w:rsidP="00D31E98">
            <w:pPr>
              <w:pStyle w:val="NoSpacing"/>
              <w:rPr>
                <w:rFonts w:ascii="Times New Roman" w:hAnsi="Times New Roman"/>
              </w:rPr>
            </w:pPr>
            <w:r w:rsidRPr="008F5794">
              <w:rPr>
                <w:rFonts w:ascii="Times New Roman" w:hAnsi="Times New Roman"/>
                <w:sz w:val="24"/>
                <w:szCs w:val="24"/>
              </w:rPr>
              <w:t>LEAD 101 and LEAD 200</w:t>
            </w:r>
          </w:p>
        </w:tc>
      </w:tr>
    </w:tbl>
    <w:p w14:paraId="7E0A0862" w14:textId="77777777" w:rsidR="009175BD" w:rsidRPr="00B960E9" w:rsidRDefault="009175BD" w:rsidP="00D31E98">
      <w:pPr>
        <w:pStyle w:val="NoSpacing"/>
        <w:spacing w:before="240" w:after="120"/>
        <w:rPr>
          <w:rFonts w:ascii="Times New Roman" w:hAnsi="Times New Roman"/>
          <w:szCs w:val="24"/>
        </w:rPr>
      </w:pPr>
    </w:p>
    <w:tbl>
      <w:tblPr>
        <w:tblStyle w:val="TableGrid"/>
        <w:tblW w:w="9540" w:type="dxa"/>
        <w:tblInd w:w="648" w:type="dxa"/>
        <w:tblLook w:val="04A0" w:firstRow="1" w:lastRow="0" w:firstColumn="1" w:lastColumn="0" w:noHBand="0" w:noVBand="1"/>
      </w:tblPr>
      <w:tblGrid>
        <w:gridCol w:w="9540"/>
      </w:tblGrid>
      <w:tr w:rsidR="005070F8" w14:paraId="6790967A" w14:textId="77777777" w:rsidTr="009175BD">
        <w:tc>
          <w:tcPr>
            <w:tcW w:w="9540" w:type="dxa"/>
          </w:tcPr>
          <w:p w14:paraId="5AB03ECE" w14:textId="77777777" w:rsidR="009175BD" w:rsidRDefault="009175BD" w:rsidP="00684520">
            <w:r>
              <w:t>Any additional comments needed to d</w:t>
            </w:r>
            <w:r w:rsidRPr="00B960E9">
              <w:t>escribe the structure of the proposed immersion:</w:t>
            </w:r>
            <w:r>
              <w:t xml:space="preserve"> </w:t>
            </w:r>
          </w:p>
          <w:p w14:paraId="0FBDD3A3" w14:textId="77777777" w:rsidR="009175BD" w:rsidRDefault="009175BD" w:rsidP="00684520"/>
          <w:p w14:paraId="4A70E1BB" w14:textId="6C3CC50B" w:rsidR="00E95AAE" w:rsidRPr="00F60A3F" w:rsidRDefault="00024FB0" w:rsidP="00684520">
            <w:pPr>
              <w:rPr>
                <w:sz w:val="22"/>
                <w:lang w:eastAsia="ar-SA"/>
              </w:rPr>
            </w:pPr>
            <w:r>
              <w:t xml:space="preserve">All students must take LEAD 203 and LEAD 303 and must select one additional course from the remaining courses listed above. </w:t>
            </w:r>
          </w:p>
        </w:tc>
      </w:tr>
    </w:tbl>
    <w:p w14:paraId="30E9C21A" w14:textId="7035709E" w:rsidR="00FC53B0" w:rsidRPr="00FC53B0" w:rsidRDefault="00370FA5" w:rsidP="00FC53B0">
      <w:pPr>
        <w:pStyle w:val="NoSpacing"/>
        <w:numPr>
          <w:ilvl w:val="0"/>
          <w:numId w:val="26"/>
        </w:num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Disciplinary </w:t>
      </w:r>
      <w:r w:rsidRPr="00333BDE">
        <w:rPr>
          <w:rFonts w:ascii="Times New Roman" w:hAnsi="Times New Roman"/>
          <w:b/>
          <w:sz w:val="24"/>
          <w:szCs w:val="24"/>
        </w:rPr>
        <w:t>Immersions</w:t>
      </w:r>
      <w:r w:rsidR="00B960E9" w:rsidRPr="00333BDE">
        <w:rPr>
          <w:rFonts w:ascii="Times New Roman" w:hAnsi="Times New Roman"/>
          <w:b/>
          <w:sz w:val="24"/>
          <w:szCs w:val="24"/>
        </w:rPr>
        <w:t>:</w:t>
      </w:r>
    </w:p>
    <w:p w14:paraId="12C83BFC" w14:textId="77777777" w:rsidR="00F87B72" w:rsidRPr="005070F8" w:rsidRDefault="00F87B72" w:rsidP="00FC53B0">
      <w:pPr>
        <w:spacing w:before="120" w:after="120"/>
        <w:ind w:left="360"/>
        <w:rPr>
          <w:sz w:val="22"/>
        </w:rPr>
      </w:pPr>
      <w:r w:rsidRPr="005070F8">
        <w:rPr>
          <w:rFonts w:cs="Calibri"/>
          <w:i/>
          <w:color w:val="000000"/>
          <w:sz w:val="22"/>
        </w:rPr>
        <w:t>Immersions are ideally made up of courses at the 200 to 500 levels.  </w:t>
      </w:r>
      <w:r w:rsidRPr="005070F8">
        <w:rPr>
          <w:rFonts w:cs="Calibri"/>
          <w:i/>
          <w:color w:val="000000"/>
          <w:sz w:val="22"/>
          <w:u w:val="single"/>
        </w:rPr>
        <w:t>Disciplinary</w:t>
      </w:r>
      <w:r w:rsidR="00947110" w:rsidRPr="005070F8">
        <w:rPr>
          <w:rFonts w:cs="Calibri"/>
          <w:i/>
          <w:color w:val="000000"/>
          <w:sz w:val="22"/>
        </w:rPr>
        <w:t xml:space="preserve"> i</w:t>
      </w:r>
      <w:r w:rsidRPr="005070F8">
        <w:rPr>
          <w:rFonts w:cs="Calibri"/>
          <w:i/>
          <w:color w:val="000000"/>
          <w:sz w:val="22"/>
        </w:rPr>
        <w:t xml:space="preserve">mmersions shall, in most cases, contain at least one course at the 300 level or above.  </w:t>
      </w:r>
      <w:r w:rsidRPr="005070F8">
        <w:rPr>
          <w:rFonts w:cs="Calibri"/>
          <w:color w:val="000000"/>
          <w:sz w:val="22"/>
          <w:u w:val="single"/>
        </w:rPr>
        <w:t>If applicable</w:t>
      </w:r>
      <w:r w:rsidRPr="005070F8">
        <w:rPr>
          <w:rFonts w:cs="Calibri"/>
          <w:color w:val="000000"/>
          <w:sz w:val="22"/>
        </w:rPr>
        <w:t>, please provide a rationale for not meeting these guidelines.</w:t>
      </w:r>
    </w:p>
    <w:tbl>
      <w:tblPr>
        <w:tblStyle w:val="TableGrid"/>
        <w:tblW w:w="10440" w:type="dxa"/>
        <w:tblInd w:w="468" w:type="dxa"/>
        <w:tblLook w:val="04A0" w:firstRow="1" w:lastRow="0" w:firstColumn="1" w:lastColumn="0" w:noHBand="0" w:noVBand="1"/>
      </w:tblPr>
      <w:tblGrid>
        <w:gridCol w:w="10440"/>
      </w:tblGrid>
      <w:tr w:rsidR="00F87B72" w14:paraId="64A00A7A" w14:textId="77777777" w:rsidTr="00EF2C2E">
        <w:tc>
          <w:tcPr>
            <w:tcW w:w="10440" w:type="dxa"/>
          </w:tcPr>
          <w:p w14:paraId="12EE8CE6" w14:textId="21AA0A2D" w:rsidR="005070F8" w:rsidRPr="00F60A3F" w:rsidRDefault="00F60A3F" w:rsidP="005070F8">
            <w:pPr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n/a</w:t>
            </w:r>
          </w:p>
        </w:tc>
      </w:tr>
    </w:tbl>
    <w:p w14:paraId="6ABEC9A0" w14:textId="77777777" w:rsidR="00FC53B0" w:rsidRPr="00A80258" w:rsidRDefault="00FC53B0" w:rsidP="005070F8">
      <w:pPr>
        <w:pStyle w:val="NoSpacing"/>
        <w:numPr>
          <w:ilvl w:val="0"/>
          <w:numId w:val="26"/>
        </w:numPr>
        <w:spacing w:before="240" w:after="120"/>
        <w:rPr>
          <w:rFonts w:ascii="Times New Roman" w:hAnsi="Times New Roman"/>
          <w:b/>
          <w:sz w:val="24"/>
          <w:szCs w:val="24"/>
        </w:rPr>
      </w:pPr>
      <w:r w:rsidRPr="00C2660B">
        <w:rPr>
          <w:rFonts w:ascii="Times New Roman" w:hAnsi="Times New Roman"/>
          <w:b/>
          <w:sz w:val="24"/>
          <w:szCs w:val="24"/>
        </w:rPr>
        <w:t xml:space="preserve">Students 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Pr="00DF6FC3">
        <w:rPr>
          <w:rFonts w:ascii="Times New Roman" w:hAnsi="Times New Roman"/>
          <w:b/>
          <w:sz w:val="24"/>
          <w:szCs w:val="24"/>
          <w:u w:val="single"/>
        </w:rPr>
        <w:t>neligible</w:t>
      </w:r>
      <w:r>
        <w:rPr>
          <w:rFonts w:ascii="Times New Roman" w:hAnsi="Times New Roman"/>
          <w:b/>
          <w:sz w:val="24"/>
          <w:szCs w:val="24"/>
        </w:rPr>
        <w:t xml:space="preserve"> To Take This Immersion</w:t>
      </w:r>
      <w:r w:rsidRPr="00C2660B">
        <w:rPr>
          <w:rFonts w:ascii="Times New Roman" w:hAnsi="Times New Roman"/>
          <w:b/>
          <w:sz w:val="24"/>
          <w:szCs w:val="24"/>
        </w:rPr>
        <w:t>:</w:t>
      </w:r>
    </w:p>
    <w:p w14:paraId="344A0120" w14:textId="77777777" w:rsidR="005E7FD9" w:rsidRPr="005070F8" w:rsidRDefault="007F3BCE" w:rsidP="0084736A">
      <w:pPr>
        <w:spacing w:after="120"/>
        <w:ind w:left="360"/>
        <w:rPr>
          <w:sz w:val="22"/>
        </w:rPr>
      </w:pPr>
      <w:r w:rsidRPr="005070F8">
        <w:rPr>
          <w:sz w:val="22"/>
        </w:rPr>
        <w:t>An immersion provides opportunities for integrative learning that promote</w:t>
      </w:r>
      <w:r w:rsidR="00947110" w:rsidRPr="005070F8">
        <w:rPr>
          <w:sz w:val="22"/>
        </w:rPr>
        <w:t>s</w:t>
      </w:r>
      <w:r w:rsidRPr="005070F8">
        <w:rPr>
          <w:sz w:val="22"/>
        </w:rPr>
        <w:t xml:space="preserve"> a student’s judgment and understanding within a specific area and will not be directed towards specific occupational or professional objectives, thus </w:t>
      </w:r>
      <w:r w:rsidR="00DF6FC3" w:rsidRPr="005070F8">
        <w:rPr>
          <w:sz w:val="22"/>
        </w:rPr>
        <w:t xml:space="preserve">an immersion </w:t>
      </w:r>
      <w:r w:rsidRPr="005070F8">
        <w:rPr>
          <w:sz w:val="22"/>
        </w:rPr>
        <w:t xml:space="preserve">must </w:t>
      </w:r>
      <w:r w:rsidR="00F87B72" w:rsidRPr="005070F8">
        <w:rPr>
          <w:sz w:val="22"/>
        </w:rPr>
        <w:t xml:space="preserve">be in </w:t>
      </w:r>
      <w:r w:rsidR="00947110" w:rsidRPr="005070F8">
        <w:rPr>
          <w:sz w:val="22"/>
        </w:rPr>
        <w:t xml:space="preserve">a </w:t>
      </w:r>
      <w:r w:rsidR="00F87B72" w:rsidRPr="005070F8">
        <w:rPr>
          <w:sz w:val="22"/>
        </w:rPr>
        <w:t>dis</w:t>
      </w:r>
      <w:r w:rsidRPr="005070F8">
        <w:rPr>
          <w:sz w:val="22"/>
        </w:rPr>
        <w:t xml:space="preserve">cipline </w:t>
      </w:r>
      <w:r w:rsidRPr="005070F8">
        <w:rPr>
          <w:sz w:val="22"/>
          <w:u w:val="single"/>
        </w:rPr>
        <w:t>distinct</w:t>
      </w:r>
      <w:r w:rsidRPr="005070F8">
        <w:rPr>
          <w:sz w:val="22"/>
        </w:rPr>
        <w:t xml:space="preserve"> from the student’s home program. </w:t>
      </w:r>
      <w:r w:rsidR="0084736A" w:rsidRPr="005070F8">
        <w:rPr>
          <w:sz w:val="22"/>
        </w:rPr>
        <w:t xml:space="preserve"> </w:t>
      </w:r>
      <w:r w:rsidRPr="005070F8">
        <w:rPr>
          <w:sz w:val="22"/>
        </w:rPr>
        <w:t>P</w:t>
      </w:r>
      <w:r w:rsidR="005E7FD9" w:rsidRPr="005070F8">
        <w:rPr>
          <w:sz w:val="22"/>
        </w:rPr>
        <w:t xml:space="preserve">lease list any </w:t>
      </w:r>
      <w:r w:rsidR="00FC7D3A" w:rsidRPr="005070F8">
        <w:rPr>
          <w:sz w:val="22"/>
        </w:rPr>
        <w:t xml:space="preserve">home </w:t>
      </w:r>
      <w:r w:rsidR="00A97989" w:rsidRPr="005070F8">
        <w:rPr>
          <w:sz w:val="22"/>
        </w:rPr>
        <w:t>programs whose students will</w:t>
      </w:r>
      <w:r w:rsidR="005E7FD9" w:rsidRPr="005070F8">
        <w:rPr>
          <w:sz w:val="22"/>
        </w:rPr>
        <w:t xml:space="preserve"> not </w:t>
      </w:r>
      <w:r w:rsidR="00A97989" w:rsidRPr="005070F8">
        <w:rPr>
          <w:sz w:val="22"/>
        </w:rPr>
        <w:t xml:space="preserve">be allowed to </w:t>
      </w:r>
      <w:r w:rsidR="005E7FD9" w:rsidRPr="005070F8">
        <w:rPr>
          <w:sz w:val="22"/>
        </w:rPr>
        <w:t xml:space="preserve">pursue this </w:t>
      </w:r>
      <w:r w:rsidRPr="005070F8">
        <w:rPr>
          <w:sz w:val="22"/>
        </w:rPr>
        <w:t>immersion</w:t>
      </w:r>
      <w:r w:rsidR="00DF6FC3" w:rsidRPr="005070F8">
        <w:rPr>
          <w:sz w:val="22"/>
        </w:rPr>
        <w:t>.</w:t>
      </w:r>
    </w:p>
    <w:tbl>
      <w:tblPr>
        <w:tblW w:w="10566" w:type="dxa"/>
        <w:tblInd w:w="432" w:type="dxa"/>
        <w:tblLook w:val="04A0" w:firstRow="1" w:lastRow="0" w:firstColumn="1" w:lastColumn="0" w:noHBand="0" w:noVBand="1"/>
      </w:tblPr>
      <w:tblGrid>
        <w:gridCol w:w="720"/>
        <w:gridCol w:w="9846"/>
      </w:tblGrid>
      <w:tr w:rsidR="00922DEB" w:rsidRPr="00C2660B" w14:paraId="5C7C5D1B" w14:textId="77777777" w:rsidTr="00D6756D">
        <w:trPr>
          <w:trHeight w:val="243"/>
        </w:trPr>
        <w:tc>
          <w:tcPr>
            <w:tcW w:w="720" w:type="dxa"/>
            <w:vAlign w:val="center"/>
          </w:tcPr>
          <w:p w14:paraId="161A0816" w14:textId="77777777" w:rsidR="00922DEB" w:rsidRPr="00425611" w:rsidRDefault="00922DEB" w:rsidP="00A80258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846" w:type="dxa"/>
            <w:tcBorders>
              <w:bottom w:val="single" w:sz="4" w:space="0" w:color="auto"/>
            </w:tcBorders>
            <w:vAlign w:val="center"/>
          </w:tcPr>
          <w:p w14:paraId="7FB4F733" w14:textId="72602EF4" w:rsidR="00922DEB" w:rsidRPr="00425611" w:rsidRDefault="00024FB0" w:rsidP="00692EDB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4"/>
                <w:lang w:eastAsia="ar-SA"/>
              </w:rPr>
              <w:t xml:space="preserve">BS in </w:t>
            </w:r>
            <w:r w:rsidR="00D6756D">
              <w:rPr>
                <w:rFonts w:ascii="Times New Roman" w:hAnsi="Times New Roman"/>
                <w:sz w:val="20"/>
                <w:szCs w:val="24"/>
                <w:lang w:eastAsia="ar-SA"/>
              </w:rPr>
              <w:t>Community Development and Inclusive Leadership</w:t>
            </w:r>
          </w:p>
        </w:tc>
      </w:tr>
      <w:tr w:rsidR="00A80258" w:rsidRPr="00C2660B" w14:paraId="0B7BA02A" w14:textId="77777777" w:rsidTr="00EF2C2E">
        <w:trPr>
          <w:trHeight w:val="144"/>
        </w:trPr>
        <w:tc>
          <w:tcPr>
            <w:tcW w:w="10566" w:type="dxa"/>
            <w:gridSpan w:val="2"/>
            <w:vAlign w:val="center"/>
          </w:tcPr>
          <w:p w14:paraId="33FCFCD1" w14:textId="5E6063E2" w:rsidR="00A80258" w:rsidRPr="00425611" w:rsidRDefault="00A80258" w:rsidP="00A80258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</w:tbl>
    <w:p w14:paraId="20BC349D" w14:textId="77777777" w:rsidR="00B81A21" w:rsidRPr="00174AD6" w:rsidRDefault="00B81A21" w:rsidP="0084736A">
      <w:pPr>
        <w:rPr>
          <w:rFonts w:ascii="Calibri" w:eastAsia="Calibri" w:hAnsi="Calibri"/>
          <w:sz w:val="22"/>
          <w:szCs w:val="20"/>
          <w:lang w:eastAsia="ar-SA"/>
        </w:rPr>
      </w:pPr>
    </w:p>
    <w:sectPr w:rsidR="00B81A21" w:rsidRPr="00174AD6" w:rsidSect="00E95AAE"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C0FD9" w14:textId="77777777" w:rsidR="00544A50" w:rsidRDefault="00544A50">
      <w:r>
        <w:separator/>
      </w:r>
    </w:p>
  </w:endnote>
  <w:endnote w:type="continuationSeparator" w:id="0">
    <w:p w14:paraId="56B463EF" w14:textId="77777777" w:rsidR="00544A50" w:rsidRDefault="0054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altName w:val="﷽﷽﷽﷽﷽﷽﷽﷽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D393E" w14:textId="77777777" w:rsidR="0056483D" w:rsidRDefault="005B6906" w:rsidP="00FA7F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48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9B207" w14:textId="77777777" w:rsidR="0056483D" w:rsidRDefault="0056483D" w:rsidP="00540C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B74C" w14:textId="77777777" w:rsidR="00E95AAE" w:rsidRPr="00E95AAE" w:rsidRDefault="00E95AAE" w:rsidP="00EF2C2E">
    <w:pPr>
      <w:pStyle w:val="Footer"/>
      <w:tabs>
        <w:tab w:val="clear" w:pos="4320"/>
        <w:tab w:val="clear" w:pos="8640"/>
        <w:tab w:val="center" w:pos="4680"/>
        <w:tab w:val="right" w:pos="10890"/>
      </w:tabs>
      <w:rPr>
        <w:sz w:val="20"/>
      </w:rPr>
    </w:pPr>
    <w:r w:rsidRPr="00E95AAE">
      <w:rPr>
        <w:sz w:val="20"/>
      </w:rPr>
      <w:t>General Education Committee</w:t>
    </w:r>
    <w:r w:rsidRPr="00E95AAE">
      <w:rPr>
        <w:sz w:val="20"/>
      </w:rPr>
      <w:tab/>
    </w:r>
    <w:r w:rsidRPr="00E95AAE">
      <w:rPr>
        <w:sz w:val="20"/>
      </w:rPr>
      <w:tab/>
      <w:t xml:space="preserve">Immersion </w:t>
    </w:r>
    <w:r w:rsidR="00EF2C2E">
      <w:rPr>
        <w:sz w:val="20"/>
      </w:rPr>
      <w:t xml:space="preserve">Proposal </w:t>
    </w:r>
    <w:r w:rsidRPr="00E95AAE">
      <w:rPr>
        <w:sz w:val="20"/>
      </w:rPr>
      <w:t>Form</w:t>
    </w:r>
  </w:p>
  <w:p w14:paraId="6AB5A7F6" w14:textId="77777777" w:rsidR="0056483D" w:rsidRPr="00E95AAE" w:rsidRDefault="00E95AAE" w:rsidP="00EF2C2E">
    <w:pPr>
      <w:pStyle w:val="Footer"/>
      <w:tabs>
        <w:tab w:val="clear" w:pos="4320"/>
        <w:tab w:val="clear" w:pos="8640"/>
        <w:tab w:val="center" w:pos="4680"/>
        <w:tab w:val="right" w:pos="10890"/>
      </w:tabs>
      <w:rPr>
        <w:sz w:val="20"/>
      </w:rPr>
    </w:pPr>
    <w:r w:rsidRPr="00E95AAE">
      <w:rPr>
        <w:sz w:val="20"/>
      </w:rPr>
      <w:t xml:space="preserve">Revision 1.0 </w:t>
    </w:r>
    <w:r w:rsidRPr="00E95AAE">
      <w:rPr>
        <w:sz w:val="20"/>
      </w:rPr>
      <w:tab/>
    </w:r>
    <w:r w:rsidRPr="00E95AAE">
      <w:rPr>
        <w:sz w:val="20"/>
      </w:rPr>
      <w:tab/>
    </w:r>
    <w:r w:rsidR="006C77B6">
      <w:rPr>
        <w:sz w:val="20"/>
      </w:rPr>
      <w:t>3/29</w:t>
    </w:r>
    <w:r w:rsidRPr="00E95AAE">
      <w:rPr>
        <w:sz w:val="20"/>
      </w:rPr>
      <w:t xml:space="preserve">/2012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4638" w14:textId="77777777" w:rsidR="00E95AAE" w:rsidRDefault="00E95AAE" w:rsidP="00E95AAE">
    <w:pPr>
      <w:pStyle w:val="Footer"/>
      <w:tabs>
        <w:tab w:val="clear" w:pos="4320"/>
        <w:tab w:val="clear" w:pos="8640"/>
        <w:tab w:val="center" w:pos="4680"/>
        <w:tab w:val="right" w:pos="9540"/>
      </w:tabs>
    </w:pPr>
    <w:r>
      <w:t>General Education Committee</w:t>
    </w:r>
    <w:r>
      <w:tab/>
    </w:r>
    <w:r>
      <w:tab/>
      <w:t>Immersion Form</w:t>
    </w:r>
  </w:p>
  <w:p w14:paraId="7907C13C" w14:textId="77777777" w:rsidR="00E95AAE" w:rsidRDefault="00E95AAE" w:rsidP="00E95AAE">
    <w:pPr>
      <w:pStyle w:val="Footer"/>
      <w:tabs>
        <w:tab w:val="clear" w:pos="4320"/>
        <w:tab w:val="clear" w:pos="8640"/>
        <w:tab w:val="center" w:pos="4680"/>
        <w:tab w:val="right" w:pos="9540"/>
      </w:tabs>
    </w:pPr>
    <w:r>
      <w:t xml:space="preserve">Revision 1.0 </w:t>
    </w:r>
    <w:r>
      <w:tab/>
    </w:r>
    <w:r>
      <w:tab/>
      <w:t xml:space="preserve">2/12/2012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0265F" w14:textId="77777777" w:rsidR="00544A50" w:rsidRDefault="00544A50">
      <w:r>
        <w:separator/>
      </w:r>
    </w:p>
  </w:footnote>
  <w:footnote w:type="continuationSeparator" w:id="0">
    <w:p w14:paraId="123D965C" w14:textId="77777777" w:rsidR="00544A50" w:rsidRDefault="0054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31A18"/>
    <w:multiLevelType w:val="hybridMultilevel"/>
    <w:tmpl w:val="C5887E2C"/>
    <w:lvl w:ilvl="0" w:tplc="A6A6DA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58E6D1E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D7B47"/>
    <w:multiLevelType w:val="hybridMultilevel"/>
    <w:tmpl w:val="23025242"/>
    <w:lvl w:ilvl="0" w:tplc="E342D606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42CCB"/>
    <w:multiLevelType w:val="hybridMultilevel"/>
    <w:tmpl w:val="36E8BA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2139BA"/>
    <w:multiLevelType w:val="hybridMultilevel"/>
    <w:tmpl w:val="B87857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17A4"/>
    <w:multiLevelType w:val="hybridMultilevel"/>
    <w:tmpl w:val="46466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91DB4"/>
    <w:multiLevelType w:val="hybridMultilevel"/>
    <w:tmpl w:val="963C2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07EF"/>
    <w:multiLevelType w:val="hybridMultilevel"/>
    <w:tmpl w:val="2F7632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97AA0"/>
    <w:multiLevelType w:val="hybridMultilevel"/>
    <w:tmpl w:val="352EB1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35A33"/>
    <w:multiLevelType w:val="hybridMultilevel"/>
    <w:tmpl w:val="65863E60"/>
    <w:lvl w:ilvl="0" w:tplc="5B38C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A18C1"/>
    <w:multiLevelType w:val="multilevel"/>
    <w:tmpl w:val="8AFEB56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1A65815"/>
    <w:multiLevelType w:val="hybridMultilevel"/>
    <w:tmpl w:val="EA2E9C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D6688"/>
    <w:multiLevelType w:val="hybridMultilevel"/>
    <w:tmpl w:val="63FE6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17484"/>
    <w:multiLevelType w:val="hybridMultilevel"/>
    <w:tmpl w:val="9F9A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A4307"/>
    <w:multiLevelType w:val="hybridMultilevel"/>
    <w:tmpl w:val="5EFA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76097"/>
    <w:multiLevelType w:val="hybridMultilevel"/>
    <w:tmpl w:val="EA0EA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62CE4"/>
    <w:multiLevelType w:val="hybridMultilevel"/>
    <w:tmpl w:val="E3F6DAB2"/>
    <w:lvl w:ilvl="0" w:tplc="8D1A92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02672"/>
    <w:multiLevelType w:val="hybridMultilevel"/>
    <w:tmpl w:val="E946B4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A881556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926013C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74FA9"/>
    <w:multiLevelType w:val="multilevel"/>
    <w:tmpl w:val="8AFEB56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C4771C8"/>
    <w:multiLevelType w:val="hybridMultilevel"/>
    <w:tmpl w:val="CEA0543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F7F6FB4"/>
    <w:multiLevelType w:val="hybridMultilevel"/>
    <w:tmpl w:val="EDF2DD18"/>
    <w:lvl w:ilvl="0" w:tplc="86E208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C2C01"/>
    <w:multiLevelType w:val="multilevel"/>
    <w:tmpl w:val="954AC7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8284A23"/>
    <w:multiLevelType w:val="hybridMultilevel"/>
    <w:tmpl w:val="B330BF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6B26"/>
    <w:multiLevelType w:val="hybridMultilevel"/>
    <w:tmpl w:val="BD08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77EE9"/>
    <w:multiLevelType w:val="hybridMultilevel"/>
    <w:tmpl w:val="2C94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E5543"/>
    <w:multiLevelType w:val="hybridMultilevel"/>
    <w:tmpl w:val="7C82F0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61EF2"/>
    <w:multiLevelType w:val="hybridMultilevel"/>
    <w:tmpl w:val="DB40D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D2B90"/>
    <w:multiLevelType w:val="multilevel"/>
    <w:tmpl w:val="A3800E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574334A"/>
    <w:multiLevelType w:val="hybridMultilevel"/>
    <w:tmpl w:val="AE3A6D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52C5A"/>
    <w:multiLevelType w:val="hybridMultilevel"/>
    <w:tmpl w:val="8BFEF8E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BF64EF7"/>
    <w:multiLevelType w:val="hybridMultilevel"/>
    <w:tmpl w:val="405ECF4E"/>
    <w:lvl w:ilvl="0" w:tplc="E342D606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5B846F8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70E1"/>
    <w:multiLevelType w:val="multilevel"/>
    <w:tmpl w:val="4E3852BA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0"/>
  </w:num>
  <w:num w:numId="2">
    <w:abstractNumId w:val="22"/>
  </w:num>
  <w:num w:numId="3">
    <w:abstractNumId w:val="12"/>
  </w:num>
  <w:num w:numId="4">
    <w:abstractNumId w:val="2"/>
  </w:num>
  <w:num w:numId="5">
    <w:abstractNumId w:val="24"/>
  </w:num>
  <w:num w:numId="6">
    <w:abstractNumId w:val="0"/>
  </w:num>
  <w:num w:numId="7">
    <w:abstractNumId w:val="28"/>
  </w:num>
  <w:num w:numId="8">
    <w:abstractNumId w:val="16"/>
  </w:num>
  <w:num w:numId="9">
    <w:abstractNumId w:val="1"/>
  </w:num>
  <w:num w:numId="10">
    <w:abstractNumId w:val="29"/>
  </w:num>
  <w:num w:numId="11">
    <w:abstractNumId w:val="3"/>
  </w:num>
  <w:num w:numId="12">
    <w:abstractNumId w:val="21"/>
  </w:num>
  <w:num w:numId="13">
    <w:abstractNumId w:val="7"/>
  </w:num>
  <w:num w:numId="14">
    <w:abstractNumId w:val="10"/>
  </w:num>
  <w:num w:numId="15">
    <w:abstractNumId w:val="5"/>
  </w:num>
  <w:num w:numId="16">
    <w:abstractNumId w:val="18"/>
  </w:num>
  <w:num w:numId="17">
    <w:abstractNumId w:val="13"/>
  </w:num>
  <w:num w:numId="18">
    <w:abstractNumId w:val="6"/>
  </w:num>
  <w:num w:numId="19">
    <w:abstractNumId w:val="14"/>
  </w:num>
  <w:num w:numId="20">
    <w:abstractNumId w:val="19"/>
  </w:num>
  <w:num w:numId="21">
    <w:abstractNumId w:val="4"/>
  </w:num>
  <w:num w:numId="22">
    <w:abstractNumId w:val="27"/>
  </w:num>
  <w:num w:numId="23">
    <w:abstractNumId w:val="25"/>
  </w:num>
  <w:num w:numId="24">
    <w:abstractNumId w:val="11"/>
  </w:num>
  <w:num w:numId="25">
    <w:abstractNumId w:val="17"/>
  </w:num>
  <w:num w:numId="26">
    <w:abstractNumId w:val="9"/>
  </w:num>
  <w:num w:numId="27">
    <w:abstractNumId w:val="23"/>
  </w:num>
  <w:num w:numId="28">
    <w:abstractNumId w:val="20"/>
  </w:num>
  <w:num w:numId="29">
    <w:abstractNumId w:val="26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CB"/>
    <w:rsid w:val="00004F7C"/>
    <w:rsid w:val="00013DDC"/>
    <w:rsid w:val="00024FB0"/>
    <w:rsid w:val="00036190"/>
    <w:rsid w:val="000361DE"/>
    <w:rsid w:val="00043483"/>
    <w:rsid w:val="00050377"/>
    <w:rsid w:val="00062797"/>
    <w:rsid w:val="00083024"/>
    <w:rsid w:val="0009269F"/>
    <w:rsid w:val="000A7FDA"/>
    <w:rsid w:val="000F77B4"/>
    <w:rsid w:val="00100CD2"/>
    <w:rsid w:val="00104BD6"/>
    <w:rsid w:val="001137EE"/>
    <w:rsid w:val="001174E4"/>
    <w:rsid w:val="00137B34"/>
    <w:rsid w:val="001634DB"/>
    <w:rsid w:val="00174AD6"/>
    <w:rsid w:val="00176947"/>
    <w:rsid w:val="00180F7B"/>
    <w:rsid w:val="00192218"/>
    <w:rsid w:val="001934A6"/>
    <w:rsid w:val="00193B85"/>
    <w:rsid w:val="001B1E86"/>
    <w:rsid w:val="001B32CE"/>
    <w:rsid w:val="001C50C8"/>
    <w:rsid w:val="001C6459"/>
    <w:rsid w:val="001C720B"/>
    <w:rsid w:val="001D78B1"/>
    <w:rsid w:val="001E0C1B"/>
    <w:rsid w:val="001E4419"/>
    <w:rsid w:val="001F2E2C"/>
    <w:rsid w:val="002068F6"/>
    <w:rsid w:val="002150DD"/>
    <w:rsid w:val="00221E72"/>
    <w:rsid w:val="0022219C"/>
    <w:rsid w:val="00226025"/>
    <w:rsid w:val="00226178"/>
    <w:rsid w:val="00235A06"/>
    <w:rsid w:val="00242BB9"/>
    <w:rsid w:val="002431D9"/>
    <w:rsid w:val="002535CB"/>
    <w:rsid w:val="00254673"/>
    <w:rsid w:val="002546A5"/>
    <w:rsid w:val="00255F07"/>
    <w:rsid w:val="002730E7"/>
    <w:rsid w:val="00287FC5"/>
    <w:rsid w:val="002A3328"/>
    <w:rsid w:val="002A6A0D"/>
    <w:rsid w:val="002B1C5B"/>
    <w:rsid w:val="002B61C5"/>
    <w:rsid w:val="002C260F"/>
    <w:rsid w:val="002C2A20"/>
    <w:rsid w:val="002C3564"/>
    <w:rsid w:val="002C479A"/>
    <w:rsid w:val="002D0228"/>
    <w:rsid w:val="002E1ADA"/>
    <w:rsid w:val="002E4DF9"/>
    <w:rsid w:val="002F4796"/>
    <w:rsid w:val="002F6290"/>
    <w:rsid w:val="002F7D30"/>
    <w:rsid w:val="00310BBD"/>
    <w:rsid w:val="00315CA9"/>
    <w:rsid w:val="00316ACB"/>
    <w:rsid w:val="00324F01"/>
    <w:rsid w:val="0033060F"/>
    <w:rsid w:val="00333BDE"/>
    <w:rsid w:val="003514E7"/>
    <w:rsid w:val="0035565C"/>
    <w:rsid w:val="00370FA5"/>
    <w:rsid w:val="0037110B"/>
    <w:rsid w:val="003C1322"/>
    <w:rsid w:val="003D3B2D"/>
    <w:rsid w:val="003D4A1A"/>
    <w:rsid w:val="003F0232"/>
    <w:rsid w:val="003F066E"/>
    <w:rsid w:val="004045B2"/>
    <w:rsid w:val="0041335C"/>
    <w:rsid w:val="004161E7"/>
    <w:rsid w:val="00417757"/>
    <w:rsid w:val="00424A0E"/>
    <w:rsid w:val="00425611"/>
    <w:rsid w:val="00436C74"/>
    <w:rsid w:val="00437FD4"/>
    <w:rsid w:val="004510AB"/>
    <w:rsid w:val="004523F7"/>
    <w:rsid w:val="00462742"/>
    <w:rsid w:val="00490307"/>
    <w:rsid w:val="004A527B"/>
    <w:rsid w:val="004A5B46"/>
    <w:rsid w:val="004B42FE"/>
    <w:rsid w:val="004C039F"/>
    <w:rsid w:val="004C057F"/>
    <w:rsid w:val="004C4DFB"/>
    <w:rsid w:val="004C5361"/>
    <w:rsid w:val="004D73BD"/>
    <w:rsid w:val="004F344F"/>
    <w:rsid w:val="00501932"/>
    <w:rsid w:val="00502F41"/>
    <w:rsid w:val="005070F8"/>
    <w:rsid w:val="005210D9"/>
    <w:rsid w:val="00521ECA"/>
    <w:rsid w:val="00540CF6"/>
    <w:rsid w:val="00542674"/>
    <w:rsid w:val="00544A50"/>
    <w:rsid w:val="0054640C"/>
    <w:rsid w:val="005517B0"/>
    <w:rsid w:val="0055413F"/>
    <w:rsid w:val="00554FB4"/>
    <w:rsid w:val="0056483D"/>
    <w:rsid w:val="00577456"/>
    <w:rsid w:val="0058506E"/>
    <w:rsid w:val="005859F3"/>
    <w:rsid w:val="0058705F"/>
    <w:rsid w:val="005973EC"/>
    <w:rsid w:val="00597DC2"/>
    <w:rsid w:val="005B57D2"/>
    <w:rsid w:val="005B6906"/>
    <w:rsid w:val="005C274A"/>
    <w:rsid w:val="005C7579"/>
    <w:rsid w:val="005D7166"/>
    <w:rsid w:val="005E32BE"/>
    <w:rsid w:val="005E4308"/>
    <w:rsid w:val="005E5BCA"/>
    <w:rsid w:val="005E7FD9"/>
    <w:rsid w:val="005F3769"/>
    <w:rsid w:val="005F3C58"/>
    <w:rsid w:val="005F3E55"/>
    <w:rsid w:val="00602F15"/>
    <w:rsid w:val="0061474A"/>
    <w:rsid w:val="00617672"/>
    <w:rsid w:val="006236D2"/>
    <w:rsid w:val="0063459C"/>
    <w:rsid w:val="00642A3B"/>
    <w:rsid w:val="00651028"/>
    <w:rsid w:val="00666C45"/>
    <w:rsid w:val="00680121"/>
    <w:rsid w:val="006878C0"/>
    <w:rsid w:val="00690DA6"/>
    <w:rsid w:val="006B1BDD"/>
    <w:rsid w:val="006B2661"/>
    <w:rsid w:val="006B296D"/>
    <w:rsid w:val="006B43C9"/>
    <w:rsid w:val="006C77B6"/>
    <w:rsid w:val="006D4AEA"/>
    <w:rsid w:val="006D7F32"/>
    <w:rsid w:val="006F4356"/>
    <w:rsid w:val="006F58B8"/>
    <w:rsid w:val="00711A8D"/>
    <w:rsid w:val="00713507"/>
    <w:rsid w:val="00720DF5"/>
    <w:rsid w:val="00722718"/>
    <w:rsid w:val="007277CF"/>
    <w:rsid w:val="00737682"/>
    <w:rsid w:val="0075201C"/>
    <w:rsid w:val="00763493"/>
    <w:rsid w:val="00780FE6"/>
    <w:rsid w:val="0078492C"/>
    <w:rsid w:val="007873EC"/>
    <w:rsid w:val="007A50AF"/>
    <w:rsid w:val="007B43A1"/>
    <w:rsid w:val="007D4643"/>
    <w:rsid w:val="007D4C4E"/>
    <w:rsid w:val="007D6BD0"/>
    <w:rsid w:val="007E2BA3"/>
    <w:rsid w:val="007E7CF3"/>
    <w:rsid w:val="007F072F"/>
    <w:rsid w:val="007F3BCE"/>
    <w:rsid w:val="00833A6C"/>
    <w:rsid w:val="00833FFA"/>
    <w:rsid w:val="0084325D"/>
    <w:rsid w:val="008463F1"/>
    <w:rsid w:val="0084736A"/>
    <w:rsid w:val="008537FE"/>
    <w:rsid w:val="00863EBE"/>
    <w:rsid w:val="00870677"/>
    <w:rsid w:val="00872B8C"/>
    <w:rsid w:val="008828D1"/>
    <w:rsid w:val="00895436"/>
    <w:rsid w:val="008C16F0"/>
    <w:rsid w:val="008C22B1"/>
    <w:rsid w:val="008C4E8A"/>
    <w:rsid w:val="008D192A"/>
    <w:rsid w:val="008E0ABE"/>
    <w:rsid w:val="008E5C9A"/>
    <w:rsid w:val="008E6FE8"/>
    <w:rsid w:val="008F020F"/>
    <w:rsid w:val="008F2C53"/>
    <w:rsid w:val="00904845"/>
    <w:rsid w:val="00916F67"/>
    <w:rsid w:val="009175BD"/>
    <w:rsid w:val="00922DEB"/>
    <w:rsid w:val="009279AF"/>
    <w:rsid w:val="00935502"/>
    <w:rsid w:val="00937E54"/>
    <w:rsid w:val="00941DA3"/>
    <w:rsid w:val="009453B8"/>
    <w:rsid w:val="0094595C"/>
    <w:rsid w:val="00947110"/>
    <w:rsid w:val="009505CA"/>
    <w:rsid w:val="00956106"/>
    <w:rsid w:val="00956E98"/>
    <w:rsid w:val="00986039"/>
    <w:rsid w:val="00993D6F"/>
    <w:rsid w:val="00993E22"/>
    <w:rsid w:val="009A608C"/>
    <w:rsid w:val="009C0022"/>
    <w:rsid w:val="009C3A18"/>
    <w:rsid w:val="009D6F8D"/>
    <w:rsid w:val="009E1E8E"/>
    <w:rsid w:val="00A13AE3"/>
    <w:rsid w:val="00A21C31"/>
    <w:rsid w:val="00A23A9A"/>
    <w:rsid w:val="00A27305"/>
    <w:rsid w:val="00A32ADA"/>
    <w:rsid w:val="00A413E9"/>
    <w:rsid w:val="00A52A16"/>
    <w:rsid w:val="00A77F3E"/>
    <w:rsid w:val="00A80258"/>
    <w:rsid w:val="00A847DF"/>
    <w:rsid w:val="00A868CC"/>
    <w:rsid w:val="00A927E3"/>
    <w:rsid w:val="00A97989"/>
    <w:rsid w:val="00AA032B"/>
    <w:rsid w:val="00AA1967"/>
    <w:rsid w:val="00AA5239"/>
    <w:rsid w:val="00AB2CF0"/>
    <w:rsid w:val="00B014EB"/>
    <w:rsid w:val="00B06ED7"/>
    <w:rsid w:val="00B1091A"/>
    <w:rsid w:val="00B1169A"/>
    <w:rsid w:val="00B2427D"/>
    <w:rsid w:val="00B31D1F"/>
    <w:rsid w:val="00B32ABC"/>
    <w:rsid w:val="00B454C5"/>
    <w:rsid w:val="00B63023"/>
    <w:rsid w:val="00B76275"/>
    <w:rsid w:val="00B76DA1"/>
    <w:rsid w:val="00B81A21"/>
    <w:rsid w:val="00B93AAE"/>
    <w:rsid w:val="00B960E9"/>
    <w:rsid w:val="00BA2DBC"/>
    <w:rsid w:val="00BA4388"/>
    <w:rsid w:val="00BB2165"/>
    <w:rsid w:val="00BE2FB7"/>
    <w:rsid w:val="00BE7777"/>
    <w:rsid w:val="00C00351"/>
    <w:rsid w:val="00C05B6B"/>
    <w:rsid w:val="00C10F89"/>
    <w:rsid w:val="00C1283B"/>
    <w:rsid w:val="00C15035"/>
    <w:rsid w:val="00C20384"/>
    <w:rsid w:val="00C21038"/>
    <w:rsid w:val="00C23E36"/>
    <w:rsid w:val="00C259D6"/>
    <w:rsid w:val="00C2660B"/>
    <w:rsid w:val="00C27209"/>
    <w:rsid w:val="00C35EAD"/>
    <w:rsid w:val="00C61822"/>
    <w:rsid w:val="00C65652"/>
    <w:rsid w:val="00C6672D"/>
    <w:rsid w:val="00C75863"/>
    <w:rsid w:val="00C7588D"/>
    <w:rsid w:val="00C7667A"/>
    <w:rsid w:val="00C8073F"/>
    <w:rsid w:val="00CA4365"/>
    <w:rsid w:val="00CB5F90"/>
    <w:rsid w:val="00CB65E7"/>
    <w:rsid w:val="00CF0896"/>
    <w:rsid w:val="00D04F48"/>
    <w:rsid w:val="00D078E4"/>
    <w:rsid w:val="00D25B01"/>
    <w:rsid w:val="00D31E98"/>
    <w:rsid w:val="00D33E7D"/>
    <w:rsid w:val="00D46DED"/>
    <w:rsid w:val="00D61D4C"/>
    <w:rsid w:val="00D6756D"/>
    <w:rsid w:val="00D72E0F"/>
    <w:rsid w:val="00DB50FD"/>
    <w:rsid w:val="00DB658C"/>
    <w:rsid w:val="00DC24F8"/>
    <w:rsid w:val="00DD34CA"/>
    <w:rsid w:val="00DF4959"/>
    <w:rsid w:val="00DF6FC3"/>
    <w:rsid w:val="00E03C6D"/>
    <w:rsid w:val="00E151D0"/>
    <w:rsid w:val="00E50602"/>
    <w:rsid w:val="00E516BF"/>
    <w:rsid w:val="00E55C0D"/>
    <w:rsid w:val="00E57AC9"/>
    <w:rsid w:val="00E65D20"/>
    <w:rsid w:val="00E812BB"/>
    <w:rsid w:val="00E83AE9"/>
    <w:rsid w:val="00E86680"/>
    <w:rsid w:val="00E86810"/>
    <w:rsid w:val="00E95AAE"/>
    <w:rsid w:val="00EB4A0C"/>
    <w:rsid w:val="00ED2094"/>
    <w:rsid w:val="00EF2C2E"/>
    <w:rsid w:val="00F04766"/>
    <w:rsid w:val="00F10355"/>
    <w:rsid w:val="00F12904"/>
    <w:rsid w:val="00F201BF"/>
    <w:rsid w:val="00F3216F"/>
    <w:rsid w:val="00F374CB"/>
    <w:rsid w:val="00F40FC5"/>
    <w:rsid w:val="00F4250B"/>
    <w:rsid w:val="00F508D9"/>
    <w:rsid w:val="00F529E9"/>
    <w:rsid w:val="00F556D3"/>
    <w:rsid w:val="00F56E32"/>
    <w:rsid w:val="00F57B8F"/>
    <w:rsid w:val="00F60A3F"/>
    <w:rsid w:val="00F71169"/>
    <w:rsid w:val="00F75607"/>
    <w:rsid w:val="00F87B72"/>
    <w:rsid w:val="00F9471C"/>
    <w:rsid w:val="00F957D9"/>
    <w:rsid w:val="00FA2A63"/>
    <w:rsid w:val="00FA775F"/>
    <w:rsid w:val="00FA7FB9"/>
    <w:rsid w:val="00FB63D9"/>
    <w:rsid w:val="00FC53B0"/>
    <w:rsid w:val="00FC7D3A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19ACC"/>
  <w15:docId w15:val="{0CAEE487-90FD-6E43-8FC4-0D9B5E05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5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535CB"/>
    <w:pPr>
      <w:jc w:val="center"/>
    </w:pPr>
    <w:rPr>
      <w:rFonts w:ascii="Palatino" w:hAnsi="Palatino"/>
      <w:b/>
      <w:kern w:val="1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2535CB"/>
    <w:rPr>
      <w:rFonts w:ascii="Palatino" w:hAnsi="Palatino"/>
      <w:b/>
      <w:kern w:val="1"/>
      <w:sz w:val="24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5D664B"/>
    <w:pPr>
      <w:spacing w:after="120"/>
      <w:ind w:left="360"/>
      <w:jc w:val="both"/>
    </w:pPr>
    <w:rPr>
      <w:rFonts w:ascii="Palatino" w:hAnsi="Palatino"/>
      <w:kern w:val="18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D664B"/>
    <w:rPr>
      <w:rFonts w:ascii="Palatino" w:hAnsi="Palatino"/>
      <w:kern w:val="18"/>
    </w:rPr>
  </w:style>
  <w:style w:type="table" w:styleId="TableGrid">
    <w:name w:val="Table Grid"/>
    <w:basedOn w:val="TableNormal"/>
    <w:rsid w:val="005D66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umentLabel">
    <w:name w:val="Document Label"/>
    <w:next w:val="Normal"/>
    <w:rsid w:val="00B32AB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CommentReference">
    <w:name w:val="annotation reference"/>
    <w:basedOn w:val="DefaultParagraphFont"/>
    <w:rsid w:val="001634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4DB"/>
  </w:style>
  <w:style w:type="paragraph" w:styleId="CommentSubject">
    <w:name w:val="annotation subject"/>
    <w:basedOn w:val="CommentText"/>
    <w:next w:val="CommentText"/>
    <w:link w:val="CommentSubjectChar"/>
    <w:rsid w:val="00163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34DB"/>
    <w:rPr>
      <w:b/>
      <w:bCs/>
    </w:rPr>
  </w:style>
  <w:style w:type="paragraph" w:styleId="BalloonText">
    <w:name w:val="Balloon Text"/>
    <w:basedOn w:val="Normal"/>
    <w:link w:val="BalloonTextChar"/>
    <w:rsid w:val="00163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34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A20"/>
    <w:pPr>
      <w:ind w:left="720"/>
    </w:pPr>
  </w:style>
  <w:style w:type="paragraph" w:styleId="Footer">
    <w:name w:val="footer"/>
    <w:basedOn w:val="Normal"/>
    <w:rsid w:val="00540C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0CF6"/>
  </w:style>
  <w:style w:type="paragraph" w:styleId="NoSpacing">
    <w:name w:val="No Spacing"/>
    <w:uiPriority w:val="99"/>
    <w:qFormat/>
    <w:rsid w:val="00C00351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95436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61767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7672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rsid w:val="00B01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14E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830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3024"/>
    <w:rPr>
      <w:b/>
      <w:bCs/>
    </w:rPr>
  </w:style>
  <w:style w:type="character" w:styleId="Hyperlink">
    <w:name w:val="Hyperlink"/>
    <w:basedOn w:val="DefaultParagraphFont"/>
    <w:uiPriority w:val="99"/>
    <w:rsid w:val="005E7FD9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F947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9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7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9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0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9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5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36AC-C468-496C-B7CD-9EE2D1CD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Rochester Institute of Technology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creator>kmw4088</dc:creator>
  <cp:lastModifiedBy>Microsoft Office User</cp:lastModifiedBy>
  <cp:revision>9</cp:revision>
  <cp:lastPrinted>2012-02-13T01:23:00Z</cp:lastPrinted>
  <dcterms:created xsi:type="dcterms:W3CDTF">2020-09-25T21:41:00Z</dcterms:created>
  <dcterms:modified xsi:type="dcterms:W3CDTF">2021-02-18T20:26:00Z</dcterms:modified>
</cp:coreProperties>
</file>