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CE6403">
        <w:rPr>
          <w:rFonts w:eastAsia="Times New Roman"/>
          <w:sz w:val="36"/>
          <w:szCs w:val="36"/>
        </w:rPr>
        <w:t>Design and Imaging Technology</w:t>
      </w:r>
      <w:r w:rsidR="00837646">
        <w:rPr>
          <w:rFonts w:eastAsia="Times New Roman"/>
          <w:sz w:val="36"/>
          <w:szCs w:val="36"/>
        </w:rPr>
        <w:t xml:space="preserve"> </w:t>
      </w:r>
      <w:r w:rsidRPr="00677641">
        <w:rPr>
          <w:rFonts w:eastAsia="Times New Roman"/>
          <w:sz w:val="36"/>
          <w:szCs w:val="36"/>
        </w:rPr>
        <w:t>(</w:t>
      </w:r>
      <w:r w:rsidR="00CE6403">
        <w:rPr>
          <w:rFonts w:eastAsia="Times New Roman"/>
          <w:sz w:val="36"/>
          <w:szCs w:val="36"/>
        </w:rPr>
        <w:t>ARTIMG-</w:t>
      </w:r>
      <w:r w:rsidR="00E755C3">
        <w:rPr>
          <w:rFonts w:eastAsia="Times New Roman"/>
          <w:sz w:val="36"/>
          <w:szCs w:val="36"/>
        </w:rPr>
        <w:t>AAS</w:t>
      </w:r>
      <w:r w:rsidRPr="00677641">
        <w:rPr>
          <w:rFonts w:eastAsia="Times New Roman"/>
          <w:sz w:val="36"/>
          <w:szCs w:val="36"/>
        </w:rPr>
        <w:t>)</w:t>
      </w:r>
      <w:r w:rsidR="006C133E">
        <w:rPr>
          <w:rFonts w:eastAsia="Times New Roman"/>
        </w:rPr>
        <w:tab/>
        <w:t xml:space="preserve">  </w:t>
      </w:r>
      <w:r w:rsidR="006C133E">
        <w:rPr>
          <w:rFonts w:eastAsia="Times New Roman"/>
        </w:rPr>
        <w:tab/>
      </w:r>
      <w:r>
        <w:rPr>
          <w:rFonts w:eastAsia="Times New Roman"/>
        </w:rPr>
        <w:tab/>
      </w:r>
      <w:r w:rsidR="00867819">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BB0F31">
        <w:rPr>
          <w:rFonts w:eastAsia="Times New Roman"/>
        </w:rPr>
        <w:t xml:space="preserve"> </w:t>
      </w:r>
      <w:r w:rsidRPr="00677641">
        <w:rPr>
          <w:rFonts w:eastAsia="Times New Roman"/>
          <w:sz w:val="36"/>
          <w:szCs w:val="36"/>
        </w:rPr>
        <w:t>AY 20</w:t>
      </w:r>
      <w:r w:rsidR="00E25E29">
        <w:rPr>
          <w:rFonts w:eastAsia="Times New Roman"/>
          <w:sz w:val="36"/>
          <w:szCs w:val="36"/>
        </w:rPr>
        <w:t>20</w:t>
      </w:r>
      <w:r w:rsidRPr="00677641">
        <w:rPr>
          <w:rFonts w:eastAsia="Times New Roman"/>
          <w:sz w:val="36"/>
          <w:szCs w:val="36"/>
        </w:rPr>
        <w:t>-202</w:t>
      </w:r>
      <w:r w:rsidR="00E25E29">
        <w:rPr>
          <w:rFonts w:eastAsia="Times New Roman"/>
          <w:sz w:val="36"/>
          <w:szCs w:val="36"/>
        </w:rPr>
        <w:t>1</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E25E29"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E25E29"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E6403" w:rsidTr="00902B65">
        <w:tc>
          <w:tcPr>
            <w:tcW w:w="6640" w:type="dxa"/>
          </w:tcPr>
          <w:p w:rsidR="00CE6403" w:rsidRPr="00CA689E" w:rsidRDefault="00CE6403" w:rsidP="00CE6403">
            <w:pPr>
              <w:rPr>
                <w:rFonts w:eastAsia="Times New Roman"/>
                <w:sz w:val="20"/>
                <w:szCs w:val="20"/>
              </w:rPr>
            </w:pPr>
            <w:r w:rsidRPr="00CA689E">
              <w:rPr>
                <w:rFonts w:eastAsia="Times New Roman"/>
                <w:sz w:val="20"/>
                <w:szCs w:val="20"/>
              </w:rPr>
              <w:t> NAIS-120 Principles of Design and Color</w:t>
            </w:r>
          </w:p>
        </w:tc>
        <w:tc>
          <w:tcPr>
            <w:tcW w:w="53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540" w:type="dxa"/>
          </w:tcPr>
          <w:p w:rsidR="00CE6403" w:rsidRPr="00CA689E" w:rsidRDefault="00CE6403" w:rsidP="00CE6403">
            <w:pPr>
              <w:jc w:val="center"/>
              <w:rPr>
                <w:rFonts w:eastAsia="Times New Roman"/>
                <w:sz w:val="20"/>
                <w:szCs w:val="20"/>
              </w:rPr>
            </w:pPr>
          </w:p>
        </w:tc>
        <w:tc>
          <w:tcPr>
            <w:tcW w:w="57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616" w:type="dxa"/>
          </w:tcPr>
          <w:p w:rsidR="00CE6403" w:rsidRPr="00CA689E" w:rsidRDefault="00CE6403" w:rsidP="00CE6403">
            <w:pPr>
              <w:jc w:val="center"/>
              <w:rPr>
                <w:rFonts w:eastAsia="Times New Roman"/>
                <w:sz w:val="20"/>
                <w:szCs w:val="20"/>
              </w:rPr>
            </w:pPr>
          </w:p>
        </w:tc>
        <w:tc>
          <w:tcPr>
            <w:tcW w:w="627" w:type="dxa"/>
          </w:tcPr>
          <w:p w:rsidR="00CE6403" w:rsidRPr="00CA689E" w:rsidRDefault="00CE6403" w:rsidP="00CE6403">
            <w:pPr>
              <w:jc w:val="center"/>
              <w:rPr>
                <w:sz w:val="20"/>
                <w:szCs w:val="20"/>
              </w:rPr>
            </w:pPr>
          </w:p>
        </w:tc>
        <w:tc>
          <w:tcPr>
            <w:tcW w:w="4849" w:type="dxa"/>
          </w:tcPr>
          <w:p w:rsidR="00CE6403" w:rsidRPr="00CA689E" w:rsidRDefault="00CE6403" w:rsidP="00CE6403">
            <w:pPr>
              <w:rPr>
                <w:sz w:val="20"/>
                <w:szCs w:val="20"/>
              </w:rPr>
            </w:pPr>
          </w:p>
        </w:tc>
      </w:tr>
      <w:tr w:rsidR="00CE6403" w:rsidTr="00902B65">
        <w:tc>
          <w:tcPr>
            <w:tcW w:w="6640" w:type="dxa"/>
          </w:tcPr>
          <w:p w:rsidR="00CE6403" w:rsidRPr="00CA689E" w:rsidRDefault="00CE6403" w:rsidP="00CE6403">
            <w:pPr>
              <w:rPr>
                <w:rFonts w:eastAsia="Times New Roman"/>
                <w:sz w:val="20"/>
                <w:szCs w:val="20"/>
              </w:rPr>
            </w:pPr>
            <w:r w:rsidRPr="00CA689E">
              <w:rPr>
                <w:rFonts w:eastAsia="Times New Roman"/>
                <w:sz w:val="20"/>
                <w:szCs w:val="20"/>
              </w:rPr>
              <w:t> NAIS-130 Raster and Vector Graphics</w:t>
            </w:r>
          </w:p>
        </w:tc>
        <w:tc>
          <w:tcPr>
            <w:tcW w:w="53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540" w:type="dxa"/>
          </w:tcPr>
          <w:p w:rsidR="00CE6403" w:rsidRPr="00CA689E" w:rsidRDefault="00CE6403" w:rsidP="00CE6403">
            <w:pPr>
              <w:jc w:val="center"/>
              <w:rPr>
                <w:rFonts w:eastAsia="Times New Roman"/>
                <w:sz w:val="20"/>
                <w:szCs w:val="20"/>
              </w:rPr>
            </w:pPr>
          </w:p>
        </w:tc>
        <w:tc>
          <w:tcPr>
            <w:tcW w:w="57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616" w:type="dxa"/>
          </w:tcPr>
          <w:p w:rsidR="00CE6403" w:rsidRPr="00CA689E" w:rsidRDefault="00CE6403" w:rsidP="00CE6403">
            <w:pPr>
              <w:jc w:val="center"/>
              <w:rPr>
                <w:rFonts w:eastAsia="Times New Roman"/>
                <w:sz w:val="20"/>
                <w:szCs w:val="20"/>
              </w:rPr>
            </w:pPr>
          </w:p>
        </w:tc>
        <w:tc>
          <w:tcPr>
            <w:tcW w:w="627" w:type="dxa"/>
          </w:tcPr>
          <w:p w:rsidR="00CE6403" w:rsidRPr="00CA689E" w:rsidRDefault="00CE6403" w:rsidP="00CE6403">
            <w:pPr>
              <w:jc w:val="center"/>
              <w:rPr>
                <w:sz w:val="20"/>
                <w:szCs w:val="20"/>
              </w:rPr>
            </w:pPr>
          </w:p>
        </w:tc>
        <w:tc>
          <w:tcPr>
            <w:tcW w:w="4849" w:type="dxa"/>
          </w:tcPr>
          <w:p w:rsidR="00CE6403" w:rsidRPr="00CA689E" w:rsidRDefault="00CE6403" w:rsidP="00CE6403">
            <w:pPr>
              <w:rPr>
                <w:sz w:val="20"/>
                <w:szCs w:val="20"/>
              </w:rPr>
            </w:pPr>
          </w:p>
        </w:tc>
      </w:tr>
      <w:tr w:rsidR="00CE6403" w:rsidTr="00902B65">
        <w:tc>
          <w:tcPr>
            <w:tcW w:w="6640" w:type="dxa"/>
          </w:tcPr>
          <w:p w:rsidR="00CE6403" w:rsidRPr="00CA689E" w:rsidRDefault="00CE6403" w:rsidP="00CE6403">
            <w:pPr>
              <w:rPr>
                <w:rFonts w:eastAsia="Times New Roman"/>
                <w:sz w:val="20"/>
                <w:szCs w:val="20"/>
              </w:rPr>
            </w:pPr>
            <w:r w:rsidRPr="00CA689E">
              <w:rPr>
                <w:rFonts w:eastAsia="Times New Roman"/>
                <w:sz w:val="20"/>
                <w:szCs w:val="20"/>
              </w:rPr>
              <w:t>One Concentration Course</w:t>
            </w:r>
          </w:p>
          <w:p w:rsidR="00CE6403" w:rsidRPr="00CA689E" w:rsidRDefault="00CE6403" w:rsidP="00CE6403">
            <w:pPr>
              <w:rPr>
                <w:rFonts w:eastAsia="Times New Roman"/>
                <w:sz w:val="20"/>
                <w:szCs w:val="20"/>
              </w:rPr>
            </w:pPr>
            <w:r w:rsidRPr="00CA689E">
              <w:rPr>
                <w:rFonts w:eastAsia="Times New Roman"/>
                <w:sz w:val="20"/>
                <w:szCs w:val="20"/>
              </w:rPr>
              <w:t xml:space="preserve">  NGRD-111** Drawing I </w:t>
            </w:r>
          </w:p>
          <w:p w:rsidR="00CE6403" w:rsidRPr="00CA689E" w:rsidRDefault="00CE6403" w:rsidP="00CE6403">
            <w:pPr>
              <w:rPr>
                <w:rFonts w:eastAsia="Times New Roman"/>
                <w:sz w:val="20"/>
                <w:szCs w:val="20"/>
              </w:rPr>
            </w:pPr>
            <w:r w:rsidRPr="00CA689E">
              <w:rPr>
                <w:rFonts w:eastAsia="Times New Roman"/>
                <w:sz w:val="20"/>
                <w:szCs w:val="20"/>
              </w:rPr>
              <w:t xml:space="preserve">  OR</w:t>
            </w:r>
          </w:p>
          <w:p w:rsidR="00CE6403" w:rsidRPr="00CA689E" w:rsidRDefault="00CE6403" w:rsidP="00CE6403">
            <w:pPr>
              <w:rPr>
                <w:rFonts w:eastAsia="Times New Roman"/>
                <w:sz w:val="20"/>
                <w:szCs w:val="20"/>
              </w:rPr>
            </w:pPr>
            <w:r w:rsidRPr="00CA689E">
              <w:rPr>
                <w:rFonts w:eastAsia="Times New Roman"/>
                <w:sz w:val="20"/>
                <w:szCs w:val="20"/>
              </w:rPr>
              <w:t xml:space="preserve">  NGRP-111*** Digital Photography I</w:t>
            </w:r>
          </w:p>
        </w:tc>
        <w:tc>
          <w:tcPr>
            <w:tcW w:w="53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540" w:type="dxa"/>
          </w:tcPr>
          <w:p w:rsidR="00CE6403" w:rsidRPr="00CA689E" w:rsidRDefault="00CE6403" w:rsidP="00CE6403">
            <w:pPr>
              <w:jc w:val="center"/>
              <w:rPr>
                <w:rFonts w:eastAsia="Times New Roman"/>
                <w:sz w:val="20"/>
                <w:szCs w:val="20"/>
              </w:rPr>
            </w:pPr>
          </w:p>
        </w:tc>
        <w:tc>
          <w:tcPr>
            <w:tcW w:w="57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616" w:type="dxa"/>
          </w:tcPr>
          <w:p w:rsidR="00CE6403" w:rsidRPr="00CA689E" w:rsidRDefault="00CE6403" w:rsidP="00CE6403">
            <w:pPr>
              <w:jc w:val="center"/>
              <w:rPr>
                <w:rFonts w:eastAsia="Times New Roman"/>
                <w:sz w:val="20"/>
                <w:szCs w:val="20"/>
              </w:rPr>
            </w:pPr>
          </w:p>
        </w:tc>
        <w:tc>
          <w:tcPr>
            <w:tcW w:w="627" w:type="dxa"/>
          </w:tcPr>
          <w:p w:rsidR="00CE6403" w:rsidRPr="00CA689E" w:rsidRDefault="00CE6403" w:rsidP="00CE6403">
            <w:pPr>
              <w:jc w:val="center"/>
              <w:rPr>
                <w:sz w:val="20"/>
                <w:szCs w:val="20"/>
              </w:rPr>
            </w:pPr>
          </w:p>
        </w:tc>
        <w:tc>
          <w:tcPr>
            <w:tcW w:w="4849" w:type="dxa"/>
          </w:tcPr>
          <w:p w:rsidR="00CE6403" w:rsidRPr="00CA689E" w:rsidRDefault="00CE6403" w:rsidP="00CE6403">
            <w:pPr>
              <w:rPr>
                <w:sz w:val="20"/>
                <w:szCs w:val="20"/>
              </w:rPr>
            </w:pPr>
          </w:p>
        </w:tc>
      </w:tr>
      <w:tr w:rsidR="00CE6403" w:rsidTr="00902B65">
        <w:tc>
          <w:tcPr>
            <w:tcW w:w="6640" w:type="dxa"/>
          </w:tcPr>
          <w:p w:rsidR="00CE6403" w:rsidRPr="00CA689E" w:rsidRDefault="00E25E29" w:rsidP="00CE6403">
            <w:pPr>
              <w:rPr>
                <w:rFonts w:eastAsia="Times New Roman"/>
                <w:sz w:val="20"/>
                <w:szCs w:val="20"/>
              </w:rPr>
            </w:pPr>
            <w:r>
              <w:rPr>
                <w:rFonts w:eastAsia="Times New Roman"/>
                <w:sz w:val="20"/>
                <w:szCs w:val="20"/>
              </w:rPr>
              <w:t xml:space="preserve">General Education </w:t>
            </w:r>
            <w:r w:rsidR="00D52A69">
              <w:rPr>
                <w:rFonts w:eastAsia="Times New Roman"/>
                <w:sz w:val="20"/>
                <w:szCs w:val="20"/>
              </w:rPr>
              <w:t>–</w:t>
            </w:r>
            <w:r w:rsidR="00E755C3">
              <w:rPr>
                <w:rFonts w:eastAsia="Times New Roman"/>
                <w:sz w:val="20"/>
                <w:szCs w:val="20"/>
              </w:rPr>
              <w:t xml:space="preserve"> Elective*</w:t>
            </w:r>
          </w:p>
        </w:tc>
        <w:tc>
          <w:tcPr>
            <w:tcW w:w="53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540"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579" w:type="dxa"/>
          </w:tcPr>
          <w:p w:rsidR="00CE6403" w:rsidRPr="00CA689E" w:rsidRDefault="00CE6403" w:rsidP="00CE6403">
            <w:pPr>
              <w:jc w:val="center"/>
              <w:rPr>
                <w:rFonts w:eastAsia="Times New Roman"/>
                <w:sz w:val="20"/>
                <w:szCs w:val="20"/>
              </w:rPr>
            </w:pPr>
          </w:p>
        </w:tc>
        <w:tc>
          <w:tcPr>
            <w:tcW w:w="616" w:type="dxa"/>
          </w:tcPr>
          <w:p w:rsidR="00CE6403" w:rsidRPr="00CA689E" w:rsidRDefault="00CE6403" w:rsidP="00CE6403">
            <w:pPr>
              <w:jc w:val="center"/>
              <w:rPr>
                <w:rFonts w:eastAsia="Times New Roman"/>
                <w:sz w:val="20"/>
                <w:szCs w:val="20"/>
              </w:rPr>
            </w:pPr>
          </w:p>
        </w:tc>
        <w:tc>
          <w:tcPr>
            <w:tcW w:w="627" w:type="dxa"/>
          </w:tcPr>
          <w:p w:rsidR="00CE6403" w:rsidRPr="00CA689E" w:rsidRDefault="00CE6403" w:rsidP="00CE6403">
            <w:pPr>
              <w:jc w:val="center"/>
              <w:rPr>
                <w:sz w:val="20"/>
                <w:szCs w:val="20"/>
              </w:rPr>
            </w:pPr>
          </w:p>
        </w:tc>
        <w:tc>
          <w:tcPr>
            <w:tcW w:w="4849" w:type="dxa"/>
          </w:tcPr>
          <w:p w:rsidR="00CE6403" w:rsidRPr="00CA689E" w:rsidRDefault="00CE6403" w:rsidP="00CE6403">
            <w:pPr>
              <w:rPr>
                <w:sz w:val="20"/>
                <w:szCs w:val="20"/>
              </w:rPr>
            </w:pPr>
          </w:p>
        </w:tc>
      </w:tr>
      <w:tr w:rsidR="00E755C3" w:rsidTr="00902B65">
        <w:tc>
          <w:tcPr>
            <w:tcW w:w="6640" w:type="dxa"/>
          </w:tcPr>
          <w:p w:rsidR="00E755C3" w:rsidRPr="00CA689E" w:rsidRDefault="00D52A69" w:rsidP="00CE6403">
            <w:pPr>
              <w:rPr>
                <w:rFonts w:eastAsia="Times New Roman"/>
                <w:sz w:val="20"/>
                <w:szCs w:val="20"/>
              </w:rPr>
            </w:pPr>
            <w:r>
              <w:rPr>
                <w:rFonts w:eastAsia="Times New Roman"/>
                <w:sz w:val="20"/>
                <w:szCs w:val="20"/>
              </w:rPr>
              <w:t>General Education –</w:t>
            </w:r>
            <w:r w:rsidR="00E755C3">
              <w:rPr>
                <w:rFonts w:eastAsia="Times New Roman"/>
                <w:sz w:val="20"/>
                <w:szCs w:val="20"/>
              </w:rPr>
              <w:t xml:space="preserve"> Elective</w:t>
            </w:r>
            <w:r>
              <w:rPr>
                <w:rFonts w:eastAsia="Times New Roman"/>
                <w:sz w:val="20"/>
                <w:szCs w:val="20"/>
              </w:rPr>
              <w:t>:</w:t>
            </w:r>
            <w:r w:rsidR="00E755C3">
              <w:rPr>
                <w:rFonts w:eastAsia="Times New Roman"/>
                <w:sz w:val="20"/>
                <w:szCs w:val="20"/>
              </w:rPr>
              <w:t xml:space="preserve"> NMTH-120 or above</w:t>
            </w:r>
          </w:p>
        </w:tc>
        <w:tc>
          <w:tcPr>
            <w:tcW w:w="539" w:type="dxa"/>
          </w:tcPr>
          <w:p w:rsidR="00E755C3" w:rsidRPr="00CA689E" w:rsidRDefault="00E755C3" w:rsidP="00CE6403">
            <w:pPr>
              <w:jc w:val="center"/>
              <w:rPr>
                <w:rFonts w:eastAsia="Times New Roman"/>
                <w:sz w:val="20"/>
                <w:szCs w:val="20"/>
              </w:rPr>
            </w:pPr>
            <w:r>
              <w:rPr>
                <w:rFonts w:eastAsia="Times New Roman"/>
                <w:sz w:val="20"/>
                <w:szCs w:val="20"/>
              </w:rPr>
              <w:t>3</w:t>
            </w:r>
          </w:p>
        </w:tc>
        <w:tc>
          <w:tcPr>
            <w:tcW w:w="540" w:type="dxa"/>
          </w:tcPr>
          <w:p w:rsidR="00E755C3" w:rsidRPr="00CA689E" w:rsidRDefault="00E755C3" w:rsidP="00CE6403">
            <w:pPr>
              <w:jc w:val="center"/>
              <w:rPr>
                <w:rFonts w:eastAsia="Times New Roman"/>
                <w:sz w:val="20"/>
                <w:szCs w:val="20"/>
              </w:rPr>
            </w:pPr>
            <w:r>
              <w:rPr>
                <w:rFonts w:eastAsia="Times New Roman"/>
                <w:sz w:val="20"/>
                <w:szCs w:val="20"/>
              </w:rPr>
              <w:t>3</w:t>
            </w:r>
          </w:p>
        </w:tc>
        <w:tc>
          <w:tcPr>
            <w:tcW w:w="579" w:type="dxa"/>
          </w:tcPr>
          <w:p w:rsidR="00E755C3" w:rsidRPr="00CA689E" w:rsidRDefault="00E755C3" w:rsidP="00CE6403">
            <w:pPr>
              <w:jc w:val="center"/>
              <w:rPr>
                <w:rFonts w:eastAsia="Times New Roman"/>
                <w:sz w:val="20"/>
                <w:szCs w:val="20"/>
              </w:rPr>
            </w:pPr>
          </w:p>
        </w:tc>
        <w:tc>
          <w:tcPr>
            <w:tcW w:w="616" w:type="dxa"/>
          </w:tcPr>
          <w:p w:rsidR="00E755C3" w:rsidRPr="00CA689E" w:rsidRDefault="00E755C3" w:rsidP="00CE6403">
            <w:pPr>
              <w:jc w:val="center"/>
              <w:rPr>
                <w:rFonts w:eastAsia="Times New Roman"/>
                <w:sz w:val="20"/>
                <w:szCs w:val="20"/>
              </w:rPr>
            </w:pPr>
          </w:p>
        </w:tc>
        <w:tc>
          <w:tcPr>
            <w:tcW w:w="627" w:type="dxa"/>
          </w:tcPr>
          <w:p w:rsidR="00E755C3" w:rsidRPr="00CA689E" w:rsidRDefault="00E755C3" w:rsidP="00CE6403">
            <w:pPr>
              <w:jc w:val="center"/>
              <w:rPr>
                <w:sz w:val="20"/>
                <w:szCs w:val="20"/>
              </w:rPr>
            </w:pPr>
          </w:p>
        </w:tc>
        <w:tc>
          <w:tcPr>
            <w:tcW w:w="4849" w:type="dxa"/>
          </w:tcPr>
          <w:p w:rsidR="00E755C3" w:rsidRPr="00CA689E" w:rsidRDefault="00E755C3" w:rsidP="00CE6403">
            <w:pPr>
              <w:rPr>
                <w:sz w:val="20"/>
                <w:szCs w:val="20"/>
              </w:rPr>
            </w:pPr>
          </w:p>
        </w:tc>
      </w:tr>
      <w:tr w:rsidR="00CE6403" w:rsidTr="00902B65">
        <w:tc>
          <w:tcPr>
            <w:tcW w:w="6640" w:type="dxa"/>
          </w:tcPr>
          <w:p w:rsidR="00CE6403" w:rsidRPr="00CA689E" w:rsidRDefault="00CE6403" w:rsidP="00CE6403">
            <w:pPr>
              <w:rPr>
                <w:rFonts w:eastAsia="Times New Roman"/>
                <w:sz w:val="20"/>
                <w:szCs w:val="20"/>
              </w:rPr>
            </w:pPr>
            <w:r w:rsidRPr="00CA689E">
              <w:rPr>
                <w:rFonts w:eastAsia="Times New Roman"/>
                <w:sz w:val="20"/>
                <w:szCs w:val="20"/>
              </w:rPr>
              <w:t>NCAR-010 Freshman Seminar</w:t>
            </w:r>
          </w:p>
        </w:tc>
        <w:tc>
          <w:tcPr>
            <w:tcW w:w="539" w:type="dxa"/>
          </w:tcPr>
          <w:p w:rsidR="00CE6403" w:rsidRPr="00CA689E" w:rsidRDefault="00CE6403" w:rsidP="00CE6403">
            <w:pPr>
              <w:jc w:val="center"/>
              <w:rPr>
                <w:rFonts w:eastAsia="Times New Roman"/>
                <w:sz w:val="20"/>
                <w:szCs w:val="20"/>
              </w:rPr>
            </w:pPr>
            <w:r w:rsidRPr="00CA689E">
              <w:rPr>
                <w:rFonts w:eastAsia="Times New Roman"/>
                <w:sz w:val="20"/>
                <w:szCs w:val="20"/>
              </w:rPr>
              <w:t>0</w:t>
            </w:r>
          </w:p>
        </w:tc>
        <w:tc>
          <w:tcPr>
            <w:tcW w:w="540" w:type="dxa"/>
          </w:tcPr>
          <w:p w:rsidR="00CE6403" w:rsidRPr="00CA689E" w:rsidRDefault="00CE6403" w:rsidP="00CE6403">
            <w:pPr>
              <w:jc w:val="center"/>
              <w:rPr>
                <w:rFonts w:eastAsia="Times New Roman"/>
                <w:sz w:val="20"/>
                <w:szCs w:val="20"/>
              </w:rPr>
            </w:pPr>
          </w:p>
        </w:tc>
        <w:tc>
          <w:tcPr>
            <w:tcW w:w="579" w:type="dxa"/>
          </w:tcPr>
          <w:p w:rsidR="00CE6403" w:rsidRPr="00CA689E" w:rsidRDefault="00CE6403" w:rsidP="00CE6403">
            <w:pPr>
              <w:jc w:val="center"/>
              <w:rPr>
                <w:rFonts w:eastAsia="Times New Roman"/>
                <w:sz w:val="20"/>
                <w:szCs w:val="20"/>
              </w:rPr>
            </w:pPr>
          </w:p>
        </w:tc>
        <w:tc>
          <w:tcPr>
            <w:tcW w:w="616" w:type="dxa"/>
          </w:tcPr>
          <w:p w:rsidR="00CE6403" w:rsidRPr="00CA689E" w:rsidRDefault="00CE6403" w:rsidP="00CE6403">
            <w:pPr>
              <w:jc w:val="center"/>
              <w:rPr>
                <w:rFonts w:eastAsia="Times New Roman"/>
                <w:sz w:val="20"/>
                <w:szCs w:val="20"/>
              </w:rPr>
            </w:pPr>
          </w:p>
        </w:tc>
        <w:tc>
          <w:tcPr>
            <w:tcW w:w="627" w:type="dxa"/>
          </w:tcPr>
          <w:p w:rsidR="00CE6403" w:rsidRPr="00CA689E" w:rsidRDefault="00CE6403" w:rsidP="00CE6403">
            <w:pPr>
              <w:jc w:val="center"/>
              <w:rPr>
                <w:sz w:val="20"/>
                <w:szCs w:val="20"/>
              </w:rPr>
            </w:pPr>
          </w:p>
        </w:tc>
        <w:tc>
          <w:tcPr>
            <w:tcW w:w="4849" w:type="dxa"/>
          </w:tcPr>
          <w:p w:rsidR="00CE6403" w:rsidRPr="00CA689E" w:rsidRDefault="00CE6403" w:rsidP="00CE6403">
            <w:pPr>
              <w:rPr>
                <w:sz w:val="20"/>
                <w:szCs w:val="20"/>
              </w:rPr>
            </w:pPr>
          </w:p>
        </w:tc>
      </w:tr>
      <w:tr w:rsidR="00CE6403" w:rsidTr="00837646">
        <w:tc>
          <w:tcPr>
            <w:tcW w:w="6640" w:type="dxa"/>
            <w:shd w:val="clear" w:color="auto" w:fill="000000" w:themeFill="text1"/>
          </w:tcPr>
          <w:p w:rsidR="00CE6403" w:rsidRPr="00677641" w:rsidRDefault="00CE6403" w:rsidP="00CE640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E6403" w:rsidRPr="00C21467" w:rsidRDefault="00E755C3" w:rsidP="00CE6403">
            <w:pPr>
              <w:jc w:val="center"/>
              <w:rPr>
                <w:rFonts w:eastAsia="Times New Roman" w:cstheme="minorHAnsi"/>
                <w:sz w:val="20"/>
                <w:szCs w:val="20"/>
              </w:rPr>
            </w:pPr>
            <w:r>
              <w:rPr>
                <w:rFonts w:eastAsia="Times New Roman" w:cstheme="minorHAnsi"/>
                <w:sz w:val="20"/>
                <w:szCs w:val="20"/>
              </w:rPr>
              <w:t>15</w:t>
            </w:r>
          </w:p>
        </w:tc>
        <w:tc>
          <w:tcPr>
            <w:tcW w:w="540" w:type="dxa"/>
          </w:tcPr>
          <w:p w:rsidR="00CE6403" w:rsidRPr="00C21467" w:rsidRDefault="00E755C3" w:rsidP="00CE6403">
            <w:pPr>
              <w:jc w:val="center"/>
              <w:rPr>
                <w:rFonts w:eastAsia="Times New Roman" w:cstheme="minorHAnsi"/>
                <w:sz w:val="20"/>
                <w:szCs w:val="20"/>
              </w:rPr>
            </w:pPr>
            <w:r>
              <w:rPr>
                <w:rFonts w:eastAsia="Times New Roman" w:cstheme="minorHAnsi"/>
                <w:sz w:val="20"/>
                <w:szCs w:val="20"/>
              </w:rPr>
              <w:t>6</w:t>
            </w:r>
          </w:p>
        </w:tc>
        <w:tc>
          <w:tcPr>
            <w:tcW w:w="579" w:type="dxa"/>
          </w:tcPr>
          <w:p w:rsidR="00CE6403" w:rsidRPr="00C21467" w:rsidRDefault="00E755C3" w:rsidP="00CE6403">
            <w:pPr>
              <w:jc w:val="center"/>
              <w:rPr>
                <w:rFonts w:eastAsia="Times New Roman" w:cstheme="minorHAnsi"/>
                <w:sz w:val="20"/>
                <w:szCs w:val="20"/>
              </w:rPr>
            </w:pPr>
            <w:r>
              <w:rPr>
                <w:rFonts w:eastAsia="Times New Roman" w:cstheme="minorHAnsi"/>
                <w:sz w:val="20"/>
                <w:szCs w:val="20"/>
              </w:rPr>
              <w:t>9</w:t>
            </w:r>
          </w:p>
        </w:tc>
        <w:tc>
          <w:tcPr>
            <w:tcW w:w="616" w:type="dxa"/>
          </w:tcPr>
          <w:p w:rsidR="00CE6403" w:rsidRPr="00C21467" w:rsidRDefault="00CE6403" w:rsidP="00CE640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E6403" w:rsidRPr="00C21467" w:rsidRDefault="00CE6403" w:rsidP="00CE6403">
            <w:pPr>
              <w:jc w:val="center"/>
              <w:rPr>
                <w:rFonts w:eastAsia="Times New Roman"/>
                <w:sz w:val="20"/>
                <w:szCs w:val="20"/>
              </w:rPr>
            </w:pPr>
          </w:p>
        </w:tc>
        <w:tc>
          <w:tcPr>
            <w:tcW w:w="4849" w:type="dxa"/>
            <w:shd w:val="clear" w:color="auto" w:fill="000000" w:themeFill="text1"/>
          </w:tcPr>
          <w:p w:rsidR="00CE6403" w:rsidRDefault="00CE6403" w:rsidP="00CE6403"/>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E25E29"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E25E29"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E6403" w:rsidTr="00BB0F31">
        <w:tc>
          <w:tcPr>
            <w:tcW w:w="6655" w:type="dxa"/>
          </w:tcPr>
          <w:p w:rsidR="00CE6403" w:rsidRPr="00CE6403" w:rsidRDefault="00CE6403" w:rsidP="00CE6403">
            <w:pPr>
              <w:rPr>
                <w:rFonts w:eastAsia="Times New Roman"/>
                <w:sz w:val="20"/>
                <w:szCs w:val="20"/>
              </w:rPr>
            </w:pPr>
            <w:r w:rsidRPr="00CE6403">
              <w:rPr>
                <w:rFonts w:eastAsia="Times New Roman"/>
                <w:sz w:val="20"/>
                <w:szCs w:val="20"/>
              </w:rPr>
              <w:t>NAIS-140 Graphic Design and Typography I</w:t>
            </w:r>
          </w:p>
        </w:tc>
        <w:tc>
          <w:tcPr>
            <w:tcW w:w="540" w:type="dxa"/>
          </w:tcPr>
          <w:p w:rsidR="00CE6403" w:rsidRPr="00CE6403" w:rsidRDefault="00CE6403" w:rsidP="00CE6403">
            <w:pPr>
              <w:jc w:val="center"/>
              <w:rPr>
                <w:rFonts w:eastAsia="Times New Roman"/>
                <w:sz w:val="20"/>
                <w:szCs w:val="20"/>
              </w:rPr>
            </w:pPr>
            <w:r w:rsidRPr="00CE6403">
              <w:rPr>
                <w:rFonts w:eastAsia="Times New Roman"/>
                <w:sz w:val="20"/>
                <w:szCs w:val="20"/>
              </w:rPr>
              <w:t>3</w:t>
            </w:r>
          </w:p>
        </w:tc>
        <w:tc>
          <w:tcPr>
            <w:tcW w:w="540" w:type="dxa"/>
          </w:tcPr>
          <w:p w:rsidR="00CE6403" w:rsidRPr="00CE6403" w:rsidRDefault="00CE6403" w:rsidP="00CE6403">
            <w:pPr>
              <w:jc w:val="center"/>
              <w:rPr>
                <w:rFonts w:eastAsia="Times New Roman" w:cstheme="minorHAnsi"/>
                <w:sz w:val="20"/>
                <w:szCs w:val="20"/>
              </w:rPr>
            </w:pPr>
          </w:p>
        </w:tc>
        <w:tc>
          <w:tcPr>
            <w:tcW w:w="580" w:type="dxa"/>
          </w:tcPr>
          <w:p w:rsidR="00CE6403" w:rsidRPr="00CE6403" w:rsidRDefault="00CE6403" w:rsidP="00CE6403">
            <w:pPr>
              <w:jc w:val="center"/>
              <w:rPr>
                <w:rFonts w:eastAsia="Times New Roman" w:cstheme="minorHAnsi"/>
                <w:sz w:val="20"/>
                <w:szCs w:val="20"/>
              </w:rPr>
            </w:pPr>
            <w:r w:rsidRPr="00CE6403">
              <w:rPr>
                <w:rFonts w:eastAsia="Times New Roman" w:cstheme="minorHAnsi"/>
                <w:sz w:val="20"/>
                <w:szCs w:val="20"/>
              </w:rPr>
              <w:t>3</w:t>
            </w:r>
          </w:p>
        </w:tc>
        <w:tc>
          <w:tcPr>
            <w:tcW w:w="616" w:type="dxa"/>
          </w:tcPr>
          <w:p w:rsidR="00CE6403" w:rsidRPr="00CE6403" w:rsidRDefault="00CE6403" w:rsidP="00CE6403">
            <w:pPr>
              <w:jc w:val="center"/>
              <w:rPr>
                <w:rFonts w:eastAsia="Times New Roman" w:cstheme="minorHAnsi"/>
                <w:sz w:val="20"/>
                <w:szCs w:val="20"/>
              </w:rPr>
            </w:pPr>
          </w:p>
        </w:tc>
        <w:tc>
          <w:tcPr>
            <w:tcW w:w="627" w:type="dxa"/>
          </w:tcPr>
          <w:p w:rsidR="00CE6403" w:rsidRPr="00CE6403" w:rsidRDefault="00CE6403" w:rsidP="00CE6403">
            <w:pPr>
              <w:jc w:val="center"/>
              <w:rPr>
                <w:rFonts w:eastAsia="Times New Roman" w:cstheme="minorHAnsi"/>
                <w:sz w:val="20"/>
                <w:szCs w:val="20"/>
              </w:rPr>
            </w:pPr>
          </w:p>
        </w:tc>
        <w:tc>
          <w:tcPr>
            <w:tcW w:w="4832" w:type="dxa"/>
          </w:tcPr>
          <w:p w:rsidR="00CE6403" w:rsidRPr="00CE6403" w:rsidRDefault="00CE6403" w:rsidP="00CE6403">
            <w:pPr>
              <w:rPr>
                <w:rFonts w:eastAsia="Times New Roman"/>
                <w:sz w:val="20"/>
                <w:szCs w:val="20"/>
              </w:rPr>
            </w:pPr>
            <w:r w:rsidRPr="00CE6403">
              <w:rPr>
                <w:rFonts w:eastAsia="Times New Roman"/>
                <w:sz w:val="20"/>
                <w:szCs w:val="20"/>
              </w:rPr>
              <w:t>NAIS-120, 130</w:t>
            </w:r>
          </w:p>
        </w:tc>
      </w:tr>
      <w:tr w:rsidR="00CE6403" w:rsidTr="00BB0F31">
        <w:tc>
          <w:tcPr>
            <w:tcW w:w="6655" w:type="dxa"/>
          </w:tcPr>
          <w:p w:rsidR="00CE6403" w:rsidRPr="00CE6403" w:rsidRDefault="00CE6403" w:rsidP="00CE6403">
            <w:pPr>
              <w:rPr>
                <w:rFonts w:eastAsia="Times New Roman"/>
                <w:sz w:val="20"/>
                <w:szCs w:val="20"/>
              </w:rPr>
            </w:pPr>
            <w:r w:rsidRPr="00CE6403">
              <w:rPr>
                <w:rFonts w:eastAsia="Times New Roman"/>
                <w:sz w:val="20"/>
                <w:szCs w:val="20"/>
              </w:rPr>
              <w:t>NAIS-150 Page Layout I</w:t>
            </w:r>
          </w:p>
        </w:tc>
        <w:tc>
          <w:tcPr>
            <w:tcW w:w="540" w:type="dxa"/>
          </w:tcPr>
          <w:p w:rsidR="00CE6403" w:rsidRPr="00CE6403" w:rsidRDefault="00CE6403" w:rsidP="00CE6403">
            <w:pPr>
              <w:jc w:val="center"/>
              <w:rPr>
                <w:rFonts w:eastAsia="Times New Roman"/>
                <w:sz w:val="20"/>
                <w:szCs w:val="20"/>
              </w:rPr>
            </w:pPr>
            <w:r w:rsidRPr="00CE6403">
              <w:rPr>
                <w:rFonts w:eastAsia="Times New Roman"/>
                <w:sz w:val="20"/>
                <w:szCs w:val="20"/>
              </w:rPr>
              <w:t>3</w:t>
            </w:r>
          </w:p>
        </w:tc>
        <w:tc>
          <w:tcPr>
            <w:tcW w:w="540" w:type="dxa"/>
          </w:tcPr>
          <w:p w:rsidR="00CE6403" w:rsidRPr="00CE6403" w:rsidRDefault="00CE6403" w:rsidP="00CE6403">
            <w:pPr>
              <w:jc w:val="center"/>
              <w:rPr>
                <w:rFonts w:eastAsia="Times New Roman" w:cstheme="minorHAnsi"/>
                <w:sz w:val="20"/>
                <w:szCs w:val="20"/>
              </w:rPr>
            </w:pPr>
          </w:p>
        </w:tc>
        <w:tc>
          <w:tcPr>
            <w:tcW w:w="580" w:type="dxa"/>
          </w:tcPr>
          <w:p w:rsidR="00CE6403" w:rsidRPr="00CE6403" w:rsidRDefault="00CE6403" w:rsidP="00CE6403">
            <w:pPr>
              <w:jc w:val="center"/>
              <w:rPr>
                <w:rFonts w:eastAsia="Times New Roman" w:cstheme="minorHAnsi"/>
                <w:sz w:val="20"/>
                <w:szCs w:val="20"/>
              </w:rPr>
            </w:pPr>
            <w:r w:rsidRPr="00CE6403">
              <w:rPr>
                <w:rFonts w:eastAsia="Times New Roman" w:cstheme="minorHAnsi"/>
                <w:sz w:val="20"/>
                <w:szCs w:val="20"/>
              </w:rPr>
              <w:t>3</w:t>
            </w:r>
          </w:p>
        </w:tc>
        <w:tc>
          <w:tcPr>
            <w:tcW w:w="616" w:type="dxa"/>
          </w:tcPr>
          <w:p w:rsidR="00CE6403" w:rsidRPr="00CE6403" w:rsidRDefault="00CE6403" w:rsidP="00CE6403">
            <w:pPr>
              <w:jc w:val="center"/>
              <w:rPr>
                <w:rFonts w:eastAsia="Times New Roman" w:cstheme="minorHAnsi"/>
                <w:sz w:val="20"/>
                <w:szCs w:val="20"/>
              </w:rPr>
            </w:pPr>
          </w:p>
        </w:tc>
        <w:tc>
          <w:tcPr>
            <w:tcW w:w="627" w:type="dxa"/>
          </w:tcPr>
          <w:p w:rsidR="00CE6403" w:rsidRPr="00CE6403" w:rsidRDefault="00CE6403" w:rsidP="00CE6403">
            <w:pPr>
              <w:jc w:val="center"/>
              <w:rPr>
                <w:rFonts w:eastAsia="Times New Roman" w:cstheme="minorHAnsi"/>
                <w:sz w:val="20"/>
                <w:szCs w:val="20"/>
              </w:rPr>
            </w:pPr>
          </w:p>
        </w:tc>
        <w:tc>
          <w:tcPr>
            <w:tcW w:w="4832" w:type="dxa"/>
          </w:tcPr>
          <w:p w:rsidR="00CE6403" w:rsidRPr="00CE6403" w:rsidRDefault="00CE6403" w:rsidP="00CE6403">
            <w:pPr>
              <w:rPr>
                <w:rFonts w:eastAsia="Times New Roman"/>
                <w:sz w:val="20"/>
                <w:szCs w:val="20"/>
              </w:rPr>
            </w:pPr>
          </w:p>
        </w:tc>
      </w:tr>
      <w:tr w:rsidR="00CE6403" w:rsidTr="00BB0F31">
        <w:tc>
          <w:tcPr>
            <w:tcW w:w="6655" w:type="dxa"/>
          </w:tcPr>
          <w:p w:rsidR="00CE6403" w:rsidRPr="00CE6403" w:rsidRDefault="00CE6403" w:rsidP="00CE6403">
            <w:pPr>
              <w:rPr>
                <w:rFonts w:eastAsia="Times New Roman"/>
                <w:sz w:val="20"/>
                <w:szCs w:val="20"/>
              </w:rPr>
            </w:pPr>
            <w:r w:rsidRPr="00CE6403">
              <w:rPr>
                <w:rFonts w:eastAsia="Times New Roman"/>
                <w:sz w:val="20"/>
                <w:szCs w:val="20"/>
              </w:rPr>
              <w:t>NAIS-160 Web Design I</w:t>
            </w:r>
          </w:p>
        </w:tc>
        <w:tc>
          <w:tcPr>
            <w:tcW w:w="540" w:type="dxa"/>
          </w:tcPr>
          <w:p w:rsidR="00CE6403" w:rsidRPr="00CE6403" w:rsidRDefault="00CE6403" w:rsidP="00CE6403">
            <w:pPr>
              <w:jc w:val="center"/>
              <w:rPr>
                <w:rFonts w:eastAsia="Times New Roman"/>
                <w:sz w:val="20"/>
                <w:szCs w:val="20"/>
              </w:rPr>
            </w:pPr>
            <w:r w:rsidRPr="00CE6403">
              <w:rPr>
                <w:rFonts w:eastAsia="Times New Roman"/>
                <w:sz w:val="20"/>
                <w:szCs w:val="20"/>
              </w:rPr>
              <w:t>3</w:t>
            </w:r>
          </w:p>
        </w:tc>
        <w:tc>
          <w:tcPr>
            <w:tcW w:w="540" w:type="dxa"/>
          </w:tcPr>
          <w:p w:rsidR="00CE6403" w:rsidRPr="00CE6403" w:rsidRDefault="00CE6403" w:rsidP="00CE6403">
            <w:pPr>
              <w:jc w:val="center"/>
              <w:rPr>
                <w:rFonts w:eastAsia="Times New Roman" w:cstheme="minorHAnsi"/>
                <w:sz w:val="20"/>
                <w:szCs w:val="20"/>
              </w:rPr>
            </w:pPr>
          </w:p>
        </w:tc>
        <w:tc>
          <w:tcPr>
            <w:tcW w:w="580" w:type="dxa"/>
          </w:tcPr>
          <w:p w:rsidR="00CE6403" w:rsidRPr="00CE6403" w:rsidRDefault="00CE6403" w:rsidP="00CE6403">
            <w:pPr>
              <w:jc w:val="center"/>
              <w:rPr>
                <w:rFonts w:eastAsia="Times New Roman" w:cstheme="minorHAnsi"/>
                <w:sz w:val="20"/>
                <w:szCs w:val="20"/>
              </w:rPr>
            </w:pPr>
            <w:r w:rsidRPr="00CE6403">
              <w:rPr>
                <w:rFonts w:eastAsia="Times New Roman" w:cstheme="minorHAnsi"/>
                <w:sz w:val="20"/>
                <w:szCs w:val="20"/>
              </w:rPr>
              <w:t>3</w:t>
            </w:r>
          </w:p>
        </w:tc>
        <w:tc>
          <w:tcPr>
            <w:tcW w:w="616" w:type="dxa"/>
          </w:tcPr>
          <w:p w:rsidR="00CE6403" w:rsidRPr="00CE6403" w:rsidRDefault="00CE6403" w:rsidP="00CE6403">
            <w:pPr>
              <w:jc w:val="center"/>
              <w:rPr>
                <w:rFonts w:eastAsia="Times New Roman" w:cstheme="minorHAnsi"/>
                <w:sz w:val="20"/>
                <w:szCs w:val="20"/>
              </w:rPr>
            </w:pPr>
          </w:p>
        </w:tc>
        <w:tc>
          <w:tcPr>
            <w:tcW w:w="627" w:type="dxa"/>
          </w:tcPr>
          <w:p w:rsidR="00CE6403" w:rsidRPr="00CE6403" w:rsidRDefault="00CE6403" w:rsidP="00CE6403">
            <w:pPr>
              <w:jc w:val="center"/>
              <w:rPr>
                <w:rFonts w:eastAsia="Times New Roman" w:cstheme="minorHAnsi"/>
                <w:sz w:val="20"/>
                <w:szCs w:val="20"/>
              </w:rPr>
            </w:pPr>
          </w:p>
        </w:tc>
        <w:tc>
          <w:tcPr>
            <w:tcW w:w="4832" w:type="dxa"/>
          </w:tcPr>
          <w:p w:rsidR="00CE6403" w:rsidRPr="00CE6403" w:rsidRDefault="00CE6403" w:rsidP="00CE6403">
            <w:pPr>
              <w:rPr>
                <w:rFonts w:eastAsia="Times New Roman"/>
                <w:sz w:val="20"/>
                <w:szCs w:val="20"/>
              </w:rPr>
            </w:pPr>
          </w:p>
        </w:tc>
      </w:tr>
      <w:tr w:rsidR="00CE6403" w:rsidTr="00BB0F31">
        <w:tc>
          <w:tcPr>
            <w:tcW w:w="6655" w:type="dxa"/>
          </w:tcPr>
          <w:p w:rsidR="00CE6403" w:rsidRPr="00CE6403" w:rsidRDefault="00E25E29" w:rsidP="00CE6403">
            <w:pPr>
              <w:rPr>
                <w:rFonts w:eastAsia="Times New Roman"/>
                <w:sz w:val="20"/>
                <w:szCs w:val="20"/>
              </w:rPr>
            </w:pPr>
            <w:r>
              <w:rPr>
                <w:rFonts w:eastAsia="Times New Roman"/>
                <w:sz w:val="20"/>
                <w:szCs w:val="20"/>
              </w:rPr>
              <w:t xml:space="preserve">General Education – </w:t>
            </w:r>
            <w:r w:rsidR="00E755C3">
              <w:rPr>
                <w:rFonts w:eastAsia="Times New Roman"/>
                <w:sz w:val="20"/>
                <w:szCs w:val="20"/>
              </w:rPr>
              <w:t>First</w:t>
            </w:r>
            <w:r>
              <w:rPr>
                <w:rFonts w:eastAsia="Times New Roman"/>
                <w:sz w:val="20"/>
                <w:szCs w:val="20"/>
              </w:rPr>
              <w:t>-</w:t>
            </w:r>
            <w:r w:rsidR="00E755C3">
              <w:rPr>
                <w:rFonts w:eastAsia="Times New Roman"/>
                <w:sz w:val="20"/>
                <w:szCs w:val="20"/>
              </w:rPr>
              <w:t>Year Writing</w:t>
            </w:r>
            <w:r>
              <w:rPr>
                <w:rFonts w:eastAsia="Times New Roman"/>
                <w:sz w:val="20"/>
                <w:szCs w:val="20"/>
              </w:rPr>
              <w:t xml:space="preserve"> (WI)</w:t>
            </w:r>
          </w:p>
        </w:tc>
        <w:tc>
          <w:tcPr>
            <w:tcW w:w="540" w:type="dxa"/>
          </w:tcPr>
          <w:p w:rsidR="00CE6403" w:rsidRPr="00CE6403" w:rsidRDefault="00CE6403" w:rsidP="00CE6403">
            <w:pPr>
              <w:jc w:val="center"/>
              <w:rPr>
                <w:rFonts w:eastAsia="Times New Roman"/>
                <w:sz w:val="20"/>
                <w:szCs w:val="20"/>
              </w:rPr>
            </w:pPr>
            <w:r w:rsidRPr="00CE6403">
              <w:rPr>
                <w:rFonts w:eastAsia="Times New Roman"/>
                <w:sz w:val="20"/>
                <w:szCs w:val="20"/>
              </w:rPr>
              <w:t>3</w:t>
            </w:r>
          </w:p>
        </w:tc>
        <w:tc>
          <w:tcPr>
            <w:tcW w:w="540" w:type="dxa"/>
          </w:tcPr>
          <w:p w:rsidR="00CE6403" w:rsidRPr="00CE6403" w:rsidRDefault="00CE6403" w:rsidP="00CE6403">
            <w:pPr>
              <w:jc w:val="center"/>
              <w:rPr>
                <w:rFonts w:eastAsia="Times New Roman" w:cstheme="minorHAnsi"/>
                <w:sz w:val="20"/>
                <w:szCs w:val="20"/>
              </w:rPr>
            </w:pPr>
            <w:r w:rsidRPr="00CE6403">
              <w:rPr>
                <w:rFonts w:eastAsia="Times New Roman" w:cstheme="minorHAnsi"/>
                <w:sz w:val="20"/>
                <w:szCs w:val="20"/>
              </w:rPr>
              <w:t>3</w:t>
            </w:r>
          </w:p>
        </w:tc>
        <w:tc>
          <w:tcPr>
            <w:tcW w:w="580" w:type="dxa"/>
          </w:tcPr>
          <w:p w:rsidR="00CE6403" w:rsidRPr="00CE6403" w:rsidRDefault="00CE6403" w:rsidP="00CE6403">
            <w:pPr>
              <w:jc w:val="center"/>
              <w:rPr>
                <w:rFonts w:eastAsia="Times New Roman" w:cstheme="minorHAnsi"/>
                <w:sz w:val="20"/>
                <w:szCs w:val="20"/>
              </w:rPr>
            </w:pPr>
          </w:p>
        </w:tc>
        <w:tc>
          <w:tcPr>
            <w:tcW w:w="616" w:type="dxa"/>
          </w:tcPr>
          <w:p w:rsidR="00CE6403" w:rsidRPr="00CE6403" w:rsidRDefault="00CE6403" w:rsidP="00CE6403">
            <w:pPr>
              <w:jc w:val="center"/>
              <w:rPr>
                <w:rFonts w:eastAsia="Times New Roman" w:cstheme="minorHAnsi"/>
                <w:sz w:val="20"/>
                <w:szCs w:val="20"/>
              </w:rPr>
            </w:pPr>
          </w:p>
        </w:tc>
        <w:tc>
          <w:tcPr>
            <w:tcW w:w="627" w:type="dxa"/>
          </w:tcPr>
          <w:p w:rsidR="00CE6403" w:rsidRPr="00CE6403" w:rsidRDefault="00CE6403" w:rsidP="00CE6403">
            <w:pPr>
              <w:jc w:val="center"/>
              <w:rPr>
                <w:rFonts w:eastAsia="Times New Roman" w:cstheme="minorHAnsi"/>
                <w:sz w:val="20"/>
                <w:szCs w:val="20"/>
              </w:rPr>
            </w:pPr>
          </w:p>
        </w:tc>
        <w:tc>
          <w:tcPr>
            <w:tcW w:w="4832" w:type="dxa"/>
          </w:tcPr>
          <w:p w:rsidR="00CE6403" w:rsidRPr="00CE6403" w:rsidRDefault="00CE6403" w:rsidP="00CE6403">
            <w:pPr>
              <w:rPr>
                <w:rFonts w:eastAsia="Times New Roman"/>
                <w:sz w:val="20"/>
                <w:szCs w:val="20"/>
              </w:rPr>
            </w:pPr>
          </w:p>
        </w:tc>
      </w:tr>
      <w:tr w:rsidR="00CE6403" w:rsidTr="0002639E">
        <w:tc>
          <w:tcPr>
            <w:tcW w:w="6655" w:type="dxa"/>
          </w:tcPr>
          <w:p w:rsidR="00CE6403" w:rsidRPr="00CE6403" w:rsidRDefault="00D52A69" w:rsidP="00CE6403">
            <w:pPr>
              <w:rPr>
                <w:rFonts w:eastAsia="Times New Roman"/>
                <w:sz w:val="20"/>
                <w:szCs w:val="20"/>
              </w:rPr>
            </w:pPr>
            <w:r>
              <w:rPr>
                <w:rFonts w:eastAsia="Times New Roman"/>
                <w:sz w:val="20"/>
                <w:szCs w:val="20"/>
              </w:rPr>
              <w:t xml:space="preserve">General Education – Scientific Principles Perspective: </w:t>
            </w:r>
            <w:r w:rsidR="00E755C3">
              <w:rPr>
                <w:rFonts w:eastAsia="Times New Roman"/>
                <w:sz w:val="20"/>
                <w:szCs w:val="20"/>
              </w:rPr>
              <w:t>NSCI-120 or above</w:t>
            </w:r>
          </w:p>
        </w:tc>
        <w:tc>
          <w:tcPr>
            <w:tcW w:w="540" w:type="dxa"/>
          </w:tcPr>
          <w:p w:rsidR="00CE6403" w:rsidRPr="00CE6403" w:rsidRDefault="00CE6403" w:rsidP="00CE6403">
            <w:pPr>
              <w:jc w:val="center"/>
              <w:rPr>
                <w:rFonts w:eastAsia="Times New Roman"/>
                <w:sz w:val="20"/>
                <w:szCs w:val="20"/>
              </w:rPr>
            </w:pPr>
            <w:r w:rsidRPr="00CE6403">
              <w:rPr>
                <w:rFonts w:eastAsia="Times New Roman"/>
                <w:sz w:val="20"/>
                <w:szCs w:val="20"/>
              </w:rPr>
              <w:t>3</w:t>
            </w:r>
          </w:p>
        </w:tc>
        <w:tc>
          <w:tcPr>
            <w:tcW w:w="540" w:type="dxa"/>
          </w:tcPr>
          <w:p w:rsidR="00CE6403" w:rsidRPr="00CE6403" w:rsidRDefault="00CE6403" w:rsidP="00CE6403">
            <w:pPr>
              <w:jc w:val="center"/>
              <w:rPr>
                <w:rFonts w:eastAsia="Times New Roman" w:cstheme="minorHAnsi"/>
                <w:sz w:val="20"/>
                <w:szCs w:val="20"/>
              </w:rPr>
            </w:pPr>
            <w:r w:rsidRPr="00CE6403">
              <w:rPr>
                <w:rFonts w:eastAsia="Times New Roman" w:cstheme="minorHAnsi"/>
                <w:sz w:val="20"/>
                <w:szCs w:val="20"/>
              </w:rPr>
              <w:t>3</w:t>
            </w:r>
          </w:p>
        </w:tc>
        <w:tc>
          <w:tcPr>
            <w:tcW w:w="580" w:type="dxa"/>
          </w:tcPr>
          <w:p w:rsidR="00CE6403" w:rsidRPr="00CE6403" w:rsidRDefault="00CE6403" w:rsidP="00CE6403">
            <w:pPr>
              <w:jc w:val="center"/>
              <w:rPr>
                <w:rFonts w:eastAsia="Times New Roman" w:cstheme="minorHAnsi"/>
                <w:sz w:val="20"/>
                <w:szCs w:val="20"/>
              </w:rPr>
            </w:pPr>
          </w:p>
        </w:tc>
        <w:tc>
          <w:tcPr>
            <w:tcW w:w="616" w:type="dxa"/>
          </w:tcPr>
          <w:p w:rsidR="00CE6403" w:rsidRPr="00CE6403" w:rsidRDefault="00CE6403" w:rsidP="00CE6403">
            <w:pPr>
              <w:jc w:val="center"/>
              <w:rPr>
                <w:rFonts w:eastAsia="Times New Roman" w:cstheme="minorHAnsi"/>
                <w:sz w:val="20"/>
                <w:szCs w:val="20"/>
              </w:rPr>
            </w:pPr>
          </w:p>
        </w:tc>
        <w:tc>
          <w:tcPr>
            <w:tcW w:w="627" w:type="dxa"/>
          </w:tcPr>
          <w:p w:rsidR="00CE6403" w:rsidRPr="00CE6403" w:rsidRDefault="00CE6403" w:rsidP="00CE6403">
            <w:pPr>
              <w:jc w:val="center"/>
              <w:rPr>
                <w:rFonts w:eastAsia="Times New Roman" w:cstheme="minorHAnsi"/>
                <w:sz w:val="20"/>
                <w:szCs w:val="20"/>
              </w:rPr>
            </w:pPr>
          </w:p>
        </w:tc>
        <w:tc>
          <w:tcPr>
            <w:tcW w:w="4832" w:type="dxa"/>
          </w:tcPr>
          <w:p w:rsidR="00CE6403" w:rsidRPr="00CE6403" w:rsidRDefault="00CE6403" w:rsidP="00CE6403">
            <w:pPr>
              <w:rPr>
                <w:rFonts w:eastAsia="Times New Roman"/>
                <w:sz w:val="20"/>
                <w:szCs w:val="20"/>
              </w:rPr>
            </w:pPr>
            <w:r w:rsidRPr="00CE6403">
              <w:rPr>
                <w:rFonts w:eastAsia="Times New Roman"/>
                <w:sz w:val="20"/>
                <w:szCs w:val="20"/>
              </w:rPr>
              <w:t> </w:t>
            </w:r>
          </w:p>
        </w:tc>
      </w:tr>
      <w:tr w:rsidR="00CE6403" w:rsidTr="00BB0F31">
        <w:tc>
          <w:tcPr>
            <w:tcW w:w="6655" w:type="dxa"/>
            <w:shd w:val="clear" w:color="auto" w:fill="000000" w:themeFill="text1"/>
          </w:tcPr>
          <w:p w:rsidR="00CE6403" w:rsidRPr="00677641" w:rsidRDefault="00CE6403" w:rsidP="00CE640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CE6403" w:rsidRPr="00C21467" w:rsidRDefault="00CE6403" w:rsidP="00CE6403">
            <w:pPr>
              <w:jc w:val="center"/>
              <w:rPr>
                <w:rFonts w:eastAsia="Times New Roman" w:cstheme="minorHAnsi"/>
                <w:sz w:val="20"/>
                <w:szCs w:val="20"/>
              </w:rPr>
            </w:pPr>
            <w:r>
              <w:rPr>
                <w:rFonts w:eastAsia="Times New Roman" w:cstheme="minorHAnsi"/>
                <w:sz w:val="20"/>
                <w:szCs w:val="20"/>
              </w:rPr>
              <w:t>15</w:t>
            </w:r>
          </w:p>
        </w:tc>
        <w:tc>
          <w:tcPr>
            <w:tcW w:w="540" w:type="dxa"/>
          </w:tcPr>
          <w:p w:rsidR="00CE6403" w:rsidRPr="00C21467" w:rsidRDefault="00CE6403" w:rsidP="00CE6403">
            <w:pPr>
              <w:jc w:val="center"/>
              <w:rPr>
                <w:rFonts w:eastAsia="Times New Roman" w:cstheme="minorHAnsi"/>
                <w:sz w:val="20"/>
                <w:szCs w:val="20"/>
              </w:rPr>
            </w:pPr>
            <w:r>
              <w:rPr>
                <w:rFonts w:eastAsia="Times New Roman" w:cstheme="minorHAnsi"/>
                <w:sz w:val="20"/>
                <w:szCs w:val="20"/>
              </w:rPr>
              <w:t>6</w:t>
            </w:r>
          </w:p>
        </w:tc>
        <w:tc>
          <w:tcPr>
            <w:tcW w:w="580" w:type="dxa"/>
          </w:tcPr>
          <w:p w:rsidR="00CE6403" w:rsidRPr="00C21467" w:rsidRDefault="00CE6403" w:rsidP="00CE6403">
            <w:pPr>
              <w:jc w:val="center"/>
              <w:rPr>
                <w:rFonts w:eastAsia="Times New Roman" w:cstheme="minorHAnsi"/>
                <w:sz w:val="20"/>
                <w:szCs w:val="20"/>
              </w:rPr>
            </w:pPr>
            <w:r>
              <w:rPr>
                <w:rFonts w:eastAsia="Times New Roman" w:cstheme="minorHAnsi"/>
                <w:sz w:val="20"/>
                <w:szCs w:val="20"/>
              </w:rPr>
              <w:t>9</w:t>
            </w:r>
          </w:p>
        </w:tc>
        <w:tc>
          <w:tcPr>
            <w:tcW w:w="616" w:type="dxa"/>
          </w:tcPr>
          <w:p w:rsidR="00CE6403" w:rsidRPr="00C21467" w:rsidRDefault="00CE6403" w:rsidP="00CE640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E6403" w:rsidRPr="00C21467" w:rsidRDefault="00CE6403" w:rsidP="00CE6403">
            <w:pPr>
              <w:jc w:val="center"/>
              <w:rPr>
                <w:rFonts w:eastAsia="Times New Roman"/>
                <w:sz w:val="20"/>
                <w:szCs w:val="20"/>
              </w:rPr>
            </w:pPr>
          </w:p>
        </w:tc>
        <w:tc>
          <w:tcPr>
            <w:tcW w:w="4832" w:type="dxa"/>
            <w:shd w:val="clear" w:color="auto" w:fill="000000" w:themeFill="text1"/>
          </w:tcPr>
          <w:p w:rsidR="00CE6403" w:rsidRDefault="00CE6403" w:rsidP="00CE6403"/>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E25E29"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E25E29"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7"/>
        <w:gridCol w:w="539"/>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E25E29"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E25E29"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755C3" w:rsidTr="009A1B8F">
        <w:tc>
          <w:tcPr>
            <w:tcW w:w="6640" w:type="dxa"/>
          </w:tcPr>
          <w:p w:rsidR="00E755C3" w:rsidRPr="00696739" w:rsidRDefault="00E755C3" w:rsidP="00E755C3">
            <w:pPr>
              <w:rPr>
                <w:rFonts w:eastAsia="Times New Roman"/>
                <w:sz w:val="20"/>
                <w:szCs w:val="20"/>
              </w:rPr>
            </w:pPr>
            <w:r w:rsidRPr="00696739">
              <w:rPr>
                <w:rFonts w:eastAsia="Times New Roman"/>
                <w:sz w:val="20"/>
                <w:szCs w:val="20"/>
              </w:rPr>
              <w:t>NAIS-201 Employment Seminar</w:t>
            </w:r>
          </w:p>
        </w:tc>
        <w:tc>
          <w:tcPr>
            <w:tcW w:w="539" w:type="dxa"/>
          </w:tcPr>
          <w:p w:rsidR="00E755C3" w:rsidRPr="00696739" w:rsidRDefault="00E755C3" w:rsidP="00E755C3">
            <w:pPr>
              <w:jc w:val="center"/>
              <w:rPr>
                <w:rFonts w:eastAsia="Times New Roman"/>
                <w:sz w:val="20"/>
                <w:szCs w:val="20"/>
              </w:rPr>
            </w:pPr>
            <w:r w:rsidRPr="00696739">
              <w:rPr>
                <w:rFonts w:eastAsia="Times New Roman"/>
                <w:sz w:val="20"/>
                <w:szCs w:val="20"/>
              </w:rPr>
              <w:t>3</w:t>
            </w:r>
          </w:p>
        </w:tc>
        <w:tc>
          <w:tcPr>
            <w:tcW w:w="540" w:type="dxa"/>
          </w:tcPr>
          <w:p w:rsidR="00E755C3" w:rsidRPr="00696739" w:rsidRDefault="00E755C3" w:rsidP="00E755C3">
            <w:pPr>
              <w:jc w:val="center"/>
              <w:rPr>
                <w:rFonts w:eastAsia="Times New Roman"/>
                <w:sz w:val="20"/>
                <w:szCs w:val="20"/>
              </w:rPr>
            </w:pPr>
          </w:p>
        </w:tc>
        <w:tc>
          <w:tcPr>
            <w:tcW w:w="579" w:type="dxa"/>
          </w:tcPr>
          <w:p w:rsidR="00E755C3" w:rsidRPr="00696739" w:rsidRDefault="00E755C3" w:rsidP="00E755C3">
            <w:pPr>
              <w:jc w:val="center"/>
              <w:rPr>
                <w:rFonts w:eastAsia="Times New Roman"/>
                <w:sz w:val="20"/>
                <w:szCs w:val="20"/>
              </w:rPr>
            </w:pPr>
            <w:r w:rsidRPr="00696739">
              <w:rPr>
                <w:rFonts w:eastAsia="Times New Roman"/>
                <w:sz w:val="20"/>
                <w:szCs w:val="20"/>
              </w:rPr>
              <w:t>3</w:t>
            </w:r>
          </w:p>
        </w:tc>
        <w:tc>
          <w:tcPr>
            <w:tcW w:w="616" w:type="dxa"/>
          </w:tcPr>
          <w:p w:rsidR="00E755C3" w:rsidRPr="00696739" w:rsidRDefault="00E755C3" w:rsidP="00E755C3">
            <w:pPr>
              <w:jc w:val="center"/>
              <w:rPr>
                <w:rFonts w:eastAsia="Times New Roman"/>
                <w:sz w:val="20"/>
                <w:szCs w:val="20"/>
              </w:rPr>
            </w:pPr>
          </w:p>
        </w:tc>
        <w:tc>
          <w:tcPr>
            <w:tcW w:w="627" w:type="dxa"/>
          </w:tcPr>
          <w:p w:rsidR="00E755C3" w:rsidRPr="00696739" w:rsidRDefault="00E755C3" w:rsidP="00E755C3">
            <w:pPr>
              <w:jc w:val="center"/>
              <w:rPr>
                <w:sz w:val="20"/>
                <w:szCs w:val="20"/>
              </w:rPr>
            </w:pPr>
          </w:p>
        </w:tc>
        <w:tc>
          <w:tcPr>
            <w:tcW w:w="4849" w:type="dxa"/>
          </w:tcPr>
          <w:p w:rsidR="00E755C3" w:rsidRPr="00383BA9" w:rsidRDefault="00E755C3" w:rsidP="00E755C3">
            <w:pPr>
              <w:rPr>
                <w:rFonts w:eastAsia="Times New Roman"/>
                <w:sz w:val="16"/>
                <w:szCs w:val="24"/>
              </w:rPr>
            </w:pPr>
            <w:r w:rsidRPr="00383BA9">
              <w:rPr>
                <w:rFonts w:eastAsia="Times New Roman"/>
                <w:sz w:val="16"/>
                <w:szCs w:val="16"/>
              </w:rPr>
              <w:t>2</w:t>
            </w:r>
            <w:r w:rsidRPr="00383BA9">
              <w:rPr>
                <w:rFonts w:eastAsia="Times New Roman"/>
                <w:sz w:val="16"/>
                <w:szCs w:val="16"/>
                <w:vertAlign w:val="superscript"/>
              </w:rPr>
              <w:t>nd</w:t>
            </w:r>
            <w:r w:rsidRPr="00383BA9">
              <w:rPr>
                <w:rFonts w:eastAsia="Times New Roman"/>
                <w:sz w:val="16"/>
                <w:szCs w:val="16"/>
              </w:rPr>
              <w:t xml:space="preserve"> year status in major</w:t>
            </w:r>
          </w:p>
        </w:tc>
      </w:tr>
      <w:tr w:rsidR="00E755C3" w:rsidTr="009A1B8F">
        <w:tc>
          <w:tcPr>
            <w:tcW w:w="6640" w:type="dxa"/>
          </w:tcPr>
          <w:p w:rsidR="00E755C3" w:rsidRPr="00696739" w:rsidRDefault="00E755C3" w:rsidP="00E755C3">
            <w:pPr>
              <w:rPr>
                <w:rFonts w:eastAsia="Times New Roman"/>
                <w:sz w:val="20"/>
                <w:szCs w:val="20"/>
              </w:rPr>
            </w:pPr>
            <w:r w:rsidRPr="00696739">
              <w:rPr>
                <w:rFonts w:eastAsia="Times New Roman"/>
                <w:sz w:val="20"/>
                <w:szCs w:val="20"/>
              </w:rPr>
              <w:t xml:space="preserve">Two of the </w:t>
            </w:r>
            <w:r>
              <w:rPr>
                <w:rFonts w:eastAsia="Times New Roman"/>
                <w:sz w:val="20"/>
                <w:szCs w:val="20"/>
              </w:rPr>
              <w:t>f</w:t>
            </w:r>
            <w:r w:rsidRPr="00696739">
              <w:rPr>
                <w:rFonts w:eastAsia="Times New Roman"/>
                <w:sz w:val="20"/>
                <w:szCs w:val="20"/>
              </w:rPr>
              <w:t>ollowing Concentration Courses:</w:t>
            </w:r>
          </w:p>
          <w:p w:rsidR="00E755C3" w:rsidRPr="00696739" w:rsidRDefault="00E755C3" w:rsidP="00E755C3">
            <w:pPr>
              <w:rPr>
                <w:rFonts w:eastAsia="Times New Roman"/>
                <w:sz w:val="20"/>
                <w:szCs w:val="20"/>
              </w:rPr>
            </w:pPr>
            <w:r w:rsidRPr="00696739">
              <w:rPr>
                <w:rFonts w:eastAsia="Times New Roman"/>
                <w:sz w:val="20"/>
                <w:szCs w:val="20"/>
              </w:rPr>
              <w:t xml:space="preserve">  NGRD-240** Graphic Design and Typography II </w:t>
            </w:r>
          </w:p>
          <w:p w:rsidR="00E755C3" w:rsidRPr="00696739" w:rsidRDefault="00E755C3" w:rsidP="00E755C3">
            <w:pPr>
              <w:rPr>
                <w:rFonts w:eastAsia="Times New Roman"/>
                <w:sz w:val="20"/>
                <w:szCs w:val="20"/>
              </w:rPr>
            </w:pPr>
            <w:r w:rsidRPr="00696739">
              <w:rPr>
                <w:rFonts w:eastAsia="Times New Roman"/>
                <w:sz w:val="20"/>
                <w:szCs w:val="20"/>
              </w:rPr>
              <w:t xml:space="preserve">  NGRD-221** History of Graphic Design</w:t>
            </w:r>
          </w:p>
          <w:p w:rsidR="00E755C3" w:rsidRPr="00696739" w:rsidRDefault="00E755C3" w:rsidP="00E755C3">
            <w:pPr>
              <w:rPr>
                <w:rFonts w:eastAsia="Times New Roman"/>
                <w:sz w:val="20"/>
                <w:szCs w:val="20"/>
              </w:rPr>
            </w:pPr>
            <w:r w:rsidRPr="00696739">
              <w:rPr>
                <w:rFonts w:eastAsia="Times New Roman"/>
                <w:sz w:val="20"/>
                <w:szCs w:val="20"/>
              </w:rPr>
              <w:t xml:space="preserve">  NGRP-231*** Image Preparation</w:t>
            </w:r>
          </w:p>
          <w:p w:rsidR="00E755C3" w:rsidRPr="00696739" w:rsidRDefault="00E755C3" w:rsidP="00E755C3">
            <w:pPr>
              <w:rPr>
                <w:rFonts w:eastAsia="Times New Roman"/>
                <w:sz w:val="20"/>
                <w:szCs w:val="20"/>
              </w:rPr>
            </w:pPr>
            <w:r w:rsidRPr="00696739">
              <w:rPr>
                <w:rFonts w:eastAsia="Times New Roman"/>
                <w:sz w:val="20"/>
                <w:szCs w:val="20"/>
              </w:rPr>
              <w:t xml:space="preserve">  NGRP-245*** Color Theory and Management</w:t>
            </w:r>
          </w:p>
        </w:tc>
        <w:tc>
          <w:tcPr>
            <w:tcW w:w="539" w:type="dxa"/>
          </w:tcPr>
          <w:p w:rsidR="00E755C3" w:rsidRPr="00696739" w:rsidRDefault="00E755C3" w:rsidP="00E755C3">
            <w:pPr>
              <w:jc w:val="center"/>
              <w:rPr>
                <w:rFonts w:eastAsia="Times New Roman"/>
                <w:sz w:val="20"/>
                <w:szCs w:val="20"/>
              </w:rPr>
            </w:pPr>
            <w:r w:rsidRPr="00696739">
              <w:rPr>
                <w:rFonts w:eastAsia="Times New Roman"/>
                <w:sz w:val="20"/>
                <w:szCs w:val="20"/>
              </w:rPr>
              <w:t>3/3</w:t>
            </w:r>
          </w:p>
        </w:tc>
        <w:tc>
          <w:tcPr>
            <w:tcW w:w="540" w:type="dxa"/>
          </w:tcPr>
          <w:p w:rsidR="00E755C3" w:rsidRPr="00696739" w:rsidRDefault="00E755C3" w:rsidP="00E755C3">
            <w:pPr>
              <w:jc w:val="center"/>
              <w:rPr>
                <w:rFonts w:eastAsia="Times New Roman"/>
                <w:sz w:val="20"/>
                <w:szCs w:val="20"/>
              </w:rPr>
            </w:pPr>
          </w:p>
        </w:tc>
        <w:tc>
          <w:tcPr>
            <w:tcW w:w="579" w:type="dxa"/>
          </w:tcPr>
          <w:p w:rsidR="00E755C3" w:rsidRPr="00696739" w:rsidRDefault="00E755C3" w:rsidP="00E755C3">
            <w:pPr>
              <w:jc w:val="center"/>
              <w:rPr>
                <w:rFonts w:eastAsia="Times New Roman"/>
                <w:sz w:val="20"/>
                <w:szCs w:val="20"/>
              </w:rPr>
            </w:pPr>
            <w:r w:rsidRPr="00696739">
              <w:rPr>
                <w:rFonts w:eastAsia="Times New Roman"/>
                <w:sz w:val="20"/>
                <w:szCs w:val="20"/>
              </w:rPr>
              <w:t>6</w:t>
            </w:r>
          </w:p>
        </w:tc>
        <w:tc>
          <w:tcPr>
            <w:tcW w:w="616" w:type="dxa"/>
          </w:tcPr>
          <w:p w:rsidR="00E755C3" w:rsidRPr="00696739" w:rsidRDefault="00E755C3" w:rsidP="00E755C3">
            <w:pPr>
              <w:jc w:val="center"/>
              <w:rPr>
                <w:rFonts w:eastAsia="Times New Roman"/>
                <w:sz w:val="20"/>
                <w:szCs w:val="20"/>
              </w:rPr>
            </w:pPr>
          </w:p>
        </w:tc>
        <w:tc>
          <w:tcPr>
            <w:tcW w:w="627" w:type="dxa"/>
          </w:tcPr>
          <w:p w:rsidR="00E755C3" w:rsidRPr="00696739" w:rsidRDefault="00E755C3" w:rsidP="00E755C3">
            <w:pPr>
              <w:jc w:val="center"/>
              <w:rPr>
                <w:sz w:val="20"/>
                <w:szCs w:val="20"/>
              </w:rPr>
            </w:pPr>
          </w:p>
        </w:tc>
        <w:tc>
          <w:tcPr>
            <w:tcW w:w="4849" w:type="dxa"/>
          </w:tcPr>
          <w:p w:rsidR="00E755C3" w:rsidRDefault="00E755C3" w:rsidP="00E755C3">
            <w:pPr>
              <w:rPr>
                <w:rFonts w:eastAsia="Times New Roman"/>
                <w:sz w:val="16"/>
                <w:szCs w:val="16"/>
              </w:rPr>
            </w:pPr>
          </w:p>
          <w:p w:rsidR="00E755C3" w:rsidRPr="00E755C3" w:rsidRDefault="00E755C3" w:rsidP="00E755C3">
            <w:pPr>
              <w:rPr>
                <w:rFonts w:eastAsia="Times New Roman"/>
                <w:sz w:val="20"/>
                <w:szCs w:val="20"/>
              </w:rPr>
            </w:pPr>
            <w:r w:rsidRPr="00E755C3">
              <w:rPr>
                <w:rFonts w:eastAsia="Times New Roman"/>
                <w:sz w:val="20"/>
                <w:szCs w:val="20"/>
              </w:rPr>
              <w:t>NAIS-140</w:t>
            </w:r>
          </w:p>
          <w:p w:rsidR="00E755C3" w:rsidRPr="00E755C3" w:rsidRDefault="00E755C3" w:rsidP="00E755C3">
            <w:pPr>
              <w:rPr>
                <w:rFonts w:eastAsia="Times New Roman"/>
                <w:sz w:val="20"/>
                <w:szCs w:val="20"/>
              </w:rPr>
            </w:pPr>
            <w:r w:rsidRPr="00E755C3">
              <w:rPr>
                <w:rFonts w:eastAsia="Times New Roman"/>
                <w:sz w:val="20"/>
                <w:szCs w:val="20"/>
              </w:rPr>
              <w:t>None</w:t>
            </w:r>
          </w:p>
          <w:p w:rsidR="00E755C3" w:rsidRPr="00E755C3" w:rsidRDefault="00E755C3" w:rsidP="00E755C3">
            <w:pPr>
              <w:rPr>
                <w:rFonts w:eastAsia="Times New Roman"/>
                <w:sz w:val="20"/>
                <w:szCs w:val="20"/>
              </w:rPr>
            </w:pPr>
            <w:r w:rsidRPr="00E755C3">
              <w:rPr>
                <w:rFonts w:eastAsia="Times New Roman"/>
                <w:sz w:val="20"/>
                <w:szCs w:val="20"/>
              </w:rPr>
              <w:t>NAIS-130, NAIS-150, NAIS-160</w:t>
            </w:r>
          </w:p>
          <w:p w:rsidR="00E755C3" w:rsidRPr="00383BA9" w:rsidRDefault="00E755C3" w:rsidP="00E755C3">
            <w:pPr>
              <w:rPr>
                <w:rFonts w:eastAsia="Times New Roman"/>
                <w:sz w:val="16"/>
                <w:szCs w:val="16"/>
              </w:rPr>
            </w:pPr>
            <w:r w:rsidRPr="00E755C3">
              <w:rPr>
                <w:rFonts w:eastAsia="Times New Roman"/>
                <w:sz w:val="20"/>
                <w:szCs w:val="20"/>
              </w:rPr>
              <w:t>NAIS-120, NAIS-130</w:t>
            </w:r>
          </w:p>
        </w:tc>
      </w:tr>
      <w:tr w:rsidR="00E755C3" w:rsidTr="002A4D47">
        <w:tc>
          <w:tcPr>
            <w:tcW w:w="6640" w:type="dxa"/>
          </w:tcPr>
          <w:p w:rsidR="00E755C3" w:rsidRPr="00696739" w:rsidRDefault="00E755C3" w:rsidP="00E755C3">
            <w:pPr>
              <w:rPr>
                <w:rFonts w:eastAsia="Times New Roman"/>
                <w:sz w:val="20"/>
                <w:szCs w:val="20"/>
              </w:rPr>
            </w:pPr>
            <w:proofErr w:type="spellStart"/>
            <w:r w:rsidRPr="00696739">
              <w:rPr>
                <w:rFonts w:eastAsia="Times New Roman"/>
                <w:sz w:val="20"/>
                <w:szCs w:val="20"/>
              </w:rPr>
              <w:t>NGRx</w:t>
            </w:r>
            <w:proofErr w:type="spellEnd"/>
            <w:r w:rsidRPr="00696739">
              <w:rPr>
                <w:rFonts w:eastAsia="Times New Roman"/>
                <w:sz w:val="20"/>
                <w:szCs w:val="20"/>
              </w:rPr>
              <w:t>-xxx Program Elective</w:t>
            </w:r>
          </w:p>
        </w:tc>
        <w:tc>
          <w:tcPr>
            <w:tcW w:w="539" w:type="dxa"/>
          </w:tcPr>
          <w:p w:rsidR="00E755C3" w:rsidRPr="00696739" w:rsidRDefault="00E755C3" w:rsidP="00E755C3">
            <w:pPr>
              <w:jc w:val="center"/>
              <w:rPr>
                <w:rFonts w:eastAsia="Times New Roman"/>
                <w:sz w:val="20"/>
                <w:szCs w:val="20"/>
              </w:rPr>
            </w:pPr>
            <w:r w:rsidRPr="00696739">
              <w:rPr>
                <w:rFonts w:eastAsia="Times New Roman"/>
                <w:sz w:val="20"/>
                <w:szCs w:val="20"/>
              </w:rPr>
              <w:t>3</w:t>
            </w:r>
          </w:p>
        </w:tc>
        <w:tc>
          <w:tcPr>
            <w:tcW w:w="540" w:type="dxa"/>
          </w:tcPr>
          <w:p w:rsidR="00E755C3" w:rsidRPr="00696739" w:rsidRDefault="00E755C3" w:rsidP="00E755C3">
            <w:pPr>
              <w:jc w:val="center"/>
              <w:rPr>
                <w:rFonts w:eastAsia="Times New Roman"/>
                <w:sz w:val="20"/>
                <w:szCs w:val="20"/>
              </w:rPr>
            </w:pPr>
          </w:p>
        </w:tc>
        <w:tc>
          <w:tcPr>
            <w:tcW w:w="579" w:type="dxa"/>
          </w:tcPr>
          <w:p w:rsidR="00E755C3" w:rsidRPr="00696739" w:rsidRDefault="00E755C3" w:rsidP="00E755C3">
            <w:pPr>
              <w:jc w:val="center"/>
              <w:rPr>
                <w:rFonts w:eastAsia="Times New Roman"/>
                <w:sz w:val="20"/>
                <w:szCs w:val="20"/>
              </w:rPr>
            </w:pPr>
            <w:r w:rsidRPr="00696739">
              <w:rPr>
                <w:rFonts w:eastAsia="Times New Roman"/>
                <w:sz w:val="20"/>
                <w:szCs w:val="20"/>
              </w:rPr>
              <w:t>3</w:t>
            </w:r>
          </w:p>
        </w:tc>
        <w:tc>
          <w:tcPr>
            <w:tcW w:w="616" w:type="dxa"/>
          </w:tcPr>
          <w:p w:rsidR="00E755C3" w:rsidRPr="00696739" w:rsidRDefault="00E755C3" w:rsidP="00E755C3">
            <w:pPr>
              <w:jc w:val="center"/>
              <w:rPr>
                <w:rFonts w:eastAsia="Times New Roman"/>
                <w:sz w:val="20"/>
                <w:szCs w:val="20"/>
              </w:rPr>
            </w:pPr>
          </w:p>
        </w:tc>
        <w:tc>
          <w:tcPr>
            <w:tcW w:w="627" w:type="dxa"/>
          </w:tcPr>
          <w:p w:rsidR="00E755C3" w:rsidRPr="00696739" w:rsidRDefault="00E755C3" w:rsidP="00E755C3">
            <w:pPr>
              <w:jc w:val="center"/>
              <w:rPr>
                <w:sz w:val="20"/>
                <w:szCs w:val="20"/>
              </w:rPr>
            </w:pPr>
          </w:p>
        </w:tc>
        <w:tc>
          <w:tcPr>
            <w:tcW w:w="4849" w:type="dxa"/>
          </w:tcPr>
          <w:p w:rsidR="00E755C3" w:rsidRPr="00383BA9" w:rsidRDefault="00E755C3" w:rsidP="00E755C3">
            <w:pPr>
              <w:rPr>
                <w:rFonts w:eastAsia="Times New Roman"/>
                <w:sz w:val="24"/>
                <w:szCs w:val="24"/>
              </w:rPr>
            </w:pPr>
          </w:p>
        </w:tc>
      </w:tr>
      <w:tr w:rsidR="00E755C3" w:rsidTr="002A4D47">
        <w:tc>
          <w:tcPr>
            <w:tcW w:w="6640" w:type="dxa"/>
          </w:tcPr>
          <w:p w:rsidR="00E755C3" w:rsidRPr="00696739" w:rsidRDefault="00D52A69" w:rsidP="00D52A69">
            <w:pPr>
              <w:rPr>
                <w:rFonts w:eastAsia="Times New Roman"/>
                <w:sz w:val="20"/>
                <w:szCs w:val="20"/>
              </w:rPr>
            </w:pPr>
            <w:r>
              <w:rPr>
                <w:rFonts w:eastAsia="Times New Roman"/>
                <w:sz w:val="20"/>
                <w:szCs w:val="20"/>
              </w:rPr>
              <w:t xml:space="preserve">General Education – </w:t>
            </w:r>
            <w:r w:rsidR="00E755C3">
              <w:rPr>
                <w:rFonts w:eastAsia="Times New Roman"/>
                <w:sz w:val="20"/>
                <w:szCs w:val="20"/>
              </w:rPr>
              <w:t>Ethical</w:t>
            </w:r>
            <w:r>
              <w:rPr>
                <w:rFonts w:eastAsia="Times New Roman"/>
                <w:sz w:val="20"/>
                <w:szCs w:val="20"/>
              </w:rPr>
              <w:t xml:space="preserve"> Perspective</w:t>
            </w:r>
            <w:r w:rsidR="00E755C3">
              <w:rPr>
                <w:rFonts w:eastAsia="Times New Roman"/>
                <w:sz w:val="20"/>
                <w:szCs w:val="20"/>
              </w:rPr>
              <w:t>*</w:t>
            </w:r>
          </w:p>
        </w:tc>
        <w:tc>
          <w:tcPr>
            <w:tcW w:w="539" w:type="dxa"/>
          </w:tcPr>
          <w:p w:rsidR="00E755C3" w:rsidRPr="00696739" w:rsidRDefault="00E755C3" w:rsidP="00E755C3">
            <w:pPr>
              <w:jc w:val="center"/>
              <w:rPr>
                <w:rFonts w:eastAsia="Times New Roman"/>
                <w:sz w:val="20"/>
                <w:szCs w:val="20"/>
              </w:rPr>
            </w:pPr>
            <w:r>
              <w:rPr>
                <w:rFonts w:eastAsia="Times New Roman"/>
                <w:sz w:val="20"/>
                <w:szCs w:val="20"/>
              </w:rPr>
              <w:t>3</w:t>
            </w:r>
          </w:p>
        </w:tc>
        <w:tc>
          <w:tcPr>
            <w:tcW w:w="540" w:type="dxa"/>
          </w:tcPr>
          <w:p w:rsidR="00E755C3" w:rsidRPr="00696739" w:rsidRDefault="00E755C3" w:rsidP="00E755C3">
            <w:pPr>
              <w:jc w:val="center"/>
              <w:rPr>
                <w:rFonts w:eastAsia="Times New Roman"/>
                <w:sz w:val="20"/>
                <w:szCs w:val="20"/>
              </w:rPr>
            </w:pPr>
            <w:r>
              <w:rPr>
                <w:rFonts w:eastAsia="Times New Roman"/>
                <w:sz w:val="20"/>
                <w:szCs w:val="20"/>
              </w:rPr>
              <w:t>3</w:t>
            </w:r>
          </w:p>
        </w:tc>
        <w:tc>
          <w:tcPr>
            <w:tcW w:w="579" w:type="dxa"/>
          </w:tcPr>
          <w:p w:rsidR="00E755C3" w:rsidRPr="00696739" w:rsidRDefault="00E755C3" w:rsidP="00E755C3">
            <w:pPr>
              <w:jc w:val="center"/>
              <w:rPr>
                <w:rFonts w:eastAsia="Times New Roman"/>
                <w:sz w:val="20"/>
                <w:szCs w:val="20"/>
              </w:rPr>
            </w:pPr>
          </w:p>
        </w:tc>
        <w:tc>
          <w:tcPr>
            <w:tcW w:w="616" w:type="dxa"/>
          </w:tcPr>
          <w:p w:rsidR="00E755C3" w:rsidRPr="00696739" w:rsidRDefault="00E755C3" w:rsidP="00E755C3">
            <w:pPr>
              <w:jc w:val="center"/>
              <w:rPr>
                <w:rFonts w:eastAsia="Times New Roman"/>
                <w:sz w:val="20"/>
                <w:szCs w:val="20"/>
              </w:rPr>
            </w:pPr>
          </w:p>
        </w:tc>
        <w:tc>
          <w:tcPr>
            <w:tcW w:w="627" w:type="dxa"/>
          </w:tcPr>
          <w:p w:rsidR="00E755C3" w:rsidRPr="00696739" w:rsidRDefault="00E755C3" w:rsidP="00E755C3">
            <w:pPr>
              <w:jc w:val="center"/>
              <w:rPr>
                <w:sz w:val="20"/>
                <w:szCs w:val="20"/>
              </w:rPr>
            </w:pPr>
          </w:p>
        </w:tc>
        <w:tc>
          <w:tcPr>
            <w:tcW w:w="4849" w:type="dxa"/>
          </w:tcPr>
          <w:p w:rsidR="00E755C3" w:rsidRPr="00383BA9" w:rsidRDefault="00E755C3" w:rsidP="00E755C3">
            <w:pPr>
              <w:rPr>
                <w:rFonts w:eastAsia="Times New Roman"/>
                <w:sz w:val="24"/>
                <w:szCs w:val="24"/>
              </w:rPr>
            </w:pPr>
          </w:p>
        </w:tc>
      </w:tr>
      <w:tr w:rsidR="00E755C3" w:rsidTr="009A1B8F">
        <w:tc>
          <w:tcPr>
            <w:tcW w:w="6640" w:type="dxa"/>
            <w:shd w:val="clear" w:color="auto" w:fill="000000" w:themeFill="text1"/>
          </w:tcPr>
          <w:p w:rsidR="00E755C3" w:rsidRPr="00677641" w:rsidRDefault="00E755C3" w:rsidP="00E755C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E755C3" w:rsidRPr="00C21467" w:rsidRDefault="00E755C3" w:rsidP="00E755C3">
            <w:pPr>
              <w:jc w:val="center"/>
              <w:rPr>
                <w:rFonts w:eastAsia="Times New Roman" w:cstheme="minorHAnsi"/>
                <w:sz w:val="20"/>
                <w:szCs w:val="20"/>
              </w:rPr>
            </w:pPr>
            <w:r>
              <w:rPr>
                <w:rFonts w:eastAsia="Times New Roman" w:cstheme="minorHAnsi"/>
                <w:sz w:val="20"/>
                <w:szCs w:val="20"/>
              </w:rPr>
              <w:t>15</w:t>
            </w:r>
          </w:p>
        </w:tc>
        <w:tc>
          <w:tcPr>
            <w:tcW w:w="540" w:type="dxa"/>
          </w:tcPr>
          <w:p w:rsidR="00E755C3" w:rsidRPr="00C21467" w:rsidRDefault="00E755C3" w:rsidP="00E755C3">
            <w:pPr>
              <w:jc w:val="center"/>
              <w:rPr>
                <w:rFonts w:eastAsia="Times New Roman" w:cstheme="minorHAnsi"/>
                <w:sz w:val="20"/>
                <w:szCs w:val="20"/>
              </w:rPr>
            </w:pPr>
            <w:r>
              <w:rPr>
                <w:rFonts w:eastAsia="Times New Roman" w:cstheme="minorHAnsi"/>
                <w:sz w:val="20"/>
                <w:szCs w:val="20"/>
              </w:rPr>
              <w:t>3</w:t>
            </w:r>
          </w:p>
        </w:tc>
        <w:tc>
          <w:tcPr>
            <w:tcW w:w="579" w:type="dxa"/>
          </w:tcPr>
          <w:p w:rsidR="00E755C3" w:rsidRPr="00C21467" w:rsidRDefault="00E755C3" w:rsidP="00E755C3">
            <w:pPr>
              <w:jc w:val="center"/>
              <w:rPr>
                <w:rFonts w:eastAsia="Times New Roman" w:cstheme="minorHAnsi"/>
                <w:sz w:val="20"/>
                <w:szCs w:val="20"/>
              </w:rPr>
            </w:pPr>
            <w:r>
              <w:rPr>
                <w:rFonts w:eastAsia="Times New Roman" w:cstheme="minorHAnsi"/>
                <w:sz w:val="20"/>
                <w:szCs w:val="20"/>
              </w:rPr>
              <w:t>12</w:t>
            </w:r>
          </w:p>
        </w:tc>
        <w:tc>
          <w:tcPr>
            <w:tcW w:w="616" w:type="dxa"/>
          </w:tcPr>
          <w:p w:rsidR="00E755C3" w:rsidRPr="00C21467" w:rsidRDefault="00E755C3" w:rsidP="00E755C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E755C3" w:rsidRPr="00C21467" w:rsidRDefault="00E755C3" w:rsidP="00E755C3">
            <w:pPr>
              <w:jc w:val="center"/>
              <w:rPr>
                <w:rFonts w:eastAsia="Times New Roman"/>
                <w:sz w:val="20"/>
                <w:szCs w:val="20"/>
              </w:rPr>
            </w:pPr>
          </w:p>
        </w:tc>
        <w:tc>
          <w:tcPr>
            <w:tcW w:w="4849" w:type="dxa"/>
            <w:shd w:val="clear" w:color="auto" w:fill="000000" w:themeFill="text1"/>
          </w:tcPr>
          <w:p w:rsidR="00E755C3" w:rsidRPr="00383BA9" w:rsidRDefault="00E755C3" w:rsidP="00E755C3">
            <w:pPr>
              <w:rPr>
                <w:rFonts w:eastAsia="Times New Roman"/>
                <w:sz w:val="24"/>
                <w:szCs w:val="24"/>
              </w:rPr>
            </w:pPr>
          </w:p>
        </w:tc>
      </w:tr>
    </w:tbl>
    <w:p w:rsidR="004F0B54" w:rsidRDefault="004F0B54" w:rsidP="00BE0787">
      <w:pPr>
        <w:spacing w:after="0"/>
        <w:rPr>
          <w:sz w:val="8"/>
          <w:szCs w:val="8"/>
        </w:rPr>
      </w:pPr>
    </w:p>
    <w:p w:rsidR="00696739" w:rsidRDefault="00696739" w:rsidP="00BE0787">
      <w:pPr>
        <w:spacing w:after="0"/>
        <w:rPr>
          <w:sz w:val="8"/>
          <w:szCs w:val="8"/>
        </w:rPr>
      </w:pPr>
    </w:p>
    <w:tbl>
      <w:tblPr>
        <w:tblStyle w:val="TableGrid"/>
        <w:tblW w:w="0" w:type="auto"/>
        <w:tblLook w:val="04A0" w:firstRow="1" w:lastRow="0" w:firstColumn="1" w:lastColumn="0" w:noHBand="0" w:noVBand="1"/>
      </w:tblPr>
      <w:tblGrid>
        <w:gridCol w:w="6597"/>
        <w:gridCol w:w="539"/>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E25E29"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E25E29"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67819" w:rsidTr="009357B3">
        <w:tc>
          <w:tcPr>
            <w:tcW w:w="6640" w:type="dxa"/>
          </w:tcPr>
          <w:p w:rsidR="00CA689E" w:rsidRPr="00CA689E" w:rsidRDefault="00CA689E" w:rsidP="00CA689E">
            <w:pPr>
              <w:rPr>
                <w:rFonts w:eastAsia="Times New Roman"/>
                <w:sz w:val="20"/>
                <w:szCs w:val="20"/>
              </w:rPr>
            </w:pPr>
            <w:r w:rsidRPr="00CA689E">
              <w:rPr>
                <w:rFonts w:eastAsia="Times New Roman"/>
                <w:sz w:val="20"/>
                <w:szCs w:val="20"/>
              </w:rPr>
              <w:t>Two of the following Concentration Courses:</w:t>
            </w:r>
          </w:p>
          <w:p w:rsidR="00CA689E" w:rsidRPr="00CA689E" w:rsidRDefault="00CA689E" w:rsidP="00CA689E">
            <w:pPr>
              <w:rPr>
                <w:rFonts w:eastAsia="Times New Roman"/>
                <w:sz w:val="20"/>
                <w:szCs w:val="20"/>
              </w:rPr>
            </w:pPr>
            <w:r w:rsidRPr="00CA689E">
              <w:rPr>
                <w:rFonts w:eastAsia="Times New Roman"/>
                <w:sz w:val="20"/>
                <w:szCs w:val="20"/>
              </w:rPr>
              <w:t xml:space="preserve">  NGRD-255** Publication Design </w:t>
            </w:r>
          </w:p>
          <w:p w:rsidR="00CA689E" w:rsidRPr="00CA689E" w:rsidRDefault="00CA689E" w:rsidP="00CA689E">
            <w:pPr>
              <w:rPr>
                <w:rFonts w:eastAsia="Times New Roman"/>
                <w:sz w:val="20"/>
                <w:szCs w:val="20"/>
              </w:rPr>
            </w:pPr>
            <w:r w:rsidRPr="00CA689E">
              <w:rPr>
                <w:rFonts w:eastAsia="Times New Roman"/>
                <w:sz w:val="20"/>
                <w:szCs w:val="20"/>
              </w:rPr>
              <w:t xml:space="preserve">  NGRD-256** Identity Design</w:t>
            </w:r>
          </w:p>
          <w:p w:rsidR="00CA689E" w:rsidRPr="00CA689E" w:rsidRDefault="00CA689E" w:rsidP="00CA689E">
            <w:pPr>
              <w:rPr>
                <w:rFonts w:eastAsia="Times New Roman"/>
                <w:sz w:val="20"/>
                <w:szCs w:val="20"/>
              </w:rPr>
            </w:pPr>
            <w:r w:rsidRPr="00CA689E">
              <w:rPr>
                <w:rFonts w:eastAsia="Times New Roman"/>
                <w:sz w:val="20"/>
                <w:szCs w:val="20"/>
              </w:rPr>
              <w:t xml:space="preserve">  NGRP-252*** PDF Production and Workflow</w:t>
            </w:r>
          </w:p>
          <w:p w:rsidR="00867819" w:rsidRPr="00CA689E" w:rsidRDefault="00CA689E" w:rsidP="00CA689E">
            <w:pPr>
              <w:rPr>
                <w:rFonts w:eastAsia="Times New Roman"/>
                <w:sz w:val="20"/>
                <w:szCs w:val="20"/>
              </w:rPr>
            </w:pPr>
            <w:r w:rsidRPr="00CA689E">
              <w:rPr>
                <w:rFonts w:eastAsia="Times New Roman"/>
                <w:sz w:val="20"/>
                <w:szCs w:val="20"/>
              </w:rPr>
              <w:t xml:space="preserve">  NGRP-250*** Page Layout II</w:t>
            </w:r>
          </w:p>
        </w:tc>
        <w:tc>
          <w:tcPr>
            <w:tcW w:w="539" w:type="dxa"/>
          </w:tcPr>
          <w:p w:rsidR="00867819" w:rsidRPr="00CA689E" w:rsidRDefault="00CA689E" w:rsidP="00CA689E">
            <w:pPr>
              <w:jc w:val="center"/>
              <w:rPr>
                <w:rFonts w:eastAsia="Times New Roman"/>
                <w:sz w:val="20"/>
                <w:szCs w:val="20"/>
              </w:rPr>
            </w:pPr>
            <w:r w:rsidRPr="00CA689E">
              <w:rPr>
                <w:rFonts w:eastAsia="Times New Roman"/>
                <w:sz w:val="20"/>
                <w:szCs w:val="20"/>
              </w:rPr>
              <w:t>3/3</w:t>
            </w:r>
          </w:p>
        </w:tc>
        <w:tc>
          <w:tcPr>
            <w:tcW w:w="540" w:type="dxa"/>
          </w:tcPr>
          <w:p w:rsidR="00867819" w:rsidRPr="00CA689E" w:rsidRDefault="00867819" w:rsidP="00CA689E">
            <w:pPr>
              <w:jc w:val="center"/>
              <w:rPr>
                <w:rFonts w:eastAsia="Times New Roman"/>
                <w:sz w:val="20"/>
                <w:szCs w:val="20"/>
              </w:rPr>
            </w:pPr>
          </w:p>
        </w:tc>
        <w:tc>
          <w:tcPr>
            <w:tcW w:w="579" w:type="dxa"/>
          </w:tcPr>
          <w:p w:rsidR="00867819" w:rsidRPr="00CA689E" w:rsidRDefault="00CA689E" w:rsidP="00CA689E">
            <w:pPr>
              <w:jc w:val="center"/>
              <w:rPr>
                <w:rFonts w:eastAsia="Times New Roman"/>
                <w:sz w:val="20"/>
                <w:szCs w:val="20"/>
              </w:rPr>
            </w:pPr>
            <w:r w:rsidRPr="00CA689E">
              <w:rPr>
                <w:rFonts w:eastAsia="Times New Roman"/>
                <w:sz w:val="20"/>
                <w:szCs w:val="20"/>
              </w:rPr>
              <w:t>6</w:t>
            </w:r>
          </w:p>
        </w:tc>
        <w:tc>
          <w:tcPr>
            <w:tcW w:w="616" w:type="dxa"/>
          </w:tcPr>
          <w:p w:rsidR="00867819" w:rsidRPr="00CA689E" w:rsidRDefault="00867819" w:rsidP="00CA689E">
            <w:pPr>
              <w:jc w:val="center"/>
              <w:rPr>
                <w:rFonts w:eastAsia="Times New Roman"/>
                <w:sz w:val="20"/>
                <w:szCs w:val="20"/>
              </w:rPr>
            </w:pPr>
          </w:p>
        </w:tc>
        <w:tc>
          <w:tcPr>
            <w:tcW w:w="627" w:type="dxa"/>
          </w:tcPr>
          <w:p w:rsidR="00867819" w:rsidRPr="00CA689E" w:rsidRDefault="00867819" w:rsidP="00867819">
            <w:pPr>
              <w:jc w:val="center"/>
              <w:rPr>
                <w:sz w:val="20"/>
                <w:szCs w:val="20"/>
              </w:rPr>
            </w:pPr>
          </w:p>
        </w:tc>
        <w:tc>
          <w:tcPr>
            <w:tcW w:w="4849" w:type="dxa"/>
          </w:tcPr>
          <w:p w:rsidR="00867819" w:rsidRPr="00CA689E" w:rsidRDefault="00867819" w:rsidP="00867819">
            <w:pPr>
              <w:rPr>
                <w:rFonts w:eastAsia="Times New Roman"/>
                <w:sz w:val="20"/>
                <w:szCs w:val="20"/>
              </w:rPr>
            </w:pPr>
          </w:p>
          <w:p w:rsidR="00CA689E" w:rsidRPr="00CA689E" w:rsidRDefault="00CA689E" w:rsidP="00867819">
            <w:pPr>
              <w:rPr>
                <w:rFonts w:eastAsia="Times New Roman"/>
                <w:sz w:val="20"/>
                <w:szCs w:val="20"/>
              </w:rPr>
            </w:pPr>
            <w:r w:rsidRPr="00CA689E">
              <w:rPr>
                <w:rFonts w:eastAsia="Times New Roman"/>
                <w:sz w:val="20"/>
                <w:szCs w:val="20"/>
              </w:rPr>
              <w:t>NAIS-140, NAIS-150</w:t>
            </w:r>
          </w:p>
          <w:p w:rsidR="00CA689E" w:rsidRPr="00CA689E" w:rsidRDefault="00CA689E" w:rsidP="00867819">
            <w:pPr>
              <w:rPr>
                <w:rFonts w:eastAsia="Times New Roman"/>
                <w:sz w:val="20"/>
                <w:szCs w:val="20"/>
              </w:rPr>
            </w:pPr>
            <w:r w:rsidRPr="00CA689E">
              <w:rPr>
                <w:rFonts w:eastAsia="Times New Roman"/>
                <w:sz w:val="20"/>
                <w:szCs w:val="20"/>
              </w:rPr>
              <w:t>NAIS-240</w:t>
            </w:r>
          </w:p>
          <w:p w:rsidR="00CA689E" w:rsidRPr="00CA689E" w:rsidRDefault="00CA689E" w:rsidP="00867819">
            <w:pPr>
              <w:rPr>
                <w:rFonts w:eastAsia="Times New Roman"/>
                <w:sz w:val="20"/>
                <w:szCs w:val="20"/>
              </w:rPr>
            </w:pPr>
            <w:r w:rsidRPr="00CA689E">
              <w:rPr>
                <w:rFonts w:eastAsia="Times New Roman"/>
                <w:sz w:val="20"/>
                <w:szCs w:val="20"/>
              </w:rPr>
              <w:t>NAIS-130, NAIS-150</w:t>
            </w:r>
          </w:p>
          <w:p w:rsidR="00CA689E" w:rsidRPr="00CA689E" w:rsidRDefault="00CA689E" w:rsidP="00867819">
            <w:pPr>
              <w:rPr>
                <w:rFonts w:eastAsia="Times New Roman"/>
                <w:sz w:val="20"/>
                <w:szCs w:val="20"/>
              </w:rPr>
            </w:pPr>
            <w:r w:rsidRPr="00CA689E">
              <w:rPr>
                <w:rFonts w:eastAsia="Times New Roman"/>
                <w:sz w:val="20"/>
                <w:szCs w:val="20"/>
              </w:rPr>
              <w:t>NAIS-150</w:t>
            </w:r>
          </w:p>
        </w:tc>
      </w:tr>
      <w:tr w:rsidR="00CA689E" w:rsidTr="009A1B8F">
        <w:tc>
          <w:tcPr>
            <w:tcW w:w="6640" w:type="dxa"/>
          </w:tcPr>
          <w:p w:rsidR="00CA689E" w:rsidRPr="00CA689E" w:rsidRDefault="00CA689E" w:rsidP="00CA689E">
            <w:pPr>
              <w:rPr>
                <w:rFonts w:eastAsia="Times New Roman"/>
                <w:sz w:val="20"/>
                <w:szCs w:val="20"/>
              </w:rPr>
            </w:pPr>
            <w:r w:rsidRPr="00CA689E">
              <w:rPr>
                <w:rFonts w:eastAsia="Times New Roman"/>
                <w:sz w:val="20"/>
                <w:szCs w:val="20"/>
              </w:rPr>
              <w:t>NAIS-291 Production Workshop</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CA689E" w:rsidP="00CA689E">
            <w:pPr>
              <w:jc w:val="center"/>
              <w:rPr>
                <w:rFonts w:eastAsia="Times New Roman"/>
                <w:sz w:val="20"/>
                <w:szCs w:val="20"/>
              </w:rPr>
            </w:pPr>
          </w:p>
        </w:tc>
        <w:tc>
          <w:tcPr>
            <w:tcW w:w="57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rFonts w:eastAsia="Times New Roman"/>
                <w:sz w:val="20"/>
                <w:szCs w:val="20"/>
              </w:rPr>
            </w:pPr>
            <w:r w:rsidRPr="00CA689E">
              <w:rPr>
                <w:rFonts w:eastAsia="Times New Roman"/>
                <w:sz w:val="20"/>
                <w:szCs w:val="20"/>
              </w:rPr>
              <w:t>2</w:t>
            </w:r>
            <w:r w:rsidRPr="00CA689E">
              <w:rPr>
                <w:rFonts w:eastAsia="Times New Roman"/>
                <w:sz w:val="20"/>
                <w:szCs w:val="20"/>
                <w:vertAlign w:val="superscript"/>
              </w:rPr>
              <w:t>nd</w:t>
            </w:r>
            <w:r w:rsidRPr="00CA689E">
              <w:rPr>
                <w:rFonts w:eastAsia="Times New Roman"/>
                <w:sz w:val="20"/>
                <w:szCs w:val="20"/>
              </w:rPr>
              <w:t xml:space="preserve"> year status in major </w:t>
            </w:r>
          </w:p>
        </w:tc>
      </w:tr>
      <w:tr w:rsidR="00CA689E" w:rsidTr="009357B3">
        <w:tc>
          <w:tcPr>
            <w:tcW w:w="6640" w:type="dxa"/>
          </w:tcPr>
          <w:p w:rsidR="00CA689E" w:rsidRPr="00CA689E" w:rsidRDefault="00D52A69" w:rsidP="00CA689E">
            <w:pPr>
              <w:rPr>
                <w:rFonts w:eastAsia="Times New Roman"/>
                <w:sz w:val="20"/>
                <w:szCs w:val="20"/>
              </w:rPr>
            </w:pPr>
            <w:r>
              <w:rPr>
                <w:rFonts w:eastAsia="Times New Roman"/>
                <w:sz w:val="20"/>
                <w:szCs w:val="20"/>
              </w:rPr>
              <w:t xml:space="preserve">General Education – </w:t>
            </w:r>
            <w:r w:rsidR="00E755C3">
              <w:rPr>
                <w:rFonts w:eastAsia="Times New Roman"/>
                <w:sz w:val="20"/>
                <w:szCs w:val="20"/>
              </w:rPr>
              <w:t>Artistic</w:t>
            </w:r>
            <w:r>
              <w:rPr>
                <w:rFonts w:eastAsia="Times New Roman"/>
                <w:sz w:val="20"/>
                <w:szCs w:val="20"/>
              </w:rPr>
              <w:t xml:space="preserve"> Perspective</w:t>
            </w:r>
            <w:r w:rsidR="00E755C3">
              <w:rPr>
                <w:rFonts w:eastAsia="Times New Roman"/>
                <w:sz w:val="20"/>
                <w:szCs w:val="20"/>
              </w:rPr>
              <w:t>*</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2507F0" w:rsidP="00CA689E">
            <w:pPr>
              <w:jc w:val="center"/>
              <w:rPr>
                <w:rFonts w:eastAsia="Times New Roman"/>
                <w:sz w:val="20"/>
                <w:szCs w:val="20"/>
              </w:rPr>
            </w:pPr>
            <w:r>
              <w:rPr>
                <w:rFonts w:eastAsia="Times New Roman"/>
                <w:sz w:val="20"/>
                <w:szCs w:val="20"/>
              </w:rPr>
              <w:t>3</w:t>
            </w:r>
          </w:p>
        </w:tc>
        <w:tc>
          <w:tcPr>
            <w:tcW w:w="579" w:type="dxa"/>
          </w:tcPr>
          <w:p w:rsidR="00CA689E" w:rsidRPr="00CA689E" w:rsidRDefault="00CA689E" w:rsidP="00CA689E">
            <w:pPr>
              <w:jc w:val="center"/>
              <w:rPr>
                <w:rFonts w:eastAsia="Times New Roman"/>
                <w:sz w:val="20"/>
                <w:szCs w:val="20"/>
              </w:rPr>
            </w:pP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rFonts w:eastAsia="Times New Roman"/>
                <w:sz w:val="20"/>
                <w:szCs w:val="20"/>
              </w:rPr>
            </w:pPr>
          </w:p>
        </w:tc>
      </w:tr>
      <w:tr w:rsidR="00E755C3" w:rsidTr="009357B3">
        <w:tc>
          <w:tcPr>
            <w:tcW w:w="6640" w:type="dxa"/>
          </w:tcPr>
          <w:p w:rsidR="00E755C3" w:rsidRDefault="00D52A69" w:rsidP="00CA689E">
            <w:pPr>
              <w:rPr>
                <w:rFonts w:eastAsia="Times New Roman"/>
                <w:sz w:val="20"/>
                <w:szCs w:val="20"/>
              </w:rPr>
            </w:pPr>
            <w:r>
              <w:rPr>
                <w:rFonts w:eastAsia="Times New Roman"/>
                <w:sz w:val="20"/>
                <w:szCs w:val="20"/>
              </w:rPr>
              <w:t xml:space="preserve">General Education – </w:t>
            </w:r>
            <w:r w:rsidR="00E755C3">
              <w:rPr>
                <w:rFonts w:eastAsia="Times New Roman"/>
                <w:sz w:val="20"/>
                <w:szCs w:val="20"/>
              </w:rPr>
              <w:t>Global</w:t>
            </w:r>
            <w:r>
              <w:rPr>
                <w:rFonts w:eastAsia="Times New Roman"/>
                <w:sz w:val="20"/>
                <w:szCs w:val="20"/>
              </w:rPr>
              <w:t xml:space="preserve"> Perspective </w:t>
            </w:r>
            <w:r w:rsidR="00E755C3">
              <w:rPr>
                <w:rFonts w:eastAsia="Times New Roman"/>
                <w:sz w:val="20"/>
                <w:szCs w:val="20"/>
              </w:rPr>
              <w:t>*</w:t>
            </w:r>
          </w:p>
        </w:tc>
        <w:tc>
          <w:tcPr>
            <w:tcW w:w="539" w:type="dxa"/>
          </w:tcPr>
          <w:p w:rsidR="00E755C3" w:rsidRPr="00CA689E" w:rsidRDefault="00E755C3" w:rsidP="00CA689E">
            <w:pPr>
              <w:jc w:val="center"/>
              <w:rPr>
                <w:rFonts w:eastAsia="Times New Roman"/>
                <w:sz w:val="20"/>
                <w:szCs w:val="20"/>
              </w:rPr>
            </w:pPr>
            <w:r>
              <w:rPr>
                <w:rFonts w:eastAsia="Times New Roman"/>
                <w:sz w:val="20"/>
                <w:szCs w:val="20"/>
              </w:rPr>
              <w:t>3</w:t>
            </w:r>
          </w:p>
        </w:tc>
        <w:tc>
          <w:tcPr>
            <w:tcW w:w="540" w:type="dxa"/>
          </w:tcPr>
          <w:p w:rsidR="00E755C3" w:rsidRDefault="002507F0" w:rsidP="00CA689E">
            <w:pPr>
              <w:jc w:val="center"/>
              <w:rPr>
                <w:rFonts w:eastAsia="Times New Roman"/>
                <w:sz w:val="20"/>
                <w:szCs w:val="20"/>
              </w:rPr>
            </w:pPr>
            <w:r>
              <w:rPr>
                <w:rFonts w:eastAsia="Times New Roman"/>
                <w:sz w:val="20"/>
                <w:szCs w:val="20"/>
              </w:rPr>
              <w:t>3</w:t>
            </w:r>
          </w:p>
        </w:tc>
        <w:tc>
          <w:tcPr>
            <w:tcW w:w="579" w:type="dxa"/>
          </w:tcPr>
          <w:p w:rsidR="00E755C3" w:rsidRPr="00CA689E" w:rsidRDefault="00E755C3" w:rsidP="00CA689E">
            <w:pPr>
              <w:jc w:val="center"/>
              <w:rPr>
                <w:rFonts w:eastAsia="Times New Roman"/>
                <w:sz w:val="20"/>
                <w:szCs w:val="20"/>
              </w:rPr>
            </w:pPr>
          </w:p>
        </w:tc>
        <w:tc>
          <w:tcPr>
            <w:tcW w:w="616" w:type="dxa"/>
          </w:tcPr>
          <w:p w:rsidR="00E755C3" w:rsidRPr="00CA689E" w:rsidRDefault="00E755C3" w:rsidP="00CA689E">
            <w:pPr>
              <w:jc w:val="center"/>
              <w:rPr>
                <w:rFonts w:eastAsia="Times New Roman"/>
                <w:sz w:val="20"/>
                <w:szCs w:val="20"/>
              </w:rPr>
            </w:pPr>
          </w:p>
        </w:tc>
        <w:tc>
          <w:tcPr>
            <w:tcW w:w="627" w:type="dxa"/>
          </w:tcPr>
          <w:p w:rsidR="00E755C3" w:rsidRPr="00CA689E" w:rsidRDefault="00E755C3" w:rsidP="00CA689E">
            <w:pPr>
              <w:jc w:val="center"/>
              <w:rPr>
                <w:sz w:val="20"/>
                <w:szCs w:val="20"/>
              </w:rPr>
            </w:pPr>
          </w:p>
        </w:tc>
        <w:tc>
          <w:tcPr>
            <w:tcW w:w="4849" w:type="dxa"/>
          </w:tcPr>
          <w:p w:rsidR="00E755C3" w:rsidRPr="00CA689E" w:rsidRDefault="00E755C3" w:rsidP="00CA689E">
            <w:pPr>
              <w:rPr>
                <w:rFonts w:eastAsia="Times New Roman"/>
                <w:sz w:val="20"/>
                <w:szCs w:val="20"/>
              </w:rPr>
            </w:pPr>
          </w:p>
        </w:tc>
      </w:tr>
      <w:tr w:rsidR="00867819" w:rsidTr="009A1B8F">
        <w:tc>
          <w:tcPr>
            <w:tcW w:w="6640" w:type="dxa"/>
            <w:shd w:val="clear" w:color="auto" w:fill="000000" w:themeFill="text1"/>
          </w:tcPr>
          <w:p w:rsidR="00867819" w:rsidRPr="00677641" w:rsidRDefault="00867819" w:rsidP="00867819">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867819" w:rsidRPr="00C21467" w:rsidRDefault="00867819" w:rsidP="00E755C3">
            <w:pPr>
              <w:jc w:val="center"/>
              <w:rPr>
                <w:rFonts w:eastAsia="Times New Roman" w:cstheme="minorHAnsi"/>
                <w:sz w:val="20"/>
                <w:szCs w:val="20"/>
              </w:rPr>
            </w:pPr>
            <w:r>
              <w:rPr>
                <w:rFonts w:eastAsia="Times New Roman" w:cstheme="minorHAnsi"/>
                <w:sz w:val="20"/>
                <w:szCs w:val="20"/>
              </w:rPr>
              <w:t>1</w:t>
            </w:r>
            <w:r w:rsidR="00E755C3">
              <w:rPr>
                <w:rFonts w:eastAsia="Times New Roman" w:cstheme="minorHAnsi"/>
                <w:sz w:val="20"/>
                <w:szCs w:val="20"/>
              </w:rPr>
              <w:t>5</w:t>
            </w:r>
          </w:p>
        </w:tc>
        <w:tc>
          <w:tcPr>
            <w:tcW w:w="540" w:type="dxa"/>
          </w:tcPr>
          <w:p w:rsidR="00867819" w:rsidRPr="00C21467" w:rsidRDefault="00E755C3" w:rsidP="00867819">
            <w:pPr>
              <w:jc w:val="center"/>
              <w:rPr>
                <w:rFonts w:eastAsia="Times New Roman" w:cstheme="minorHAnsi"/>
                <w:sz w:val="20"/>
                <w:szCs w:val="20"/>
              </w:rPr>
            </w:pPr>
            <w:r>
              <w:rPr>
                <w:rFonts w:eastAsia="Times New Roman" w:cstheme="minorHAnsi"/>
                <w:sz w:val="20"/>
                <w:szCs w:val="20"/>
              </w:rPr>
              <w:t>6</w:t>
            </w:r>
          </w:p>
        </w:tc>
        <w:tc>
          <w:tcPr>
            <w:tcW w:w="579" w:type="dxa"/>
          </w:tcPr>
          <w:p w:rsidR="00867819" w:rsidRPr="00C21467" w:rsidRDefault="00CA689E" w:rsidP="00CA689E">
            <w:pPr>
              <w:jc w:val="center"/>
              <w:rPr>
                <w:rFonts w:eastAsia="Times New Roman" w:cstheme="minorHAnsi"/>
                <w:sz w:val="20"/>
                <w:szCs w:val="20"/>
              </w:rPr>
            </w:pPr>
            <w:r>
              <w:rPr>
                <w:rFonts w:eastAsia="Times New Roman" w:cstheme="minorHAnsi"/>
                <w:sz w:val="20"/>
                <w:szCs w:val="20"/>
              </w:rPr>
              <w:t>9</w:t>
            </w:r>
          </w:p>
        </w:tc>
        <w:tc>
          <w:tcPr>
            <w:tcW w:w="616" w:type="dxa"/>
          </w:tcPr>
          <w:p w:rsidR="00867819" w:rsidRPr="00C21467" w:rsidRDefault="00867819" w:rsidP="00867819">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867819" w:rsidRPr="00C21467" w:rsidRDefault="00867819" w:rsidP="00867819">
            <w:pPr>
              <w:jc w:val="center"/>
              <w:rPr>
                <w:rFonts w:eastAsia="Times New Roman"/>
                <w:sz w:val="20"/>
                <w:szCs w:val="20"/>
              </w:rPr>
            </w:pPr>
          </w:p>
        </w:tc>
        <w:tc>
          <w:tcPr>
            <w:tcW w:w="4849" w:type="dxa"/>
            <w:shd w:val="clear" w:color="auto" w:fill="000000" w:themeFill="text1"/>
          </w:tcPr>
          <w:p w:rsidR="00867819" w:rsidRDefault="00867819" w:rsidP="00867819"/>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E25E29"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E25E29"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867819" w:rsidRDefault="00CA689E" w:rsidP="00CA689E">
            <w:pPr>
              <w:rPr>
                <w:sz w:val="20"/>
                <w:szCs w:val="20"/>
              </w:rPr>
            </w:pPr>
            <w:r>
              <w:rPr>
                <w:rFonts w:eastAsia="Times New Roman"/>
                <w:sz w:val="20"/>
                <w:szCs w:val="20"/>
              </w:rPr>
              <w:t>NAIS</w:t>
            </w:r>
            <w:r w:rsidR="00867819" w:rsidRPr="00867819">
              <w:rPr>
                <w:rFonts w:eastAsia="Times New Roman"/>
                <w:sz w:val="20"/>
                <w:szCs w:val="20"/>
              </w:rPr>
              <w:t xml:space="preserve">-299  Co-op: </w:t>
            </w:r>
            <w:r>
              <w:rPr>
                <w:rFonts w:eastAsia="Times New Roman"/>
                <w:sz w:val="20"/>
                <w:szCs w:val="20"/>
              </w:rPr>
              <w:t>Visual Communications Studies</w:t>
            </w:r>
          </w:p>
        </w:tc>
        <w:tc>
          <w:tcPr>
            <w:tcW w:w="539" w:type="dxa"/>
          </w:tcPr>
          <w:p w:rsidR="00BB0F31" w:rsidRPr="00333397" w:rsidRDefault="00BB0F31" w:rsidP="009A1B8F">
            <w:pPr>
              <w:jc w:val="center"/>
              <w:rPr>
                <w:sz w:val="20"/>
                <w:szCs w:val="20"/>
              </w:rPr>
            </w:pP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CA689E" w:rsidP="009A1B8F">
            <w:pPr>
              <w:rPr>
                <w:sz w:val="20"/>
                <w:szCs w:val="20"/>
              </w:rPr>
            </w:pPr>
            <w:r>
              <w:rPr>
                <w:sz w:val="20"/>
                <w:szCs w:val="20"/>
              </w:rPr>
              <w:t>NAIS</w:t>
            </w:r>
            <w:r w:rsidR="00867819">
              <w:rPr>
                <w:sz w:val="20"/>
                <w:szCs w:val="20"/>
              </w:rPr>
              <w:t>-201</w:t>
            </w: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E25E29"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E25E29"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689E" w:rsidTr="003C65CB">
        <w:tc>
          <w:tcPr>
            <w:tcW w:w="6640" w:type="dxa"/>
          </w:tcPr>
          <w:p w:rsidR="00CA689E" w:rsidRPr="00CA689E" w:rsidRDefault="00CA689E" w:rsidP="00CA689E">
            <w:pPr>
              <w:rPr>
                <w:rFonts w:eastAsia="Times New Roman"/>
                <w:sz w:val="20"/>
                <w:szCs w:val="20"/>
              </w:rPr>
            </w:pPr>
            <w:r w:rsidRPr="00CA689E">
              <w:rPr>
                <w:rFonts w:eastAsia="Times New Roman"/>
                <w:sz w:val="20"/>
                <w:szCs w:val="20"/>
              </w:rPr>
              <w:t>NAIS-292 Portfolio Workshop</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CA689E" w:rsidP="00CA689E">
            <w:pPr>
              <w:jc w:val="center"/>
              <w:rPr>
                <w:rFonts w:eastAsia="Times New Roman"/>
                <w:sz w:val="20"/>
                <w:szCs w:val="20"/>
              </w:rPr>
            </w:pPr>
          </w:p>
        </w:tc>
        <w:tc>
          <w:tcPr>
            <w:tcW w:w="57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rFonts w:eastAsia="Times New Roman"/>
                <w:sz w:val="20"/>
                <w:szCs w:val="20"/>
              </w:rPr>
            </w:pPr>
            <w:r w:rsidRPr="00CA689E">
              <w:rPr>
                <w:rFonts w:eastAsia="Times New Roman"/>
                <w:sz w:val="20"/>
                <w:szCs w:val="20"/>
              </w:rPr>
              <w:t>2</w:t>
            </w:r>
            <w:r w:rsidRPr="00CA689E">
              <w:rPr>
                <w:rFonts w:eastAsia="Times New Roman"/>
                <w:sz w:val="20"/>
                <w:szCs w:val="20"/>
                <w:vertAlign w:val="superscript"/>
              </w:rPr>
              <w:t>nd</w:t>
            </w:r>
            <w:r w:rsidRPr="00CA689E">
              <w:rPr>
                <w:rFonts w:eastAsia="Times New Roman"/>
                <w:sz w:val="20"/>
                <w:szCs w:val="20"/>
              </w:rPr>
              <w:t xml:space="preserve"> year status</w:t>
            </w:r>
          </w:p>
        </w:tc>
      </w:tr>
      <w:tr w:rsidR="00CA689E" w:rsidTr="009A1B8F">
        <w:tc>
          <w:tcPr>
            <w:tcW w:w="6640" w:type="dxa"/>
          </w:tcPr>
          <w:p w:rsidR="00CA689E" w:rsidRPr="00CA689E" w:rsidRDefault="00CA689E" w:rsidP="00CA689E">
            <w:pPr>
              <w:rPr>
                <w:rFonts w:eastAsia="Times New Roman"/>
                <w:sz w:val="20"/>
                <w:szCs w:val="20"/>
              </w:rPr>
            </w:pPr>
            <w:proofErr w:type="spellStart"/>
            <w:r w:rsidRPr="00CA689E">
              <w:rPr>
                <w:rFonts w:eastAsia="Times New Roman"/>
                <w:sz w:val="20"/>
                <w:szCs w:val="20"/>
              </w:rPr>
              <w:t>NGRx</w:t>
            </w:r>
            <w:proofErr w:type="spellEnd"/>
            <w:r w:rsidRPr="00CA689E">
              <w:rPr>
                <w:rFonts w:eastAsia="Times New Roman"/>
                <w:sz w:val="20"/>
                <w:szCs w:val="20"/>
              </w:rPr>
              <w:t>-xxx Program Elective</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CA689E" w:rsidP="00CA689E">
            <w:pPr>
              <w:jc w:val="center"/>
              <w:rPr>
                <w:rFonts w:eastAsia="Times New Roman"/>
                <w:sz w:val="20"/>
                <w:szCs w:val="20"/>
              </w:rPr>
            </w:pPr>
          </w:p>
        </w:tc>
        <w:tc>
          <w:tcPr>
            <w:tcW w:w="57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rFonts w:eastAsia="Times New Roman"/>
                <w:sz w:val="20"/>
                <w:szCs w:val="20"/>
              </w:rPr>
            </w:pPr>
          </w:p>
        </w:tc>
      </w:tr>
      <w:tr w:rsidR="00CA689E" w:rsidTr="00070C9F">
        <w:tc>
          <w:tcPr>
            <w:tcW w:w="6640" w:type="dxa"/>
          </w:tcPr>
          <w:p w:rsidR="00CA689E" w:rsidRPr="00CA689E" w:rsidRDefault="00CA689E" w:rsidP="00CA689E">
            <w:pPr>
              <w:rPr>
                <w:rFonts w:eastAsia="Times New Roman"/>
                <w:sz w:val="20"/>
                <w:szCs w:val="20"/>
              </w:rPr>
            </w:pPr>
            <w:r w:rsidRPr="00CA689E">
              <w:rPr>
                <w:rFonts w:eastAsia="Times New Roman"/>
                <w:sz w:val="20"/>
                <w:szCs w:val="20"/>
              </w:rPr>
              <w:t>One of the following Concentration Courses:</w:t>
            </w:r>
          </w:p>
          <w:p w:rsidR="00CA689E" w:rsidRPr="00CA689E" w:rsidRDefault="00CA689E" w:rsidP="00CA689E">
            <w:pPr>
              <w:rPr>
                <w:rFonts w:eastAsia="Times New Roman"/>
                <w:sz w:val="20"/>
                <w:szCs w:val="20"/>
              </w:rPr>
            </w:pPr>
            <w:r w:rsidRPr="00CA689E">
              <w:rPr>
                <w:rFonts w:eastAsia="Times New Roman"/>
                <w:sz w:val="20"/>
                <w:szCs w:val="20"/>
              </w:rPr>
              <w:t xml:space="preserve">  NGRD-230** Digital Illustration</w:t>
            </w:r>
          </w:p>
          <w:p w:rsidR="00CA689E" w:rsidRPr="00CA689E" w:rsidRDefault="00CA689E" w:rsidP="00CA689E">
            <w:pPr>
              <w:rPr>
                <w:rFonts w:eastAsia="Times New Roman"/>
                <w:sz w:val="20"/>
                <w:szCs w:val="20"/>
              </w:rPr>
            </w:pPr>
            <w:r w:rsidRPr="00CA689E">
              <w:rPr>
                <w:rFonts w:eastAsia="Times New Roman"/>
                <w:sz w:val="20"/>
                <w:szCs w:val="20"/>
              </w:rPr>
              <w:t xml:space="preserve">  NGRP-270*** Specialty Graphics Imaging</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CA689E" w:rsidP="00CA689E">
            <w:pPr>
              <w:jc w:val="center"/>
              <w:rPr>
                <w:rFonts w:eastAsia="Times New Roman"/>
                <w:sz w:val="20"/>
                <w:szCs w:val="20"/>
              </w:rPr>
            </w:pPr>
          </w:p>
        </w:tc>
        <w:tc>
          <w:tcPr>
            <w:tcW w:w="57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rFonts w:eastAsia="Times New Roman"/>
                <w:sz w:val="20"/>
                <w:szCs w:val="20"/>
              </w:rPr>
            </w:pPr>
          </w:p>
          <w:p w:rsidR="00CA689E" w:rsidRPr="00CA689E" w:rsidRDefault="00CA689E" w:rsidP="00CA689E">
            <w:pPr>
              <w:rPr>
                <w:rFonts w:eastAsia="Times New Roman"/>
                <w:sz w:val="20"/>
                <w:szCs w:val="20"/>
              </w:rPr>
            </w:pPr>
            <w:r w:rsidRPr="00CA689E">
              <w:rPr>
                <w:rFonts w:eastAsia="Times New Roman"/>
                <w:sz w:val="20"/>
                <w:szCs w:val="20"/>
              </w:rPr>
              <w:t>NAIS-140</w:t>
            </w:r>
          </w:p>
          <w:p w:rsidR="00CA689E" w:rsidRPr="00CA689E" w:rsidRDefault="00CA689E" w:rsidP="00CA689E">
            <w:pPr>
              <w:rPr>
                <w:rFonts w:eastAsia="Times New Roman"/>
                <w:sz w:val="20"/>
                <w:szCs w:val="20"/>
              </w:rPr>
            </w:pPr>
            <w:r w:rsidRPr="00CA689E">
              <w:rPr>
                <w:rFonts w:eastAsia="Times New Roman"/>
                <w:sz w:val="20"/>
                <w:szCs w:val="20"/>
              </w:rPr>
              <w:t>NAIS-130, NAIS-140, NGRP-110, NGRP-231</w:t>
            </w:r>
          </w:p>
        </w:tc>
      </w:tr>
      <w:tr w:rsidR="00CA689E" w:rsidTr="009A1B8F">
        <w:tc>
          <w:tcPr>
            <w:tcW w:w="6640" w:type="dxa"/>
          </w:tcPr>
          <w:p w:rsidR="00CA689E" w:rsidRPr="00CA689E" w:rsidRDefault="00D52A69" w:rsidP="00CA689E">
            <w:pPr>
              <w:rPr>
                <w:rFonts w:eastAsia="Times New Roman"/>
                <w:sz w:val="20"/>
                <w:szCs w:val="20"/>
              </w:rPr>
            </w:pPr>
            <w:r>
              <w:rPr>
                <w:rFonts w:eastAsia="Times New Roman"/>
                <w:sz w:val="20"/>
                <w:szCs w:val="20"/>
              </w:rPr>
              <w:t xml:space="preserve">General Education – </w:t>
            </w:r>
            <w:r w:rsidR="00E755C3">
              <w:rPr>
                <w:rFonts w:eastAsia="Times New Roman"/>
                <w:sz w:val="20"/>
                <w:szCs w:val="20"/>
              </w:rPr>
              <w:t>Social</w:t>
            </w:r>
            <w:r>
              <w:rPr>
                <w:rFonts w:eastAsia="Times New Roman"/>
                <w:sz w:val="20"/>
                <w:szCs w:val="20"/>
              </w:rPr>
              <w:t xml:space="preserve"> Perspective </w:t>
            </w:r>
            <w:r w:rsidR="00E755C3">
              <w:rPr>
                <w:rFonts w:eastAsia="Times New Roman"/>
                <w:sz w:val="20"/>
                <w:szCs w:val="20"/>
              </w:rPr>
              <w:t>*</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79" w:type="dxa"/>
          </w:tcPr>
          <w:p w:rsidR="00CA689E" w:rsidRPr="00CA689E" w:rsidRDefault="00CA689E" w:rsidP="00CA689E">
            <w:pPr>
              <w:jc w:val="center"/>
              <w:rPr>
                <w:rFonts w:eastAsia="Times New Roman"/>
                <w:sz w:val="20"/>
                <w:szCs w:val="20"/>
              </w:rPr>
            </w:pP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sz w:val="20"/>
                <w:szCs w:val="20"/>
              </w:rPr>
            </w:pPr>
          </w:p>
        </w:tc>
      </w:tr>
      <w:tr w:rsidR="00CA689E" w:rsidTr="009A1B8F">
        <w:tc>
          <w:tcPr>
            <w:tcW w:w="6640" w:type="dxa"/>
            <w:shd w:val="clear" w:color="auto" w:fill="000000" w:themeFill="text1"/>
          </w:tcPr>
          <w:p w:rsidR="00CA689E" w:rsidRPr="00677641" w:rsidRDefault="00CA689E" w:rsidP="00CA689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689E" w:rsidRPr="00C21467" w:rsidRDefault="00CA689E" w:rsidP="00CA689E">
            <w:pPr>
              <w:jc w:val="center"/>
              <w:rPr>
                <w:rFonts w:eastAsia="Times New Roman" w:cstheme="minorHAnsi"/>
                <w:sz w:val="20"/>
                <w:szCs w:val="20"/>
              </w:rPr>
            </w:pPr>
            <w:r>
              <w:rPr>
                <w:rFonts w:eastAsia="Times New Roman" w:cstheme="minorHAnsi"/>
                <w:sz w:val="20"/>
                <w:szCs w:val="20"/>
              </w:rPr>
              <w:t>12</w:t>
            </w:r>
          </w:p>
        </w:tc>
        <w:tc>
          <w:tcPr>
            <w:tcW w:w="540" w:type="dxa"/>
          </w:tcPr>
          <w:p w:rsidR="00CA689E" w:rsidRPr="00C21467" w:rsidRDefault="00822ABC" w:rsidP="00CA689E">
            <w:pPr>
              <w:jc w:val="center"/>
              <w:rPr>
                <w:rFonts w:eastAsia="Times New Roman" w:cstheme="minorHAnsi"/>
                <w:sz w:val="20"/>
                <w:szCs w:val="20"/>
              </w:rPr>
            </w:pPr>
            <w:r>
              <w:rPr>
                <w:rFonts w:eastAsia="Times New Roman" w:cstheme="minorHAnsi"/>
                <w:sz w:val="20"/>
                <w:szCs w:val="20"/>
              </w:rPr>
              <w:t>3</w:t>
            </w:r>
          </w:p>
        </w:tc>
        <w:tc>
          <w:tcPr>
            <w:tcW w:w="579" w:type="dxa"/>
          </w:tcPr>
          <w:p w:rsidR="00CA689E" w:rsidRPr="00C21467" w:rsidRDefault="00CA689E" w:rsidP="00CA689E">
            <w:pPr>
              <w:jc w:val="center"/>
              <w:rPr>
                <w:rFonts w:eastAsia="Times New Roman" w:cstheme="minorHAnsi"/>
                <w:sz w:val="20"/>
                <w:szCs w:val="20"/>
              </w:rPr>
            </w:pPr>
            <w:r>
              <w:rPr>
                <w:rFonts w:eastAsia="Times New Roman" w:cstheme="minorHAnsi"/>
                <w:sz w:val="20"/>
                <w:szCs w:val="20"/>
              </w:rPr>
              <w:t>9</w:t>
            </w:r>
          </w:p>
        </w:tc>
        <w:tc>
          <w:tcPr>
            <w:tcW w:w="616" w:type="dxa"/>
          </w:tcPr>
          <w:p w:rsidR="00CA689E" w:rsidRPr="00C21467" w:rsidRDefault="00CA689E" w:rsidP="00CA689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689E" w:rsidRPr="00C21467" w:rsidRDefault="00CA689E" w:rsidP="00CA689E">
            <w:pPr>
              <w:jc w:val="center"/>
              <w:rPr>
                <w:rFonts w:eastAsia="Times New Roman"/>
                <w:sz w:val="20"/>
                <w:szCs w:val="20"/>
              </w:rPr>
            </w:pPr>
          </w:p>
        </w:tc>
        <w:tc>
          <w:tcPr>
            <w:tcW w:w="4849" w:type="dxa"/>
            <w:shd w:val="clear" w:color="auto" w:fill="000000" w:themeFill="text1"/>
          </w:tcPr>
          <w:p w:rsidR="00CA689E" w:rsidRDefault="00CA689E" w:rsidP="00CA689E"/>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945401">
            <w:pPr>
              <w:rPr>
                <w:rFonts w:eastAsia="Times New Roman"/>
                <w:b/>
                <w:sz w:val="20"/>
                <w:szCs w:val="20"/>
              </w:rPr>
            </w:pPr>
            <w:r>
              <w:rPr>
                <w:rFonts w:eastAsia="Times New Roman"/>
                <w:b/>
                <w:sz w:val="20"/>
                <w:szCs w:val="20"/>
              </w:rPr>
              <w:t>(</w:t>
            </w:r>
            <w:r w:rsidR="00E25E29">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E755C3" w:rsidP="00945401">
            <w:pPr>
              <w:rPr>
                <w:rFonts w:eastAsia="Times New Roman"/>
                <w:b/>
                <w:sz w:val="20"/>
                <w:szCs w:val="20"/>
              </w:rPr>
            </w:pPr>
            <w:r>
              <w:rPr>
                <w:rFonts w:eastAsia="Times New Roman"/>
                <w:b/>
                <w:sz w:val="20"/>
                <w:szCs w:val="20"/>
              </w:rPr>
              <w:t>72</w:t>
            </w:r>
          </w:p>
        </w:tc>
        <w:tc>
          <w:tcPr>
            <w:tcW w:w="1710" w:type="dxa"/>
          </w:tcPr>
          <w:p w:rsidR="00945401" w:rsidRPr="00677641" w:rsidRDefault="00E755C3" w:rsidP="00945401">
            <w:pPr>
              <w:rPr>
                <w:rFonts w:eastAsia="Times New Roman"/>
                <w:b/>
                <w:sz w:val="20"/>
                <w:szCs w:val="20"/>
              </w:rPr>
            </w:pPr>
            <w:r>
              <w:rPr>
                <w:rFonts w:eastAsia="Times New Roman"/>
                <w:b/>
                <w:sz w:val="20"/>
                <w:szCs w:val="20"/>
              </w:rPr>
              <w:t>24</w:t>
            </w:r>
          </w:p>
        </w:tc>
        <w:tc>
          <w:tcPr>
            <w:tcW w:w="720" w:type="dxa"/>
          </w:tcPr>
          <w:p w:rsidR="00945401" w:rsidRPr="00677641" w:rsidRDefault="00E755C3" w:rsidP="00945401">
            <w:pPr>
              <w:rPr>
                <w:rFonts w:eastAsia="Times New Roman"/>
                <w:b/>
                <w:sz w:val="20"/>
                <w:szCs w:val="20"/>
              </w:rPr>
            </w:pPr>
            <w:r>
              <w:rPr>
                <w:rFonts w:eastAsia="Times New Roman"/>
                <w:b/>
                <w:sz w:val="20"/>
                <w:szCs w:val="20"/>
              </w:rPr>
              <w:t>48</w:t>
            </w:r>
          </w:p>
        </w:tc>
        <w:tc>
          <w:tcPr>
            <w:tcW w:w="990" w:type="dxa"/>
          </w:tcPr>
          <w:p w:rsidR="00945401" w:rsidRPr="00677641" w:rsidRDefault="00867819" w:rsidP="00945401">
            <w:pPr>
              <w:rPr>
                <w:rFonts w:eastAsia="Times New Roman"/>
                <w:b/>
                <w:sz w:val="20"/>
                <w:szCs w:val="20"/>
              </w:rPr>
            </w:pPr>
            <w:r>
              <w:rPr>
                <w:rFonts w:eastAsia="Times New Roman"/>
                <w:b/>
                <w:sz w:val="20"/>
                <w:szCs w:val="20"/>
              </w:rPr>
              <w:t>0</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A689E" w:rsidRDefault="00E755C3" w:rsidP="00CA689E">
      <w:pPr>
        <w:spacing w:after="0" w:line="240" w:lineRule="auto"/>
        <w:rPr>
          <w:sz w:val="20"/>
          <w:szCs w:val="20"/>
        </w:rPr>
      </w:pPr>
      <w:r w:rsidRPr="00E755C3">
        <w:rPr>
          <w:rFonts w:eastAsia="Times New Roman"/>
          <w:b/>
          <w:sz w:val="20"/>
          <w:szCs w:val="20"/>
        </w:rPr>
        <w:t>*</w:t>
      </w:r>
      <w:r w:rsidRPr="00E755C3">
        <w:rPr>
          <w:sz w:val="20"/>
          <w:szCs w:val="20"/>
        </w:rPr>
        <w:t xml:space="preserve"> An ASL-Deaf Cultural Studies (AASASLDCS) course is required for graduation. It can be taken in any semester and can be taken at NTID or another college of RIT. In order to fulfill this requirement as part of the 72 credits in the program, it </w:t>
      </w:r>
      <w:r w:rsidR="007C7323">
        <w:rPr>
          <w:sz w:val="20"/>
          <w:szCs w:val="20"/>
        </w:rPr>
        <w:t>must</w:t>
      </w:r>
      <w:r w:rsidR="007C7323" w:rsidRPr="00E755C3">
        <w:rPr>
          <w:sz w:val="20"/>
          <w:szCs w:val="20"/>
        </w:rPr>
        <w:t xml:space="preserve"> </w:t>
      </w:r>
      <w:r w:rsidRPr="00E755C3">
        <w:rPr>
          <w:sz w:val="20"/>
          <w:szCs w:val="20"/>
        </w:rPr>
        <w:t xml:space="preserve">be a course approved for </w:t>
      </w:r>
      <w:r w:rsidRPr="00E755C3">
        <w:rPr>
          <w:i/>
          <w:sz w:val="20"/>
          <w:szCs w:val="20"/>
        </w:rPr>
        <w:t xml:space="preserve">both </w:t>
      </w:r>
      <w:r w:rsidRPr="00E755C3">
        <w:rPr>
          <w:sz w:val="20"/>
          <w:szCs w:val="20"/>
        </w:rPr>
        <w:t xml:space="preserve">AASASLDCS </w:t>
      </w:r>
      <w:r w:rsidRPr="00E755C3">
        <w:rPr>
          <w:i/>
          <w:sz w:val="20"/>
          <w:szCs w:val="20"/>
        </w:rPr>
        <w:t xml:space="preserve">and </w:t>
      </w:r>
      <w:r w:rsidR="00053316">
        <w:rPr>
          <w:sz w:val="20"/>
          <w:szCs w:val="20"/>
        </w:rPr>
        <w:t>a</w:t>
      </w:r>
      <w:bookmarkStart w:id="0" w:name="_GoBack"/>
      <w:bookmarkEnd w:id="0"/>
      <w:r w:rsidR="000C105B" w:rsidRPr="000C105B">
        <w:rPr>
          <w:rFonts w:eastAsia="Times New Roman"/>
          <w:sz w:val="20"/>
          <w:szCs w:val="20"/>
        </w:rPr>
        <w:t xml:space="preserve"> </w:t>
      </w:r>
      <w:r w:rsidR="000C105B">
        <w:rPr>
          <w:rFonts w:eastAsia="Times New Roman"/>
          <w:sz w:val="20"/>
          <w:szCs w:val="20"/>
        </w:rPr>
        <w:t>General Education –</w:t>
      </w:r>
      <w:r w:rsidRPr="00E755C3">
        <w:rPr>
          <w:sz w:val="20"/>
          <w:szCs w:val="20"/>
        </w:rPr>
        <w:t xml:space="preserve"> Perspective </w:t>
      </w:r>
      <w:proofErr w:type="gramStart"/>
      <w:r w:rsidRPr="00E755C3">
        <w:rPr>
          <w:sz w:val="20"/>
          <w:szCs w:val="20"/>
        </w:rPr>
        <w:t xml:space="preserve">or </w:t>
      </w:r>
      <w:r w:rsidR="000C105B" w:rsidRPr="000C105B">
        <w:rPr>
          <w:rFonts w:eastAsia="Times New Roman"/>
          <w:sz w:val="20"/>
          <w:szCs w:val="20"/>
        </w:rPr>
        <w:t xml:space="preserve"> </w:t>
      </w:r>
      <w:r w:rsidR="000C105B">
        <w:rPr>
          <w:rFonts w:eastAsia="Times New Roman"/>
          <w:sz w:val="20"/>
          <w:szCs w:val="20"/>
        </w:rPr>
        <w:t>General</w:t>
      </w:r>
      <w:proofErr w:type="gramEnd"/>
      <w:r w:rsidR="000C105B">
        <w:rPr>
          <w:rFonts w:eastAsia="Times New Roman"/>
          <w:sz w:val="20"/>
          <w:szCs w:val="20"/>
        </w:rPr>
        <w:t xml:space="preserve"> Education –</w:t>
      </w:r>
      <w:r w:rsidRPr="00E755C3">
        <w:rPr>
          <w:sz w:val="20"/>
          <w:szCs w:val="20"/>
        </w:rPr>
        <w:t xml:space="preserve"> Elective.</w:t>
      </w:r>
    </w:p>
    <w:p w:rsidR="00E755C3" w:rsidRPr="00E755C3" w:rsidRDefault="00E755C3" w:rsidP="00CA689E">
      <w:pPr>
        <w:spacing w:after="0" w:line="240" w:lineRule="auto"/>
        <w:rPr>
          <w:rFonts w:eastAsia="Times New Roman"/>
          <w:b/>
          <w:sz w:val="20"/>
          <w:szCs w:val="20"/>
        </w:rPr>
      </w:pPr>
    </w:p>
    <w:p w:rsidR="00CA689E" w:rsidRPr="00CA689E" w:rsidRDefault="00CA689E" w:rsidP="00CA689E">
      <w:pPr>
        <w:spacing w:after="0" w:line="240" w:lineRule="auto"/>
        <w:rPr>
          <w:rFonts w:eastAsia="Times New Roman"/>
          <w:sz w:val="20"/>
          <w:szCs w:val="20"/>
        </w:rPr>
      </w:pPr>
      <w:r w:rsidRPr="00CA689E">
        <w:rPr>
          <w:rFonts w:eastAsia="Times New Roman"/>
          <w:b/>
          <w:sz w:val="20"/>
          <w:szCs w:val="20"/>
        </w:rPr>
        <w:t>**:</w:t>
      </w:r>
      <w:r w:rsidRPr="00CA689E">
        <w:rPr>
          <w:rFonts w:eastAsia="Times New Roman"/>
          <w:sz w:val="20"/>
          <w:szCs w:val="20"/>
        </w:rPr>
        <w:t xml:space="preserve"> NGRD courses/Graphic Design concentration</w:t>
      </w:r>
      <w:r w:rsidRPr="00CA689E">
        <w:rPr>
          <w:rFonts w:eastAsia="Times New Roman"/>
          <w:sz w:val="20"/>
          <w:szCs w:val="20"/>
        </w:rPr>
        <w:tab/>
      </w:r>
    </w:p>
    <w:p w:rsidR="00867819" w:rsidRPr="00CA689E" w:rsidRDefault="00CA689E" w:rsidP="00CA689E">
      <w:pPr>
        <w:spacing w:after="0" w:line="240" w:lineRule="auto"/>
        <w:rPr>
          <w:rFonts w:eastAsia="Times New Roman"/>
          <w:sz w:val="20"/>
          <w:szCs w:val="20"/>
        </w:rPr>
      </w:pPr>
      <w:r w:rsidRPr="00CA689E">
        <w:rPr>
          <w:rFonts w:eastAsia="Times New Roman"/>
          <w:b/>
          <w:sz w:val="20"/>
          <w:szCs w:val="20"/>
        </w:rPr>
        <w:t>***:</w:t>
      </w:r>
      <w:r w:rsidRPr="00CA689E">
        <w:rPr>
          <w:rFonts w:eastAsia="Times New Roman"/>
          <w:sz w:val="20"/>
          <w:szCs w:val="20"/>
        </w:rPr>
        <w:t xml:space="preserve"> NGRP courses/ Graphic Production concentration  </w:t>
      </w:r>
    </w:p>
    <w:p w:rsidR="00CA689E" w:rsidRDefault="00CA689E" w:rsidP="00CA689E">
      <w:pPr>
        <w:spacing w:after="0" w:line="240" w:lineRule="auto"/>
        <w:rPr>
          <w:rFonts w:eastAsia="Times New Roman"/>
          <w:sz w:val="18"/>
          <w:szCs w:val="20"/>
        </w:rPr>
      </w:pPr>
    </w:p>
    <w:p w:rsidR="00E755C3" w:rsidRDefault="00E755C3" w:rsidP="00CA689E">
      <w:pPr>
        <w:spacing w:after="0" w:line="240" w:lineRule="auto"/>
        <w:rPr>
          <w:rFonts w:eastAsia="Times New Roman"/>
          <w:sz w:val="18"/>
          <w:szCs w:val="20"/>
        </w:rPr>
      </w:pP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lastRenderedPageBreak/>
        <w:tab/>
      </w:r>
    </w:p>
    <w:tbl>
      <w:tblPr>
        <w:tblStyle w:val="TableGrid"/>
        <w:tblW w:w="0" w:type="auto"/>
        <w:tblLook w:val="04A0" w:firstRow="1" w:lastRow="0" w:firstColumn="1" w:lastColumn="0" w:noHBand="0" w:noVBand="1"/>
      </w:tblPr>
      <w:tblGrid>
        <w:gridCol w:w="1241"/>
        <w:gridCol w:w="6584"/>
        <w:gridCol w:w="990"/>
        <w:gridCol w:w="5575"/>
      </w:tblGrid>
      <w:tr w:rsidR="003C526B" w:rsidTr="003C526B">
        <w:tc>
          <w:tcPr>
            <w:tcW w:w="7825" w:type="dxa"/>
            <w:gridSpan w:val="2"/>
            <w:shd w:val="clear" w:color="auto" w:fill="000000" w:themeFill="text1"/>
          </w:tcPr>
          <w:p w:rsidR="003C526B" w:rsidRPr="002436C8" w:rsidRDefault="003C526B" w:rsidP="002436C8">
            <w:pPr>
              <w:pStyle w:val="NoSpacing1"/>
              <w:tabs>
                <w:tab w:val="left" w:pos="4860"/>
                <w:tab w:val="left" w:pos="8820"/>
              </w:tabs>
              <w:jc w:val="both"/>
              <w:rPr>
                <w:rFonts w:eastAsia="Times New Roman"/>
                <w:b/>
                <w:sz w:val="20"/>
                <w:szCs w:val="20"/>
              </w:rPr>
            </w:pPr>
            <w:r>
              <w:rPr>
                <w:rFonts w:eastAsia="Times New Roman"/>
                <w:b/>
                <w:sz w:val="20"/>
                <w:szCs w:val="20"/>
              </w:rPr>
              <w:t>Program</w:t>
            </w:r>
            <w:r w:rsidRPr="002436C8">
              <w:rPr>
                <w:rFonts w:eastAsia="Times New Roman"/>
                <w:b/>
                <w:sz w:val="20"/>
                <w:szCs w:val="20"/>
              </w:rPr>
              <w:t xml:space="preserve"> Electives</w:t>
            </w:r>
          </w:p>
          <w:p w:rsidR="003C526B" w:rsidRPr="002436C8" w:rsidRDefault="003C526B" w:rsidP="002436C8">
            <w:pPr>
              <w:pStyle w:val="NoSpacing1"/>
              <w:tabs>
                <w:tab w:val="left" w:pos="4860"/>
                <w:tab w:val="left" w:pos="8820"/>
              </w:tabs>
              <w:jc w:val="both"/>
              <w:rPr>
                <w:rFonts w:eastAsia="Times New Roman"/>
                <w:b/>
                <w:i/>
                <w:sz w:val="20"/>
                <w:szCs w:val="20"/>
              </w:rPr>
            </w:pPr>
            <w:r w:rsidRPr="002436C8">
              <w:rPr>
                <w:rFonts w:eastAsia="Times New Roman"/>
                <w:b/>
                <w:i/>
                <w:sz w:val="20"/>
                <w:szCs w:val="20"/>
              </w:rPr>
              <w:t>Choose one from the following list of courses, or by departmental approval</w:t>
            </w:r>
          </w:p>
        </w:tc>
        <w:tc>
          <w:tcPr>
            <w:tcW w:w="990" w:type="dxa"/>
            <w:shd w:val="clear" w:color="auto" w:fill="000000" w:themeFill="text1"/>
          </w:tcPr>
          <w:p w:rsidR="003C526B" w:rsidRDefault="003C526B" w:rsidP="002436C8">
            <w:pPr>
              <w:pStyle w:val="NoSpacing1"/>
              <w:tabs>
                <w:tab w:val="left" w:pos="4860"/>
                <w:tab w:val="left" w:pos="8820"/>
              </w:tabs>
              <w:jc w:val="both"/>
              <w:rPr>
                <w:rFonts w:eastAsia="Times New Roman"/>
                <w:b/>
                <w:sz w:val="20"/>
                <w:szCs w:val="20"/>
              </w:rPr>
            </w:pPr>
          </w:p>
          <w:p w:rsidR="003C526B" w:rsidRDefault="003C526B" w:rsidP="002436C8">
            <w:pPr>
              <w:pStyle w:val="NoSpacing1"/>
              <w:tabs>
                <w:tab w:val="left" w:pos="4860"/>
                <w:tab w:val="left" w:pos="8820"/>
              </w:tabs>
              <w:jc w:val="both"/>
              <w:rPr>
                <w:rFonts w:eastAsia="Times New Roman"/>
                <w:b/>
                <w:sz w:val="20"/>
                <w:szCs w:val="20"/>
              </w:rPr>
            </w:pPr>
            <w:r>
              <w:rPr>
                <w:rFonts w:eastAsia="Times New Roman"/>
                <w:b/>
                <w:sz w:val="20"/>
                <w:szCs w:val="20"/>
              </w:rPr>
              <w:t>Credits</w:t>
            </w:r>
          </w:p>
        </w:tc>
        <w:tc>
          <w:tcPr>
            <w:tcW w:w="5575" w:type="dxa"/>
            <w:shd w:val="clear" w:color="auto" w:fill="000000" w:themeFill="text1"/>
          </w:tcPr>
          <w:p w:rsidR="003C526B" w:rsidRDefault="003C526B" w:rsidP="002436C8">
            <w:pPr>
              <w:pStyle w:val="NoSpacing1"/>
              <w:tabs>
                <w:tab w:val="left" w:pos="4860"/>
                <w:tab w:val="left" w:pos="8820"/>
              </w:tabs>
              <w:jc w:val="both"/>
              <w:rPr>
                <w:rFonts w:eastAsia="Times New Roman"/>
                <w:b/>
                <w:sz w:val="20"/>
                <w:szCs w:val="20"/>
              </w:rPr>
            </w:pPr>
          </w:p>
          <w:p w:rsidR="003C526B" w:rsidRDefault="003C526B" w:rsidP="002436C8">
            <w:pPr>
              <w:pStyle w:val="NoSpacing1"/>
              <w:tabs>
                <w:tab w:val="left" w:pos="4860"/>
                <w:tab w:val="left" w:pos="8820"/>
              </w:tabs>
              <w:jc w:val="both"/>
              <w:rPr>
                <w:rFonts w:eastAsia="Times New Roman"/>
                <w:b/>
                <w:sz w:val="20"/>
                <w:szCs w:val="20"/>
              </w:rPr>
            </w:pPr>
            <w:r>
              <w:rPr>
                <w:rFonts w:eastAsia="Times New Roman"/>
                <w:b/>
                <w:sz w:val="20"/>
                <w:szCs w:val="20"/>
              </w:rPr>
              <w:t>Prerequisites</w:t>
            </w:r>
          </w:p>
        </w:tc>
      </w:tr>
      <w:tr w:rsidR="003C526B" w:rsidTr="003C526B">
        <w:tc>
          <w:tcPr>
            <w:tcW w:w="1241" w:type="dxa"/>
          </w:tcPr>
          <w:p w:rsidR="003C526B" w:rsidRPr="003C526B" w:rsidRDefault="003C526B" w:rsidP="003C526B">
            <w:pPr>
              <w:rPr>
                <w:rFonts w:eastAsia="Times New Roman"/>
                <w:sz w:val="20"/>
                <w:szCs w:val="20"/>
              </w:rPr>
            </w:pPr>
            <w:r w:rsidRPr="003C526B">
              <w:rPr>
                <w:rFonts w:eastAsia="Times New Roman"/>
                <w:sz w:val="20"/>
                <w:szCs w:val="20"/>
              </w:rPr>
              <w:t>NGRD-115</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Visual Idea Development</w:t>
            </w:r>
          </w:p>
        </w:tc>
        <w:tc>
          <w:tcPr>
            <w:tcW w:w="990" w:type="dxa"/>
          </w:tcPr>
          <w:p w:rsidR="003C526B" w:rsidRPr="003C526B" w:rsidRDefault="003C526B" w:rsidP="003C526B">
            <w:pPr>
              <w:rPr>
                <w:rFonts w:eastAsia="Times New Roman"/>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 xml:space="preserve">   </w:t>
            </w:r>
          </w:p>
        </w:tc>
      </w:tr>
      <w:tr w:rsidR="003C526B" w:rsidTr="003C526B">
        <w:tc>
          <w:tcPr>
            <w:tcW w:w="1241" w:type="dxa"/>
          </w:tcPr>
          <w:p w:rsidR="003C526B" w:rsidRPr="003C526B" w:rsidRDefault="003C526B" w:rsidP="003C526B">
            <w:pPr>
              <w:jc w:val="both"/>
              <w:rPr>
                <w:rFonts w:eastAsia="Times New Roman"/>
                <w:sz w:val="20"/>
                <w:szCs w:val="20"/>
              </w:rPr>
            </w:pPr>
            <w:r w:rsidRPr="003C526B">
              <w:rPr>
                <w:rFonts w:eastAsia="Times New Roman"/>
                <w:sz w:val="20"/>
                <w:szCs w:val="20"/>
              </w:rPr>
              <w:t>NGRD-211</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Drawing II</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NGRD-111</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NGRD-257</w:t>
            </w:r>
          </w:p>
        </w:tc>
        <w:tc>
          <w:tcPr>
            <w:tcW w:w="6584" w:type="dxa"/>
          </w:tcPr>
          <w:p w:rsidR="003C526B" w:rsidRPr="003C526B" w:rsidRDefault="003C526B" w:rsidP="003C526B">
            <w:pPr>
              <w:jc w:val="both"/>
              <w:rPr>
                <w:sz w:val="20"/>
                <w:szCs w:val="20"/>
              </w:rPr>
            </w:pPr>
            <w:r w:rsidRPr="003C526B">
              <w:rPr>
                <w:rFonts w:eastAsia="Times New Roman"/>
                <w:sz w:val="20"/>
                <w:szCs w:val="20"/>
              </w:rPr>
              <w:t>Animation</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NAIS-120, NAIS-130; NGRD-110</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NGRD-258</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Cartooning</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NGRP-210</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Digital Photography II</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NGRP-111</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NGRP-220</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Videography</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NGRP-232</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Image Manipulation</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NAIS-130</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NGRP-251</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Publication Production</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NGRP-250</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NGRP-260</w:t>
            </w:r>
          </w:p>
        </w:tc>
        <w:tc>
          <w:tcPr>
            <w:tcW w:w="6584" w:type="dxa"/>
          </w:tcPr>
          <w:p w:rsidR="003C526B" w:rsidRPr="003C526B" w:rsidRDefault="003C526B" w:rsidP="003C526B">
            <w:pPr>
              <w:pStyle w:val="NoSpacing1"/>
              <w:tabs>
                <w:tab w:val="left" w:pos="4860"/>
                <w:tab w:val="left" w:pos="8820"/>
              </w:tabs>
              <w:jc w:val="both"/>
              <w:rPr>
                <w:rFonts w:eastAsia="Times New Roman"/>
                <w:sz w:val="20"/>
                <w:szCs w:val="20"/>
              </w:rPr>
            </w:pPr>
            <w:r w:rsidRPr="003C526B">
              <w:rPr>
                <w:rFonts w:eastAsia="Times New Roman"/>
                <w:sz w:val="20"/>
                <w:szCs w:val="20"/>
              </w:rPr>
              <w:t>Web Design II</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NAIS-160</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NGRP-275</w:t>
            </w:r>
          </w:p>
        </w:tc>
        <w:tc>
          <w:tcPr>
            <w:tcW w:w="6584" w:type="dxa"/>
          </w:tcPr>
          <w:p w:rsidR="003C526B" w:rsidRPr="003C526B" w:rsidRDefault="003C526B" w:rsidP="003C526B">
            <w:pPr>
              <w:pStyle w:val="NoSpacing1"/>
              <w:tabs>
                <w:tab w:val="left" w:pos="4860"/>
                <w:tab w:val="left" w:pos="8820"/>
              </w:tabs>
              <w:jc w:val="both"/>
              <w:rPr>
                <w:rFonts w:eastAsia="Times New Roman"/>
                <w:sz w:val="20"/>
                <w:szCs w:val="20"/>
              </w:rPr>
            </w:pPr>
            <w:r w:rsidRPr="003C526B">
              <w:rPr>
                <w:rFonts w:eastAsia="Times New Roman"/>
                <w:sz w:val="20"/>
                <w:szCs w:val="20"/>
              </w:rPr>
              <w:t>Digital Printing Systems</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NAIS-130, NAIS-150</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 xml:space="preserve">NAIS-199 </w:t>
            </w:r>
          </w:p>
        </w:tc>
        <w:tc>
          <w:tcPr>
            <w:tcW w:w="6584" w:type="dxa"/>
          </w:tcPr>
          <w:p w:rsidR="003C526B" w:rsidRPr="003C526B" w:rsidRDefault="003C526B" w:rsidP="003C526B">
            <w:pPr>
              <w:pStyle w:val="NoSpacing1"/>
              <w:tabs>
                <w:tab w:val="left" w:pos="4860"/>
                <w:tab w:val="left" w:pos="8820"/>
              </w:tabs>
              <w:jc w:val="both"/>
              <w:rPr>
                <w:rFonts w:eastAsia="Times New Roman"/>
                <w:sz w:val="20"/>
                <w:szCs w:val="20"/>
              </w:rPr>
            </w:pPr>
            <w:r w:rsidRPr="003C526B">
              <w:rPr>
                <w:rFonts w:eastAsia="Times New Roman"/>
                <w:sz w:val="20"/>
                <w:szCs w:val="20"/>
              </w:rPr>
              <w:t>Independent Study – Visual Communication Studies</w:t>
            </w:r>
          </w:p>
        </w:tc>
        <w:tc>
          <w:tcPr>
            <w:tcW w:w="990" w:type="dxa"/>
          </w:tcPr>
          <w:p w:rsidR="003C526B" w:rsidRPr="003C526B" w:rsidRDefault="003C526B" w:rsidP="003C526B">
            <w:pPr>
              <w:rPr>
                <w:rFonts w:eastAsia="Times New Roman"/>
                <w:sz w:val="20"/>
                <w:szCs w:val="20"/>
              </w:rPr>
            </w:pPr>
            <w:r w:rsidRPr="003C526B">
              <w:rPr>
                <w:rFonts w:eastAsia="Times New Roman"/>
                <w:sz w:val="20"/>
                <w:szCs w:val="20"/>
              </w:rPr>
              <w:t>1-3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 </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NAIS-289</w:t>
            </w:r>
          </w:p>
        </w:tc>
        <w:tc>
          <w:tcPr>
            <w:tcW w:w="6584" w:type="dxa"/>
          </w:tcPr>
          <w:p w:rsidR="003C526B" w:rsidRPr="003C526B" w:rsidRDefault="003C526B" w:rsidP="003C526B">
            <w:pPr>
              <w:pStyle w:val="NoSpacing1"/>
              <w:tabs>
                <w:tab w:val="left" w:pos="4860"/>
                <w:tab w:val="left" w:pos="8820"/>
              </w:tabs>
              <w:jc w:val="both"/>
              <w:rPr>
                <w:rFonts w:eastAsia="Times New Roman"/>
                <w:sz w:val="20"/>
                <w:szCs w:val="20"/>
              </w:rPr>
            </w:pPr>
            <w:r w:rsidRPr="003C526B">
              <w:rPr>
                <w:rFonts w:eastAsia="Times New Roman"/>
                <w:sz w:val="20"/>
                <w:szCs w:val="20"/>
              </w:rPr>
              <w:t>Special Topics – Visual Communication Studies</w:t>
            </w:r>
          </w:p>
        </w:tc>
        <w:tc>
          <w:tcPr>
            <w:tcW w:w="990" w:type="dxa"/>
          </w:tcPr>
          <w:p w:rsidR="003C526B" w:rsidRPr="003C526B" w:rsidRDefault="003C526B" w:rsidP="003C526B">
            <w:pPr>
              <w:rPr>
                <w:rFonts w:eastAsia="Times New Roman"/>
                <w:sz w:val="20"/>
                <w:szCs w:val="20"/>
              </w:rPr>
            </w:pPr>
            <w:r w:rsidRPr="003C526B">
              <w:rPr>
                <w:rFonts w:eastAsia="Times New Roman"/>
                <w:sz w:val="20"/>
                <w:szCs w:val="20"/>
              </w:rPr>
              <w:t>1-5</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 </w:t>
            </w:r>
          </w:p>
        </w:tc>
      </w:tr>
    </w:tbl>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tabs>
          <w:tab w:val="left" w:pos="3600"/>
          <w:tab w:val="left" w:pos="5760"/>
        </w:tabs>
        <w:rPr>
          <w:sz w:val="20"/>
          <w:szCs w:val="20"/>
        </w:rPr>
      </w:pPr>
    </w:p>
    <w:p w:rsidR="000C105B" w:rsidRDefault="000C105B" w:rsidP="000C105B">
      <w:pPr>
        <w:tabs>
          <w:tab w:val="left" w:pos="3600"/>
          <w:tab w:val="left" w:pos="5760"/>
        </w:tabs>
        <w:rPr>
          <w:sz w:val="20"/>
          <w:szCs w:val="20"/>
        </w:rPr>
      </w:pPr>
    </w:p>
    <w:p w:rsidR="000C105B" w:rsidRDefault="000C105B" w:rsidP="000C105B">
      <w:pPr>
        <w:tabs>
          <w:tab w:val="left" w:pos="3600"/>
          <w:tab w:val="left" w:pos="5760"/>
        </w:tabs>
        <w:rPr>
          <w:sz w:val="20"/>
          <w:szCs w:val="20"/>
        </w:rPr>
      </w:pPr>
    </w:p>
    <w:p w:rsidR="000C105B" w:rsidRDefault="000C105B" w:rsidP="000C105B">
      <w:pPr>
        <w:tabs>
          <w:tab w:val="left" w:pos="3600"/>
          <w:tab w:val="left" w:pos="5760"/>
        </w:tabs>
        <w:rPr>
          <w:sz w:val="20"/>
          <w:szCs w:val="20"/>
        </w:rPr>
      </w:pPr>
    </w:p>
    <w:p w:rsidR="000C105B" w:rsidRDefault="000C105B" w:rsidP="000C105B">
      <w:pPr>
        <w:spacing w:after="0" w:line="276" w:lineRule="auto"/>
        <w:rPr>
          <w:sz w:val="20"/>
          <w:szCs w:val="20"/>
        </w:rPr>
      </w:pPr>
      <w:r w:rsidRPr="000745C8">
        <w:rPr>
          <w:sz w:val="20"/>
          <w:szCs w:val="20"/>
        </w:rPr>
        <w:t>Revision Log:</w:t>
      </w:r>
      <w:r>
        <w:rPr>
          <w:sz w:val="20"/>
          <w:szCs w:val="20"/>
        </w:rPr>
        <w:t xml:space="preserve">   </w:t>
      </w:r>
    </w:p>
    <w:p w:rsidR="000C105B" w:rsidRDefault="000C105B" w:rsidP="000C105B">
      <w:pPr>
        <w:spacing w:after="0" w:line="276" w:lineRule="auto"/>
        <w:rPr>
          <w:sz w:val="20"/>
          <w:szCs w:val="20"/>
        </w:rPr>
      </w:pPr>
      <w:r w:rsidRPr="000745C8">
        <w:rPr>
          <w:sz w:val="20"/>
          <w:szCs w:val="20"/>
        </w:rPr>
        <w:t xml:space="preserve">Table 1a: </w:t>
      </w:r>
      <w:r w:rsidRPr="00802BB3">
        <w:rPr>
          <w:sz w:val="20"/>
          <w:szCs w:val="20"/>
        </w:rPr>
        <w:t>4-</w:t>
      </w:r>
      <w:r>
        <w:rPr>
          <w:sz w:val="20"/>
          <w:szCs w:val="20"/>
        </w:rPr>
        <w:t>24-13</w:t>
      </w:r>
      <w:r w:rsidRPr="00802BB3">
        <w:rPr>
          <w:sz w:val="20"/>
          <w:szCs w:val="20"/>
        </w:rPr>
        <w:t>ssl</w:t>
      </w:r>
      <w:r>
        <w:rPr>
          <w:sz w:val="20"/>
          <w:szCs w:val="20"/>
        </w:rPr>
        <w:t xml:space="preserve">/mg, 3-18-14kfh, 2-19-15 </w:t>
      </w:r>
      <w:proofErr w:type="spellStart"/>
      <w:r>
        <w:rPr>
          <w:sz w:val="20"/>
          <w:szCs w:val="20"/>
        </w:rPr>
        <w:t>ph</w:t>
      </w:r>
      <w:proofErr w:type="spellEnd"/>
      <w:r>
        <w:rPr>
          <w:sz w:val="20"/>
          <w:szCs w:val="20"/>
        </w:rPr>
        <w:t>, 3-24-15mg, 5-7-15mg, 6-5-15ph, 4-17-17mg, 5-30-17fxk, 9-10-</w:t>
      </w:r>
      <w:proofErr w:type="gramStart"/>
      <w:r>
        <w:rPr>
          <w:sz w:val="20"/>
          <w:szCs w:val="20"/>
        </w:rPr>
        <w:t>18fxk(</w:t>
      </w:r>
      <w:proofErr w:type="gramEnd"/>
      <w:r>
        <w:rPr>
          <w:sz w:val="20"/>
          <w:szCs w:val="20"/>
        </w:rPr>
        <w:t>Wellness)</w:t>
      </w:r>
    </w:p>
    <w:p w:rsidR="000C105B" w:rsidRPr="000745C8" w:rsidRDefault="000C105B" w:rsidP="000C105B">
      <w:pPr>
        <w:spacing w:after="0" w:line="276" w:lineRule="auto"/>
        <w:rPr>
          <w:sz w:val="20"/>
          <w:szCs w:val="20"/>
        </w:rPr>
      </w:pPr>
      <w:r w:rsidRPr="000745C8">
        <w:rPr>
          <w:sz w:val="20"/>
          <w:szCs w:val="20"/>
        </w:rPr>
        <w:t xml:space="preserve">Table </w:t>
      </w:r>
      <w:proofErr w:type="gramStart"/>
      <w:r w:rsidRPr="00C13E31">
        <w:rPr>
          <w:sz w:val="20"/>
          <w:szCs w:val="20"/>
        </w:rPr>
        <w:t>A</w:t>
      </w:r>
      <w:proofErr w:type="gramEnd"/>
      <w:r w:rsidR="00C13E31" w:rsidRPr="00C13E31">
        <w:rPr>
          <w:rFonts w:eastAsia="Times New Roman"/>
          <w:sz w:val="20"/>
          <w:szCs w:val="20"/>
        </w:rPr>
        <w:t xml:space="preserve"> (starting AY20-21)</w:t>
      </w:r>
    </w:p>
    <w:p w:rsidR="00A659DD" w:rsidRPr="00945401" w:rsidRDefault="00A659DD" w:rsidP="00867819">
      <w:pPr>
        <w:pStyle w:val="NoSpacing1"/>
        <w:tabs>
          <w:tab w:val="left" w:pos="4860"/>
          <w:tab w:val="left" w:pos="8820"/>
        </w:tabs>
      </w:pPr>
    </w:p>
    <w:sectPr w:rsidR="00A659DD"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2D" w:rsidRPr="00F040F7" w:rsidRDefault="00CA689E">
    <w:pPr>
      <w:pStyle w:val="Footer"/>
      <w:jc w:val="right"/>
      <w:rPr>
        <w:sz w:val="20"/>
        <w:szCs w:val="20"/>
      </w:rPr>
    </w:pPr>
    <w:r>
      <w:rPr>
        <w:sz w:val="20"/>
        <w:szCs w:val="20"/>
      </w:rPr>
      <w:t>Design and Imaging</w:t>
    </w:r>
    <w:r w:rsidR="00BE0787">
      <w:rPr>
        <w:sz w:val="20"/>
        <w:szCs w:val="20"/>
      </w:rPr>
      <w:t xml:space="preserve"> Technology </w:t>
    </w:r>
    <w:r w:rsidR="00F74A2D" w:rsidRPr="00F040F7">
      <w:rPr>
        <w:sz w:val="20"/>
        <w:szCs w:val="20"/>
      </w:rPr>
      <w:t>(</w:t>
    </w:r>
    <w:r>
      <w:rPr>
        <w:sz w:val="20"/>
        <w:szCs w:val="20"/>
      </w:rPr>
      <w:t>ARTIMG</w:t>
    </w:r>
    <w:r w:rsidR="00F74A2D" w:rsidRPr="00F040F7">
      <w:rPr>
        <w:sz w:val="20"/>
        <w:szCs w:val="20"/>
      </w:rPr>
      <w:t>-</w:t>
    </w:r>
    <w:r w:rsidR="00BE0787">
      <w:rPr>
        <w:sz w:val="20"/>
        <w:szCs w:val="20"/>
      </w:rPr>
      <w:t>A</w:t>
    </w:r>
    <w:r w:rsidR="00E755C3">
      <w:rPr>
        <w:sz w:val="20"/>
        <w:szCs w:val="20"/>
      </w:rPr>
      <w:t>A</w:t>
    </w:r>
    <w:r w:rsidR="00F74A2D" w:rsidRPr="00F040F7">
      <w:rPr>
        <w:sz w:val="20"/>
        <w:szCs w:val="20"/>
      </w:rPr>
      <w:t>S) 20</w:t>
    </w:r>
    <w:r w:rsidR="00E25E29">
      <w:rPr>
        <w:sz w:val="20"/>
        <w:szCs w:val="20"/>
      </w:rPr>
      <w:t>20</w:t>
    </w:r>
    <w:r w:rsidR="00F74A2D" w:rsidRPr="00F040F7">
      <w:rPr>
        <w:sz w:val="20"/>
        <w:szCs w:val="20"/>
      </w:rPr>
      <w:t>-202</w:t>
    </w:r>
    <w:r w:rsidR="00E25E29">
      <w:rPr>
        <w:sz w:val="20"/>
        <w:szCs w:val="20"/>
      </w:rPr>
      <w:t>1</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053316">
          <w:rPr>
            <w:noProof/>
            <w:sz w:val="20"/>
            <w:szCs w:val="20"/>
          </w:rPr>
          <w:t>3</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053316"/>
    <w:rsid w:val="000C105B"/>
    <w:rsid w:val="001372B3"/>
    <w:rsid w:val="00204471"/>
    <w:rsid w:val="002300CE"/>
    <w:rsid w:val="002436C8"/>
    <w:rsid w:val="002507F0"/>
    <w:rsid w:val="002E094E"/>
    <w:rsid w:val="00333397"/>
    <w:rsid w:val="003C526B"/>
    <w:rsid w:val="003C65CB"/>
    <w:rsid w:val="00455660"/>
    <w:rsid w:val="004F0B54"/>
    <w:rsid w:val="004F35CE"/>
    <w:rsid w:val="005B6A06"/>
    <w:rsid w:val="00696739"/>
    <w:rsid w:val="006C133E"/>
    <w:rsid w:val="007C7323"/>
    <w:rsid w:val="007E589E"/>
    <w:rsid w:val="00822ABC"/>
    <w:rsid w:val="008275C0"/>
    <w:rsid w:val="00837646"/>
    <w:rsid w:val="00852CFD"/>
    <w:rsid w:val="00867819"/>
    <w:rsid w:val="008D44B7"/>
    <w:rsid w:val="00902B65"/>
    <w:rsid w:val="00945401"/>
    <w:rsid w:val="00997016"/>
    <w:rsid w:val="009F5B1F"/>
    <w:rsid w:val="00A634C1"/>
    <w:rsid w:val="00A659DD"/>
    <w:rsid w:val="00BB0F31"/>
    <w:rsid w:val="00BE0787"/>
    <w:rsid w:val="00C13E31"/>
    <w:rsid w:val="00C21467"/>
    <w:rsid w:val="00CA689E"/>
    <w:rsid w:val="00CE6403"/>
    <w:rsid w:val="00D52A69"/>
    <w:rsid w:val="00DA6DB0"/>
    <w:rsid w:val="00E25E29"/>
    <w:rsid w:val="00E755C3"/>
    <w:rsid w:val="00F040F7"/>
    <w:rsid w:val="00F70C06"/>
    <w:rsid w:val="00F74A2D"/>
    <w:rsid w:val="00F87806"/>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1A26"/>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uiPriority w:val="99"/>
    <w:qFormat/>
    <w:rsid w:val="00DA6D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615</Words>
  <Characters>3596</Characters>
  <Application>Microsoft Office Word</Application>
  <DocSecurity>0</DocSecurity>
  <Lines>70</Lines>
  <Paragraphs>63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11</cp:revision>
  <cp:lastPrinted>2019-10-24T15:55:00Z</cp:lastPrinted>
  <dcterms:created xsi:type="dcterms:W3CDTF">2019-10-25T13:16:00Z</dcterms:created>
  <dcterms:modified xsi:type="dcterms:W3CDTF">2020-05-21T17:53:00Z</dcterms:modified>
</cp:coreProperties>
</file>