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C10" w:rsidRDefault="00E90020" w:rsidP="00617B68">
      <w:pPr>
        <w:pStyle w:val="Heading1"/>
      </w:pPr>
      <w:r>
        <w:t xml:space="preserve">NTID Staff </w:t>
      </w:r>
      <w:r w:rsidR="00004A11">
        <w:t>Senate</w:t>
      </w:r>
      <w:r w:rsidR="00F22249">
        <w:t xml:space="preserve"> Meeting Minutes</w:t>
      </w:r>
    </w:p>
    <w:p w:rsidR="00E90020" w:rsidRDefault="00E71DC9" w:rsidP="00617B68">
      <w:pPr>
        <w:pStyle w:val="Subtitle"/>
      </w:pPr>
      <w:r>
        <w:t>Meeting #</w:t>
      </w:r>
      <w:r w:rsidR="00295AC4">
        <w:t>5 – March 1, 2019</w:t>
      </w:r>
    </w:p>
    <w:p w:rsidR="00E90020" w:rsidRPr="00617B68" w:rsidRDefault="00E90020">
      <w:pPr>
        <w:rPr>
          <w:b/>
        </w:rPr>
      </w:pPr>
      <w:r w:rsidRPr="00617B68">
        <w:rPr>
          <w:b/>
        </w:rPr>
        <w:t xml:space="preserve">In Attendance: </w:t>
      </w:r>
    </w:p>
    <w:p w:rsidR="00E90020" w:rsidRPr="00295AC4" w:rsidRDefault="00004A11">
      <w:pPr>
        <w:rPr>
          <w:rFonts w:cstheme="minorHAnsi"/>
        </w:rPr>
      </w:pPr>
      <w:r w:rsidRPr="00295AC4">
        <w:rPr>
          <w:rFonts w:cstheme="minorHAnsi"/>
        </w:rPr>
        <w:t>Senate</w:t>
      </w:r>
      <w:r w:rsidR="00E90020" w:rsidRPr="00295AC4">
        <w:rPr>
          <w:rFonts w:cstheme="minorHAnsi"/>
        </w:rPr>
        <w:t xml:space="preserve"> Members:  Sean Flanagan, Cheryl </w:t>
      </w:r>
      <w:proofErr w:type="spellStart"/>
      <w:r w:rsidR="00E90020" w:rsidRPr="00295AC4">
        <w:rPr>
          <w:rFonts w:cstheme="minorHAnsi"/>
        </w:rPr>
        <w:t>Bovard</w:t>
      </w:r>
      <w:proofErr w:type="spellEnd"/>
      <w:r w:rsidR="00E90020" w:rsidRPr="00295AC4">
        <w:rPr>
          <w:rFonts w:cstheme="minorHAnsi"/>
        </w:rPr>
        <w:t xml:space="preserve">, Jenna Stein, Sarah </w:t>
      </w:r>
      <w:proofErr w:type="spellStart"/>
      <w:r w:rsidR="00E90020" w:rsidRPr="00295AC4">
        <w:rPr>
          <w:rFonts w:cstheme="minorHAnsi"/>
        </w:rPr>
        <w:t>Schneckenburger</w:t>
      </w:r>
      <w:proofErr w:type="spellEnd"/>
      <w:r w:rsidR="00E90020" w:rsidRPr="00295AC4">
        <w:rPr>
          <w:rFonts w:cstheme="minorHAnsi"/>
        </w:rPr>
        <w:t xml:space="preserve">, Jeremy Zehr, Katie </w:t>
      </w:r>
      <w:proofErr w:type="spellStart"/>
      <w:r w:rsidR="00E90020" w:rsidRPr="00295AC4">
        <w:rPr>
          <w:rFonts w:cstheme="minorHAnsi"/>
        </w:rPr>
        <w:t>Zuris</w:t>
      </w:r>
      <w:proofErr w:type="spellEnd"/>
      <w:r w:rsidR="00E90020" w:rsidRPr="00295AC4">
        <w:rPr>
          <w:rFonts w:cstheme="minorHAnsi"/>
        </w:rPr>
        <w:t xml:space="preserve"> </w:t>
      </w:r>
    </w:p>
    <w:p w:rsidR="00295AC4" w:rsidRPr="00295AC4" w:rsidRDefault="00295AC4" w:rsidP="000A54C4">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cstheme="minorHAnsi"/>
        </w:rPr>
      </w:pPr>
      <w:r w:rsidRPr="00295AC4">
        <w:rPr>
          <w:rFonts w:cstheme="minorHAnsi"/>
        </w:rPr>
        <w:t>Excused:  Tabitha Jacques</w:t>
      </w:r>
    </w:p>
    <w:p w:rsidR="00295AC4" w:rsidRDefault="00295AC4" w:rsidP="000A54C4">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pPr>
    </w:p>
    <w:p w:rsidR="00295AC4" w:rsidRDefault="00295AC4" w:rsidP="000A54C4">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b/>
        </w:rPr>
      </w:pPr>
      <w:r w:rsidRPr="00FD63FC">
        <w:rPr>
          <w:rFonts w:ascii="Georgia" w:hAnsi="Georgia" w:cs="Georgia"/>
          <w:b/>
        </w:rPr>
        <w:t>A</w:t>
      </w:r>
      <w:r>
        <w:rPr>
          <w:rFonts w:ascii="Georgia" w:hAnsi="Georgia" w:cs="Georgia"/>
          <w:b/>
        </w:rPr>
        <w:t>genda</w:t>
      </w:r>
    </w:p>
    <w:p w:rsidR="00FD63FC" w:rsidRP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b/>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6141C4">
        <w:rPr>
          <w:rFonts w:ascii="Georgia" w:hAnsi="Georgia" w:cs="Georgia"/>
        </w:rPr>
        <w:t>Approval of minutes from 1/25 Meeting</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Pr>
          <w:rFonts w:ascii="Georgia" w:hAnsi="Georgia" w:cs="Georgia"/>
        </w:rPr>
        <w:t>Old Business</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6141C4">
        <w:rPr>
          <w:rFonts w:ascii="Georgia" w:hAnsi="Georgia" w:cs="Georgia"/>
        </w:rPr>
        <w:t xml:space="preserve">        Skip - YouTube Channel?</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6141C4">
        <w:rPr>
          <w:rFonts w:ascii="Georgia" w:hAnsi="Georgia" w:cs="Georgia"/>
        </w:rPr>
        <w:t xml:space="preserve">        Jenna and Katie – Bylaws – have they been updated and posted to our website?</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6141C4">
        <w:rPr>
          <w:rFonts w:ascii="Georgia" w:hAnsi="Georgia" w:cs="Georgia"/>
        </w:rPr>
        <w:t xml:space="preserve">        Sarah- Contacted Suzi Murad? Survey was highlighted in the President’s report.’</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6141C4">
        <w:rPr>
          <w:rFonts w:ascii="Georgia" w:hAnsi="Georgia" w:cs="Georgia"/>
        </w:rPr>
        <w:t xml:space="preserve">        Jeremy – Status of Web Presence</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6141C4">
        <w:rPr>
          <w:rFonts w:ascii="Georgia" w:hAnsi="Georgia" w:cs="Georgia"/>
        </w:rPr>
        <w:t xml:space="preserve">        Cheryl – Elections Update</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6141C4">
        <w:rPr>
          <w:rFonts w:ascii="Georgia" w:hAnsi="Georgia" w:cs="Georgia"/>
        </w:rPr>
        <w:t>New Business</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r w:rsidRPr="006141C4">
        <w:rPr>
          <w:rFonts w:ascii="Georgia" w:hAnsi="Georgia" w:cs="Georgia"/>
        </w:rPr>
        <w:t xml:space="preserve">        Survey results</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p w:rsidR="00FD63FC" w:rsidRDefault="00FD63FC" w:rsidP="00FD63FC">
      <w:pPr>
        <w:widowControl w:val="0"/>
        <w:autoSpaceDE w:val="0"/>
        <w:autoSpaceDN w:val="0"/>
        <w:adjustRightInd w:val="0"/>
        <w:spacing w:after="0" w:line="240" w:lineRule="auto"/>
        <w:rPr>
          <w:rFonts w:ascii="Georgia" w:hAnsi="Georgia" w:cs="Georgia"/>
          <w:b/>
        </w:rPr>
      </w:pPr>
      <w:r>
        <w:rPr>
          <w:rFonts w:ascii="Georgia" w:hAnsi="Georgia" w:cs="Georgia"/>
          <w:b/>
        </w:rPr>
        <w:t>In attendance</w:t>
      </w:r>
    </w:p>
    <w:p w:rsidR="00FD63FC" w:rsidRPr="00FD63FC" w:rsidRDefault="00FD63FC" w:rsidP="00FD63FC">
      <w:pPr>
        <w:widowControl w:val="0"/>
        <w:autoSpaceDE w:val="0"/>
        <w:autoSpaceDN w:val="0"/>
        <w:adjustRightInd w:val="0"/>
        <w:spacing w:after="0" w:line="240" w:lineRule="auto"/>
        <w:rPr>
          <w:rFonts w:ascii="Georgia" w:hAnsi="Georgia" w:cs="Calibri"/>
          <w:b/>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Pr>
          <w:rFonts w:ascii="Georgia" w:hAnsi="Georgia" w:cs="Calibri"/>
        </w:rPr>
        <w:t>Senators</w:t>
      </w:r>
      <w:r w:rsidRPr="006141C4">
        <w:rPr>
          <w:rFonts w:ascii="Georgia" w:hAnsi="Georgia" w:cs="Calibri"/>
        </w:rPr>
        <w:t xml:space="preserve">: Sean Flanagan, Cheryl </w:t>
      </w:r>
      <w:proofErr w:type="spellStart"/>
      <w:r w:rsidRPr="006141C4">
        <w:rPr>
          <w:rFonts w:ascii="Georgia" w:hAnsi="Georgia" w:cs="Calibri"/>
        </w:rPr>
        <w:t>Bovard</w:t>
      </w:r>
      <w:proofErr w:type="spellEnd"/>
      <w:r w:rsidRPr="006141C4">
        <w:rPr>
          <w:rFonts w:ascii="Georgia" w:hAnsi="Georgia" w:cs="Calibri"/>
        </w:rPr>
        <w:t xml:space="preserve">, Jenna Stein, Sarah </w:t>
      </w:r>
      <w:proofErr w:type="spellStart"/>
      <w:r w:rsidRPr="006141C4">
        <w:rPr>
          <w:rFonts w:ascii="Georgia" w:hAnsi="Georgia" w:cs="Calibri"/>
        </w:rPr>
        <w:t>Schneckenburger</w:t>
      </w:r>
      <w:proofErr w:type="spellEnd"/>
      <w:r w:rsidRPr="006141C4">
        <w:rPr>
          <w:rFonts w:ascii="Georgia" w:hAnsi="Georgia" w:cs="Calibri"/>
        </w:rPr>
        <w:t xml:space="preserve">, Jeremy Zehr, Katie </w:t>
      </w:r>
      <w:proofErr w:type="spellStart"/>
      <w:r w:rsidRPr="006141C4">
        <w:rPr>
          <w:rFonts w:ascii="Georgia" w:hAnsi="Georgia" w:cs="Calibri"/>
        </w:rPr>
        <w:t>Zuris</w:t>
      </w:r>
      <w:proofErr w:type="spellEnd"/>
      <w:r w:rsidRPr="006141C4">
        <w:rPr>
          <w:rFonts w:ascii="Georgia" w:hAnsi="Georgia" w:cs="Calibri"/>
        </w:rPr>
        <w:t xml:space="preserve">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6141C4">
        <w:rPr>
          <w:rFonts w:ascii="Georgia" w:hAnsi="Georgia" w:cs="Calibri"/>
        </w:rPr>
        <w:t>Excused:  Tabitha Jacques</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6141C4">
        <w:rPr>
          <w:rFonts w:ascii="Georgia" w:hAnsi="Georgia" w:cs="Calibri"/>
        </w:rPr>
        <w:t>Motion to change 1/25 notes to read "possible changes to bylaws"</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6141C4">
        <w:rPr>
          <w:rFonts w:ascii="Georgia" w:hAnsi="Georgia" w:cs="Calibri"/>
        </w:rPr>
        <w:t>Motion passed.</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6141C4">
        <w:rPr>
          <w:rFonts w:ascii="Georgia" w:hAnsi="Georgia" w:cs="Calibri"/>
        </w:rPr>
        <w:t>Motion to accept minutes.  Accepted</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8D40CA"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b/>
        </w:rPr>
      </w:pPr>
      <w:r w:rsidRPr="008D40CA">
        <w:rPr>
          <w:rFonts w:ascii="Georgia" w:hAnsi="Georgia" w:cs="Calibri"/>
          <w:b/>
        </w:rPr>
        <w:t>Old Business</w:t>
      </w:r>
    </w:p>
    <w:p w:rsid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pStyle w:val="ListParagraph"/>
        <w:widowControl w:val="0"/>
        <w:numPr>
          <w:ilvl w:val="0"/>
          <w:numId w:val="3"/>
        </w:numPr>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FD63FC">
        <w:rPr>
          <w:rFonts w:ascii="Georgia" w:hAnsi="Georgia" w:cs="Calibri"/>
        </w:rPr>
        <w:t xml:space="preserve">Skip approached James about a YouTube channel but has not gotten a response yet.  Has been working with marketing and communications regarding this.  There is a loophole, if we were to make content and we posted it through NTID it has to go through marketing, add captions and access.  But if posted on our own account NTID can repost it.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Pr>
          <w:rFonts w:ascii="Georgia" w:hAnsi="Georgia" w:cs="Calibri"/>
        </w:rPr>
        <w:tab/>
      </w:r>
      <w:r w:rsidRPr="006141C4">
        <w:rPr>
          <w:rFonts w:ascii="Georgia" w:hAnsi="Georgia" w:cs="Calibri"/>
        </w:rPr>
        <w:t xml:space="preserve">We should first do it on our Facebook so NTID can repost it.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ind w:left="720"/>
        <w:rPr>
          <w:rFonts w:ascii="Georgia" w:hAnsi="Georgia" w:cs="Calibri"/>
        </w:rPr>
      </w:pPr>
      <w:r w:rsidRPr="006141C4">
        <w:rPr>
          <w:rFonts w:ascii="Georgia" w:hAnsi="Georgia" w:cs="Calibri"/>
        </w:rPr>
        <w:t xml:space="preserve">We can also choose to follow the process.  We have content to hand off.  But if we produce our own they can handle the transcript and the other details needed to be included.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ind w:left="720"/>
        <w:rPr>
          <w:rFonts w:ascii="Georgia" w:hAnsi="Georgia" w:cs="Calibri"/>
        </w:rPr>
      </w:pPr>
      <w:r w:rsidRPr="006141C4">
        <w:rPr>
          <w:rFonts w:ascii="Georgia" w:hAnsi="Georgia" w:cs="Calibri"/>
        </w:rPr>
        <w:t xml:space="preserve">As for YouTube it will be on Facebook rather than YouTube.  There are some NTID community pages but we have to figure out who would be the admin on the Facebook page.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ind w:left="720"/>
        <w:rPr>
          <w:rFonts w:ascii="Georgia" w:hAnsi="Georgia" w:cs="Calibri"/>
        </w:rPr>
      </w:pPr>
      <w:r w:rsidRPr="006141C4">
        <w:rPr>
          <w:rFonts w:ascii="Georgia" w:hAnsi="Georgia" w:cs="Calibri"/>
        </w:rPr>
        <w:t>YouTube could be useful if w</w:t>
      </w:r>
      <w:r>
        <w:rPr>
          <w:rFonts w:ascii="Georgia" w:hAnsi="Georgia" w:cs="Calibri"/>
        </w:rPr>
        <w:t>e wanted to upload links.  But S</w:t>
      </w:r>
      <w:r w:rsidRPr="006141C4">
        <w:rPr>
          <w:rFonts w:ascii="Georgia" w:hAnsi="Georgia" w:cs="Calibri"/>
        </w:rPr>
        <w:t xml:space="preserve">kip would rather stick to Facebook.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pStyle w:val="ListParagraph"/>
        <w:widowControl w:val="0"/>
        <w:numPr>
          <w:ilvl w:val="0"/>
          <w:numId w:val="3"/>
        </w:numPr>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FD63FC">
        <w:rPr>
          <w:rFonts w:ascii="Georgia" w:hAnsi="Georgia" w:cs="Calibri"/>
        </w:rPr>
        <w:t xml:space="preserve">Uploading notes to the NTID senate page has been streamlined.  Notes will be emailed to Cathy Clarke as PDFs to be uploaded.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pStyle w:val="ListParagraph"/>
        <w:widowControl w:val="0"/>
        <w:numPr>
          <w:ilvl w:val="0"/>
          <w:numId w:val="3"/>
        </w:numPr>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FD63FC">
        <w:rPr>
          <w:rFonts w:ascii="Georgia" w:hAnsi="Georgia" w:cs="Calibri"/>
        </w:rPr>
        <w:t xml:space="preserve">Cheryl has a meeting regarding elections next week and will update at the next meeting.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ind w:firstLine="360"/>
        <w:rPr>
          <w:rFonts w:ascii="Georgia" w:hAnsi="Georgia" w:cs="Calibri"/>
          <w:b/>
        </w:rPr>
      </w:pPr>
      <w:r w:rsidRPr="00FD63FC">
        <w:rPr>
          <w:rFonts w:ascii="Georgia" w:hAnsi="Georgia" w:cs="Calibri"/>
          <w:b/>
        </w:rPr>
        <w:t>Changing Bylaws Discussion</w:t>
      </w:r>
    </w:p>
    <w:p w:rsid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pStyle w:val="ListParagraph"/>
        <w:widowControl w:val="0"/>
        <w:numPr>
          <w:ilvl w:val="0"/>
          <w:numId w:val="3"/>
        </w:numPr>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FD63FC">
        <w:rPr>
          <w:rFonts w:ascii="Georgia" w:hAnsi="Georgia" w:cs="Calibri"/>
        </w:rPr>
        <w:t xml:space="preserve">Adding when and which makes Article III clearer.  Maybe to invite to discuss burning issues or situations that are specific.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pStyle w:val="ListParagraph"/>
        <w:widowControl w:val="0"/>
        <w:numPr>
          <w:ilvl w:val="0"/>
          <w:numId w:val="3"/>
        </w:numPr>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FD63FC">
        <w:rPr>
          <w:rFonts w:ascii="Georgia" w:hAnsi="Georgia" w:cs="Calibri"/>
        </w:rPr>
        <w:t>Section 2, the proposal is to add two subsections.  A and B.  Currently A is part of the original section.  Moving that to be a subsection and B would be a minimum of two senators be deaf and</w:t>
      </w:r>
      <w:r w:rsidR="00411B5A">
        <w:rPr>
          <w:rFonts w:ascii="Georgia" w:hAnsi="Georgia" w:cs="Calibri"/>
        </w:rPr>
        <w:t xml:space="preserve"> or hard of</w:t>
      </w:r>
      <w:bookmarkStart w:id="0" w:name="_GoBack"/>
      <w:bookmarkEnd w:id="0"/>
      <w:r w:rsidRPr="00FD63FC">
        <w:rPr>
          <w:rFonts w:ascii="Georgia" w:hAnsi="Georgia" w:cs="Calibri"/>
        </w:rPr>
        <w:t xml:space="preserve"> hearing.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ind w:firstLine="360"/>
        <w:rPr>
          <w:rFonts w:ascii="Georgia" w:hAnsi="Georgia" w:cs="Calibri"/>
        </w:rPr>
      </w:pPr>
      <w:r w:rsidRPr="00FD63FC">
        <w:rPr>
          <w:rFonts w:ascii="Georgia" w:hAnsi="Georgia" w:cs="Calibri"/>
        </w:rPr>
        <w:t>Elections</w:t>
      </w:r>
    </w:p>
    <w:p w:rsid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pStyle w:val="ListParagraph"/>
        <w:widowControl w:val="0"/>
        <w:numPr>
          <w:ilvl w:val="0"/>
          <w:numId w:val="3"/>
        </w:numPr>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FD63FC">
        <w:rPr>
          <w:rFonts w:ascii="Georgia" w:hAnsi="Georgia" w:cs="Calibri"/>
        </w:rPr>
        <w:t xml:space="preserve">Issue with this April's election.  Because we have voted to require two senators to be deaf or hard of hearing, we have to screen out any exempt hearing candidates.  The first section in the bylaws says any NTID staff as recognized by HR is eligible to be on the senate.  Are we then hurting ourselves by saying they are eligible but not.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pStyle w:val="ListParagraph"/>
        <w:widowControl w:val="0"/>
        <w:numPr>
          <w:ilvl w:val="0"/>
          <w:numId w:val="3"/>
        </w:numPr>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FD63FC">
        <w:rPr>
          <w:rFonts w:ascii="Georgia" w:hAnsi="Georgia" w:cs="Calibri"/>
        </w:rPr>
        <w:t xml:space="preserve">Section 6 - vacancies.  Do we change the wording for vacancies?  Or do we table this as old business until after the April elections.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Pr>
          <w:rFonts w:ascii="Georgia" w:hAnsi="Georgia" w:cs="Calibri"/>
        </w:rPr>
        <w:tab/>
      </w:r>
      <w:r w:rsidRPr="006141C4">
        <w:rPr>
          <w:rFonts w:ascii="Georgia" w:hAnsi="Georgia" w:cs="Calibri"/>
        </w:rPr>
        <w:t xml:space="preserve">No proposal to change section 6.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pStyle w:val="ListParagraph"/>
        <w:widowControl w:val="0"/>
        <w:numPr>
          <w:ilvl w:val="0"/>
          <w:numId w:val="3"/>
        </w:numPr>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FD63FC">
        <w:rPr>
          <w:rFonts w:ascii="Georgia" w:hAnsi="Georgia" w:cs="Calibri"/>
        </w:rPr>
        <w:t xml:space="preserve">Adding two subsections to section 2 - adding B to section two, a minimum of two senators that are deaf or hard of hearing.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pStyle w:val="ListParagraph"/>
        <w:widowControl w:val="0"/>
        <w:numPr>
          <w:ilvl w:val="0"/>
          <w:numId w:val="3"/>
        </w:numPr>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FD63FC">
        <w:rPr>
          <w:rFonts w:ascii="Georgia" w:hAnsi="Georgia" w:cs="Calibri"/>
        </w:rPr>
        <w:t xml:space="preserve">Article five proposal addition, at minimum the chair or vice chair must be filled by a senator of deaf or hard of hearing.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b/>
        </w:rPr>
      </w:pPr>
      <w:r w:rsidRPr="00FD63FC">
        <w:rPr>
          <w:rFonts w:ascii="Georgia" w:hAnsi="Georgia" w:cs="Calibri"/>
          <w:b/>
        </w:rPr>
        <w:t xml:space="preserve">Vote on changes to bylaws will be March 22nd in Old Business.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b/>
        </w:rPr>
      </w:pPr>
      <w:r w:rsidRPr="006141C4">
        <w:rPr>
          <w:rFonts w:ascii="Georgia" w:hAnsi="Georgia" w:cs="Calibri"/>
          <w:b/>
        </w:rPr>
        <w:t>New Business</w:t>
      </w:r>
    </w:p>
    <w:p w:rsid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FD63FC" w:rsidRDefault="00FD63FC" w:rsidP="00FD63FC">
      <w:pPr>
        <w:pStyle w:val="ListParagraph"/>
        <w:widowControl w:val="0"/>
        <w:numPr>
          <w:ilvl w:val="0"/>
          <w:numId w:val="3"/>
        </w:numPr>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FD63FC">
        <w:rPr>
          <w:rFonts w:ascii="Georgia" w:hAnsi="Georgia" w:cs="Calibri"/>
        </w:rPr>
        <w:t>Survey Results</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Pr>
          <w:rFonts w:ascii="Georgia" w:hAnsi="Georgia" w:cs="Calibri"/>
        </w:rPr>
        <w:tab/>
      </w:r>
      <w:r w:rsidRPr="006141C4">
        <w:rPr>
          <w:rFonts w:ascii="Georgia" w:hAnsi="Georgia" w:cs="Calibri"/>
        </w:rPr>
        <w:t xml:space="preserve">Feedback - survey was confusing or not applicable to some.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Pr>
          <w:rFonts w:ascii="Georgia" w:hAnsi="Georgia" w:cs="Calibri"/>
        </w:rPr>
        <w:tab/>
      </w:r>
      <w:r w:rsidRPr="006141C4">
        <w:rPr>
          <w:rFonts w:ascii="Georgia" w:hAnsi="Georgia" w:cs="Calibri"/>
        </w:rPr>
        <w:t xml:space="preserve">Feedback was good, lots of responses we cannot do anything about.  </w:t>
      </w:r>
    </w:p>
    <w:p w:rsid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ind w:left="720"/>
        <w:rPr>
          <w:rFonts w:ascii="Georgia" w:hAnsi="Georgia" w:cs="Calibri"/>
        </w:rPr>
      </w:pPr>
      <w:r>
        <w:rPr>
          <w:rFonts w:ascii="Georgia" w:hAnsi="Georgia" w:cs="Calibri"/>
        </w:rPr>
        <w:t xml:space="preserve">A number of responses were questions regarding HR issues.  Discussion about planning an open meeting for NTID HR to be available for questions.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Pr>
          <w:rFonts w:ascii="Georgia" w:hAnsi="Georgia" w:cs="Calibri"/>
        </w:rPr>
        <w:tab/>
      </w:r>
      <w:r w:rsidRPr="006141C4">
        <w:rPr>
          <w:rFonts w:ascii="Georgia" w:hAnsi="Georgia" w:cs="Calibri"/>
        </w:rPr>
        <w:t xml:space="preserve">Fridays are good for a get together.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Pr>
          <w:rFonts w:ascii="Georgia" w:hAnsi="Georgia" w:cs="Calibri"/>
        </w:rPr>
        <w:tab/>
      </w:r>
      <w:r w:rsidRPr="006141C4">
        <w:rPr>
          <w:rFonts w:ascii="Georgia" w:hAnsi="Georgia" w:cs="Calibri"/>
        </w:rPr>
        <w:t>Should we meet during finals week</w:t>
      </w:r>
      <w:r>
        <w:rPr>
          <w:rFonts w:ascii="Georgia" w:hAnsi="Georgia" w:cs="Calibri"/>
        </w:rPr>
        <w:t>?</w:t>
      </w:r>
      <w:r w:rsidRPr="006141C4">
        <w:rPr>
          <w:rFonts w:ascii="Georgia" w:hAnsi="Georgia" w:cs="Calibri"/>
        </w:rPr>
        <w:t xml:space="preserve">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ind w:left="720"/>
        <w:rPr>
          <w:rFonts w:ascii="Georgia" w:hAnsi="Georgia" w:cs="Calibri"/>
        </w:rPr>
      </w:pPr>
      <w:r w:rsidRPr="006141C4">
        <w:rPr>
          <w:rFonts w:ascii="Georgia" w:hAnsi="Georgia" w:cs="Calibri"/>
        </w:rPr>
        <w:t xml:space="preserve">After Cheryl's meeting with Chris we will be </w:t>
      </w:r>
      <w:r>
        <w:rPr>
          <w:rFonts w:ascii="Georgia" w:hAnsi="Georgia" w:cs="Calibri"/>
        </w:rPr>
        <w:t xml:space="preserve">better able to determine dates for elections, as well as a date for an NTID gathering.  </w:t>
      </w:r>
    </w:p>
    <w:p w:rsidR="00FD63FC"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r w:rsidRPr="006141C4">
        <w:rPr>
          <w:rFonts w:ascii="Georgia" w:hAnsi="Georgia" w:cs="Calibri"/>
        </w:rPr>
        <w:t xml:space="preserve"> </w:t>
      </w: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FD63FC" w:rsidRPr="006141C4" w:rsidRDefault="00FD63FC" w:rsidP="00FD63FC">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Calibri"/>
        </w:rPr>
      </w:pPr>
    </w:p>
    <w:p w:rsidR="00D57BF8" w:rsidRPr="00D57BF8" w:rsidRDefault="00D57BF8" w:rsidP="00793BE6">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240" w:lineRule="auto"/>
        <w:rPr>
          <w:rFonts w:ascii="Georgia" w:hAnsi="Georgia" w:cs="Georgia"/>
        </w:rPr>
      </w:pPr>
    </w:p>
    <w:sectPr w:rsidR="00D57BF8" w:rsidRPr="00D57BF8" w:rsidSect="007D0F6B">
      <w:footerReference w:type="default" r:id="rId7"/>
      <w:pgSz w:w="12240" w:h="15840" w:code="1"/>
      <w:pgMar w:top="1080" w:right="720" w:bottom="108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BF8" w:rsidRDefault="00986BF8" w:rsidP="007D0F6B">
      <w:pPr>
        <w:spacing w:after="0" w:line="240" w:lineRule="auto"/>
      </w:pPr>
      <w:r>
        <w:separator/>
      </w:r>
    </w:p>
  </w:endnote>
  <w:endnote w:type="continuationSeparator" w:id="0">
    <w:p w:rsidR="00986BF8" w:rsidRDefault="00986BF8" w:rsidP="007D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F6B" w:rsidRDefault="007D0F6B">
    <w:pPr>
      <w:pStyle w:val="Footer"/>
      <w:jc w:val="right"/>
    </w:pPr>
    <w:r>
      <w:t xml:space="preserve">NSS Meeting Minutes - </w:t>
    </w:r>
    <w:sdt>
      <w:sdtPr>
        <w:id w:val="2660500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11B5A">
          <w:rPr>
            <w:noProof/>
          </w:rPr>
          <w:t>2</w:t>
        </w:r>
        <w:r>
          <w:rPr>
            <w:noProof/>
          </w:rPr>
          <w:fldChar w:fldCharType="end"/>
        </w:r>
      </w:sdtContent>
    </w:sdt>
  </w:p>
  <w:p w:rsidR="007D0F6B" w:rsidRDefault="007D0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BF8" w:rsidRDefault="00986BF8" w:rsidP="007D0F6B">
      <w:pPr>
        <w:spacing w:after="0" w:line="240" w:lineRule="auto"/>
      </w:pPr>
      <w:r>
        <w:separator/>
      </w:r>
    </w:p>
  </w:footnote>
  <w:footnote w:type="continuationSeparator" w:id="0">
    <w:p w:rsidR="00986BF8" w:rsidRDefault="00986BF8" w:rsidP="007D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D294D"/>
    <w:multiLevelType w:val="hybridMultilevel"/>
    <w:tmpl w:val="116CDBF0"/>
    <w:lvl w:ilvl="0" w:tplc="69F8BE10">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F4429"/>
    <w:multiLevelType w:val="multilevel"/>
    <w:tmpl w:val="598CDF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52BF1DE3"/>
    <w:multiLevelType w:val="hybridMultilevel"/>
    <w:tmpl w:val="D2B067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20"/>
    <w:rsid w:val="00004A11"/>
    <w:rsid w:val="000628BA"/>
    <w:rsid w:val="000A54C4"/>
    <w:rsid w:val="001F06D0"/>
    <w:rsid w:val="00292E62"/>
    <w:rsid w:val="00295AC4"/>
    <w:rsid w:val="002B6183"/>
    <w:rsid w:val="002E6D09"/>
    <w:rsid w:val="002F1D09"/>
    <w:rsid w:val="003D363F"/>
    <w:rsid w:val="00411B5A"/>
    <w:rsid w:val="004407B4"/>
    <w:rsid w:val="004A5E2D"/>
    <w:rsid w:val="005E2CD2"/>
    <w:rsid w:val="005E51E3"/>
    <w:rsid w:val="00617B68"/>
    <w:rsid w:val="0073634F"/>
    <w:rsid w:val="00790434"/>
    <w:rsid w:val="00793BE6"/>
    <w:rsid w:val="007D0F6B"/>
    <w:rsid w:val="007F53EB"/>
    <w:rsid w:val="008007E7"/>
    <w:rsid w:val="008A1865"/>
    <w:rsid w:val="008C5A7E"/>
    <w:rsid w:val="00951A92"/>
    <w:rsid w:val="00986BF8"/>
    <w:rsid w:val="00995BD6"/>
    <w:rsid w:val="00A6094B"/>
    <w:rsid w:val="00AA758B"/>
    <w:rsid w:val="00AF3756"/>
    <w:rsid w:val="00B117BE"/>
    <w:rsid w:val="00B86A2C"/>
    <w:rsid w:val="00B921EE"/>
    <w:rsid w:val="00BB24CB"/>
    <w:rsid w:val="00BC691C"/>
    <w:rsid w:val="00BD683C"/>
    <w:rsid w:val="00C60B84"/>
    <w:rsid w:val="00C9470D"/>
    <w:rsid w:val="00CB6424"/>
    <w:rsid w:val="00CD3238"/>
    <w:rsid w:val="00D011E7"/>
    <w:rsid w:val="00D567DD"/>
    <w:rsid w:val="00D57BF8"/>
    <w:rsid w:val="00E12B35"/>
    <w:rsid w:val="00E34EBF"/>
    <w:rsid w:val="00E422A4"/>
    <w:rsid w:val="00E71DC9"/>
    <w:rsid w:val="00E90020"/>
    <w:rsid w:val="00ED3681"/>
    <w:rsid w:val="00F22249"/>
    <w:rsid w:val="00F37713"/>
    <w:rsid w:val="00F4233F"/>
    <w:rsid w:val="00F719F1"/>
    <w:rsid w:val="00FA11B3"/>
    <w:rsid w:val="00FD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031F"/>
  <w15:chartTrackingRefBased/>
  <w15:docId w15:val="{F88386D1-3CFF-412E-A3B7-8DAA637C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B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020"/>
    <w:rPr>
      <w:color w:val="0563C1" w:themeColor="hyperlink"/>
      <w:u w:val="single"/>
    </w:rPr>
  </w:style>
  <w:style w:type="character" w:customStyle="1" w:styleId="Heading1Char">
    <w:name w:val="Heading 1 Char"/>
    <w:basedOn w:val="DefaultParagraphFont"/>
    <w:link w:val="Heading1"/>
    <w:uiPriority w:val="9"/>
    <w:rsid w:val="00617B68"/>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617B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7B68"/>
    <w:rPr>
      <w:rFonts w:eastAsiaTheme="minorEastAsia"/>
      <w:color w:val="5A5A5A" w:themeColor="text1" w:themeTint="A5"/>
      <w:spacing w:val="15"/>
    </w:rPr>
  </w:style>
  <w:style w:type="paragraph" w:styleId="ListParagraph">
    <w:name w:val="List Paragraph"/>
    <w:basedOn w:val="Normal"/>
    <w:uiPriority w:val="34"/>
    <w:qFormat/>
    <w:rsid w:val="004A5E2D"/>
    <w:pPr>
      <w:ind w:left="720"/>
      <w:contextualSpacing/>
    </w:pPr>
  </w:style>
  <w:style w:type="paragraph" w:styleId="Header">
    <w:name w:val="header"/>
    <w:basedOn w:val="Normal"/>
    <w:link w:val="HeaderChar"/>
    <w:uiPriority w:val="99"/>
    <w:unhideWhenUsed/>
    <w:rsid w:val="007D0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F6B"/>
  </w:style>
  <w:style w:type="paragraph" w:styleId="Footer">
    <w:name w:val="footer"/>
    <w:basedOn w:val="Normal"/>
    <w:link w:val="FooterChar"/>
    <w:uiPriority w:val="99"/>
    <w:unhideWhenUsed/>
    <w:rsid w:val="007D0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46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Zehr</dc:creator>
  <cp:keywords/>
  <dc:description/>
  <cp:lastModifiedBy>Jeremy Zehr</cp:lastModifiedBy>
  <cp:revision>4</cp:revision>
  <dcterms:created xsi:type="dcterms:W3CDTF">2019-03-11T16:04:00Z</dcterms:created>
  <dcterms:modified xsi:type="dcterms:W3CDTF">2019-03-22T19:37:00Z</dcterms:modified>
</cp:coreProperties>
</file>