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2" w:rsidRDefault="00580DE2" w:rsidP="00E91C0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811361">
        <w:rPr>
          <w:rFonts w:eastAsia="Times New Roman"/>
          <w:b/>
          <w:bCs/>
          <w:sz w:val="24"/>
          <w:szCs w:val="24"/>
        </w:rPr>
        <w:t xml:space="preserve"> </w:t>
      </w:r>
      <w:r w:rsidR="00852683" w:rsidRPr="003002AD">
        <w:rPr>
          <w:rFonts w:eastAsia="Times New Roman"/>
          <w:b/>
          <w:bCs/>
          <w:sz w:val="24"/>
          <w:szCs w:val="24"/>
          <w:highlight w:val="yellow"/>
        </w:rPr>
        <w:t>Pre-Bacc</w:t>
      </w:r>
      <w:r w:rsidR="00E91C07" w:rsidRPr="003002AD">
        <w:rPr>
          <w:rFonts w:eastAsia="Times New Roman"/>
          <w:b/>
          <w:bCs/>
          <w:sz w:val="24"/>
          <w:szCs w:val="24"/>
          <w:highlight w:val="yellow"/>
        </w:rPr>
        <w:t>alaureate Studies</w:t>
      </w:r>
      <w:r w:rsidR="00E91C07">
        <w:rPr>
          <w:rFonts w:eastAsia="Times New Roman"/>
          <w:b/>
          <w:bCs/>
          <w:sz w:val="24"/>
          <w:szCs w:val="24"/>
        </w:rPr>
        <w:t xml:space="preserve"> </w:t>
      </w:r>
      <w:r w:rsidR="0084556C">
        <w:rPr>
          <w:rFonts w:eastAsia="Times New Roman"/>
          <w:b/>
          <w:bCs/>
          <w:sz w:val="24"/>
          <w:szCs w:val="24"/>
        </w:rPr>
        <w:t xml:space="preserve">in </w:t>
      </w:r>
      <w:r w:rsidR="00583F72">
        <w:rPr>
          <w:rFonts w:eastAsia="Times New Roman"/>
          <w:b/>
          <w:bCs/>
          <w:sz w:val="24"/>
          <w:szCs w:val="24"/>
        </w:rPr>
        <w:t>Visual C</w:t>
      </w:r>
      <w:r w:rsidR="00583F72" w:rsidRPr="00583F72">
        <w:rPr>
          <w:rFonts w:eastAsia="Times New Roman"/>
          <w:b/>
          <w:bCs/>
          <w:sz w:val="24"/>
          <w:szCs w:val="24"/>
        </w:rPr>
        <w:t>ommunications</w:t>
      </w:r>
      <w:r w:rsidR="0084556C">
        <w:rPr>
          <w:rFonts w:eastAsia="Times New Roman"/>
          <w:b/>
          <w:bCs/>
          <w:sz w:val="24"/>
          <w:szCs w:val="24"/>
        </w:rPr>
        <w:t xml:space="preserve"> – </w:t>
      </w:r>
      <w:r w:rsidR="00583F72">
        <w:rPr>
          <w:rFonts w:eastAsia="Times New Roman"/>
          <w:b/>
          <w:bCs/>
          <w:sz w:val="24"/>
          <w:szCs w:val="24"/>
        </w:rPr>
        <w:t>Schools of American Crafts, Art, and Design</w:t>
      </w:r>
    </w:p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</w:p>
    <w:p w:rsidR="00580DE2" w:rsidRPr="003745DD" w:rsidRDefault="00580DE2" w:rsidP="00580DE2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580DE2" w:rsidRPr="003745DD" w:rsidRDefault="00580DE2" w:rsidP="00580DE2">
      <w:pPr>
        <w:spacing w:after="0" w:line="240" w:lineRule="auto"/>
        <w:ind w:left="216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Ind</w:t>
      </w:r>
      <w:r>
        <w:rPr>
          <w:rFonts w:eastAsia="Times New Roman"/>
          <w:sz w:val="24"/>
          <w:szCs w:val="24"/>
        </w:rPr>
        <w:t>icate academic calendar type: _</w:t>
      </w:r>
      <w:proofErr w:type="spellStart"/>
      <w:r>
        <w:rPr>
          <w:rFonts w:eastAsia="Times New Roman"/>
          <w:sz w:val="24"/>
          <w:szCs w:val="24"/>
        </w:rPr>
        <w:t>x</w:t>
      </w:r>
      <w:r w:rsidRPr="003745DD">
        <w:rPr>
          <w:rFonts w:eastAsia="Times New Roman"/>
          <w:sz w:val="24"/>
          <w:szCs w:val="24"/>
        </w:rPr>
        <w:t>_Semester</w:t>
      </w:r>
      <w:proofErr w:type="spellEnd"/>
      <w:r w:rsidRPr="003745DD">
        <w:rPr>
          <w:rFonts w:eastAsia="Times New Roman"/>
          <w:sz w:val="24"/>
          <w:szCs w:val="24"/>
        </w:rPr>
        <w:t xml:space="preserve"> ___Quarter      ___ Trimester              ___Other (describe)</w:t>
      </w:r>
    </w:p>
    <w:p w:rsidR="00580DE2" w:rsidRPr="003745DD" w:rsidRDefault="00580DE2" w:rsidP="00580DE2">
      <w:pPr>
        <w:spacing w:after="0" w:line="240" w:lineRule="auto"/>
        <w:ind w:left="450" w:hanging="45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 xml:space="preserve">Label each term in sequence, consistent with the institution’s academic </w:t>
      </w:r>
      <w:r>
        <w:rPr>
          <w:rFonts w:eastAsia="Times New Roman"/>
          <w:sz w:val="24"/>
          <w:szCs w:val="24"/>
        </w:rPr>
        <w:t xml:space="preserve">calendar (e.g., Fall 1, Spring 1, </w:t>
      </w:r>
      <w:r w:rsidRPr="003745DD">
        <w:rPr>
          <w:rFonts w:eastAsia="Times New Roman"/>
          <w:sz w:val="24"/>
          <w:szCs w:val="24"/>
        </w:rPr>
        <w:t>Fall</w:t>
      </w:r>
      <w:proofErr w:type="gramStart"/>
      <w:r w:rsidRPr="003745DD">
        <w:rPr>
          <w:rFonts w:eastAsia="Times New Roman"/>
          <w:sz w:val="24"/>
          <w:szCs w:val="24"/>
        </w:rPr>
        <w:t>  2</w:t>
      </w:r>
      <w:proofErr w:type="gramEnd"/>
      <w:r w:rsidRPr="003745DD">
        <w:rPr>
          <w:rFonts w:eastAsia="Times New Roman"/>
          <w:sz w:val="24"/>
          <w:szCs w:val="24"/>
        </w:rPr>
        <w:t>)</w:t>
      </w:r>
    </w:p>
    <w:p w:rsidR="00580DE2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Copy/expand the table as needed to show additional terms</w:t>
      </w:r>
    </w:p>
    <w:p w:rsidR="00580DE2" w:rsidRPr="003745DD" w:rsidRDefault="00580DE2" w:rsidP="00580DE2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</w:p>
    <w:tbl>
      <w:tblPr>
        <w:tblW w:w="13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659"/>
        <w:gridCol w:w="749"/>
        <w:gridCol w:w="575"/>
        <w:gridCol w:w="530"/>
        <w:gridCol w:w="540"/>
        <w:gridCol w:w="1715"/>
        <w:gridCol w:w="253"/>
        <w:gridCol w:w="855"/>
        <w:gridCol w:w="1666"/>
        <w:gridCol w:w="521"/>
        <w:gridCol w:w="300"/>
        <w:gridCol w:w="225"/>
        <w:gridCol w:w="528"/>
        <w:gridCol w:w="536"/>
        <w:gridCol w:w="1394"/>
      </w:tblGrid>
      <w:tr w:rsidR="00852683" w:rsidRPr="00965DA8" w:rsidTr="00583F72">
        <w:trPr>
          <w:trHeight w:val="206"/>
        </w:trPr>
        <w:tc>
          <w:tcPr>
            <w:tcW w:w="3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2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852683" w:rsidRPr="00965DA8" w:rsidTr="00583F72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BA6A6D" w:rsidRPr="00965DA8" w:rsidTr="00583F72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9457C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NGRD-115 Visual Idea Development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9457C" w:rsidRDefault="00583F72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002AD" w:rsidRDefault="00BA6A6D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583F72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9457C" w:rsidRDefault="00583F7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NGRD-111, 211 Drawing I, II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9457C" w:rsidRDefault="00033807" w:rsidP="00583F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033807" w:rsidRDefault="00580DE2" w:rsidP="000338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583F72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9457C" w:rsidRDefault="00583F7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NAIS-120 Principles of Design and Color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9457C" w:rsidRDefault="00583F72" w:rsidP="00583F7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7615A1" w:rsidRDefault="007615A1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15A1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1C4642" w:rsidRPr="00965DA8" w:rsidTr="00583F72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9457C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NAIS-130 Raster and Vector Graphics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9457C" w:rsidRDefault="00583F72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4642" w:rsidRPr="00965DA8" w:rsidTr="00583F72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9457C" w:rsidRDefault="00583F72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N</w:t>
            </w:r>
            <w:r w:rsidR="00984D32" w:rsidRPr="0039457C">
              <w:rPr>
                <w:rFonts w:eastAsia="Times New Roman"/>
                <w:sz w:val="16"/>
                <w:szCs w:val="16"/>
              </w:rPr>
              <w:t>AIS</w:t>
            </w:r>
            <w:r w:rsidRPr="0039457C">
              <w:rPr>
                <w:rFonts w:eastAsia="Times New Roman"/>
                <w:sz w:val="16"/>
                <w:szCs w:val="16"/>
              </w:rPr>
              <w:t>-140 Graphic Design and Topography 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9457C" w:rsidRDefault="00BA6A6D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BA6A6D" w:rsidRPr="00965DA8" w:rsidTr="00583F72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9457C" w:rsidRDefault="00583F72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LAS-General Education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9457C" w:rsidRDefault="00583F72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583F72" w:rsidRPr="00965DA8" w:rsidTr="00583F72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9457C" w:rsidRDefault="00583F72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NCAR-010 Freshman Seminar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9457C" w:rsidRDefault="00583F72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583F72" w:rsidRPr="00965DA8" w:rsidTr="00583F72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9457C" w:rsidRDefault="00583F72" w:rsidP="00BA6A6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Elective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9457C" w:rsidRDefault="00583F72" w:rsidP="00583F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9457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72" w:rsidRPr="003745DD" w:rsidRDefault="00583F7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583F72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583F7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5F4291"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3F72" w:rsidP="005F42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0DE2" w:rsidRPr="00965DA8" w:rsidTr="00583F72">
        <w:trPr>
          <w:trHeight w:val="107"/>
        </w:trPr>
        <w:tc>
          <w:tcPr>
            <w:tcW w:w="13527" w:type="dxa"/>
            <w:gridSpan w:val="16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583F72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583F7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583F72">
              <w:rPr>
                <w:rFonts w:eastAsia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15A1" w:rsidRPr="00965DA8" w:rsidTr="00583F72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r w:rsidRPr="003745DD">
        <w:rPr>
          <w:rFonts w:eastAsia="Times New Roman"/>
          <w:b/>
          <w:bCs/>
          <w:sz w:val="20"/>
          <w:szCs w:val="20"/>
        </w:rPr>
        <w:t>New: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 courses</w:t>
      </w:r>
      <w:r w:rsidR="007615A1">
        <w:rPr>
          <w:rFonts w:eastAsia="Times New Roman"/>
          <w:sz w:val="20"/>
          <w:szCs w:val="20"/>
        </w:rPr>
        <w:t xml:space="preserve">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744"/>
        <w:gridCol w:w="687"/>
        <w:gridCol w:w="515"/>
        <w:gridCol w:w="2061"/>
        <w:gridCol w:w="344"/>
        <w:gridCol w:w="3434"/>
        <w:gridCol w:w="687"/>
        <w:gridCol w:w="515"/>
        <w:gridCol w:w="1717"/>
      </w:tblGrid>
      <w:tr w:rsidR="00580DE2" w:rsidRPr="00965DA8" w:rsidTr="001C4B2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8A6425" w:rsidRDefault="008A6425" w:rsidP="00580DE2">
      <w:pPr>
        <w:pStyle w:val="NoSpacing1"/>
        <w:tabs>
          <w:tab w:val="left" w:pos="6030"/>
        </w:tabs>
      </w:pPr>
    </w:p>
    <w:p w:rsidR="00BA6A6D" w:rsidRDefault="00583F72" w:rsidP="007615A1">
      <w:pPr>
        <w:pStyle w:val="NoSpacing1"/>
        <w:tabs>
          <w:tab w:val="left" w:pos="6030"/>
        </w:tabs>
      </w:pPr>
      <w:r>
        <w:t>Please see the</w:t>
      </w:r>
      <w:r w:rsidR="00BA6A6D">
        <w:t xml:space="preserve"> General Education </w:t>
      </w:r>
      <w:r>
        <w:t xml:space="preserve">Curriculum-Liberal Arts and Sciences (LAS) in the Graduation </w:t>
      </w:r>
      <w:r w:rsidR="00BA6A6D">
        <w:t xml:space="preserve">Requirements </w:t>
      </w:r>
      <w:r>
        <w:t xml:space="preserve">section of this bulletin </w:t>
      </w:r>
      <w:r w:rsidR="00BA6A6D">
        <w:t xml:space="preserve">for more information. </w:t>
      </w:r>
    </w:p>
    <w:p w:rsidR="00BA6A6D" w:rsidRDefault="00BA6A6D" w:rsidP="007615A1">
      <w:pPr>
        <w:pStyle w:val="NoSpacing1"/>
        <w:tabs>
          <w:tab w:val="left" w:pos="6030"/>
        </w:tabs>
      </w:pPr>
    </w:p>
    <w:p w:rsidR="007615A1" w:rsidRDefault="005F4291" w:rsidP="007615A1">
      <w:pPr>
        <w:pStyle w:val="NoSpacing1"/>
        <w:tabs>
          <w:tab w:val="left" w:pos="6030"/>
        </w:tabs>
      </w:pPr>
      <w:r>
        <w:t>Note: Portfolio of original artwork is required to determine admission</w:t>
      </w:r>
      <w:r w:rsidR="007615A1">
        <w:t>.</w:t>
      </w:r>
      <w:r>
        <w:t xml:space="preserve"> See the College of Imaging Arts and Sciences support coordinator for further information.</w:t>
      </w:r>
      <w:r w:rsidR="007615A1">
        <w:t xml:space="preserve"> </w:t>
      </w:r>
    </w:p>
    <w:p w:rsidR="00B14198" w:rsidRDefault="00B14198"/>
    <w:sectPr w:rsidR="00B14198" w:rsidSect="00BA6A6D">
      <w:headerReference w:type="default" r:id="rId7"/>
      <w:footerReference w:type="default" r:id="rId8"/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E1" w:rsidRDefault="002A4AE1" w:rsidP="000C74E3">
      <w:pPr>
        <w:spacing w:after="0" w:line="240" w:lineRule="auto"/>
      </w:pPr>
      <w:r>
        <w:separator/>
      </w:r>
    </w:p>
  </w:endnote>
  <w:endnote w:type="continuationSeparator" w:id="0">
    <w:p w:rsidR="002A4AE1" w:rsidRDefault="002A4AE1" w:rsidP="000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61" w:rsidRPr="00852683" w:rsidRDefault="00852683">
    <w:pPr>
      <w:pStyle w:val="Footer"/>
      <w:rPr>
        <w:sz w:val="18"/>
        <w:szCs w:val="18"/>
      </w:rPr>
    </w:pPr>
    <w:r w:rsidRPr="00852683">
      <w:rPr>
        <w:sz w:val="18"/>
        <w:szCs w:val="18"/>
      </w:rPr>
      <w:t xml:space="preserve">6-10-19 </w:t>
    </w:r>
    <w:proofErr w:type="spellStart"/>
    <w:r w:rsidR="00C07661" w:rsidRPr="00852683">
      <w:rPr>
        <w:sz w:val="18"/>
        <w:szCs w:val="18"/>
      </w:rPr>
      <w:t>fxk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E1" w:rsidRDefault="002A4AE1" w:rsidP="000C74E3">
      <w:pPr>
        <w:spacing w:after="0" w:line="240" w:lineRule="auto"/>
      </w:pPr>
      <w:r>
        <w:separator/>
      </w:r>
    </w:p>
  </w:footnote>
  <w:footnote w:type="continuationSeparator" w:id="0">
    <w:p w:rsidR="002A4AE1" w:rsidRDefault="002A4AE1" w:rsidP="000C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3" w:rsidRDefault="0034310F" w:rsidP="00893574">
    <w:pPr>
      <w:pStyle w:val="Header"/>
      <w:jc w:val="right"/>
    </w:pPr>
    <w:r>
      <w:t>UG Bulletin AY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3C6F"/>
    <w:multiLevelType w:val="hybridMultilevel"/>
    <w:tmpl w:val="3C586482"/>
    <w:lvl w:ilvl="0" w:tplc="5A946D4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2"/>
    <w:rsid w:val="00033807"/>
    <w:rsid w:val="000C74E3"/>
    <w:rsid w:val="00150AC2"/>
    <w:rsid w:val="001C4642"/>
    <w:rsid w:val="0025465C"/>
    <w:rsid w:val="002A4AE1"/>
    <w:rsid w:val="003002AD"/>
    <w:rsid w:val="00302C3E"/>
    <w:rsid w:val="0034310F"/>
    <w:rsid w:val="00343D61"/>
    <w:rsid w:val="0039457C"/>
    <w:rsid w:val="003D2BC7"/>
    <w:rsid w:val="004B3FC0"/>
    <w:rsid w:val="00554B02"/>
    <w:rsid w:val="005610B4"/>
    <w:rsid w:val="00566991"/>
    <w:rsid w:val="00580DE2"/>
    <w:rsid w:val="00583F72"/>
    <w:rsid w:val="005F4291"/>
    <w:rsid w:val="007615A1"/>
    <w:rsid w:val="00811361"/>
    <w:rsid w:val="0084556C"/>
    <w:rsid w:val="00852683"/>
    <w:rsid w:val="00893574"/>
    <w:rsid w:val="008A6425"/>
    <w:rsid w:val="00984D32"/>
    <w:rsid w:val="009D37C7"/>
    <w:rsid w:val="009F510B"/>
    <w:rsid w:val="00AC1BB5"/>
    <w:rsid w:val="00B14198"/>
    <w:rsid w:val="00BA6A6D"/>
    <w:rsid w:val="00C07661"/>
    <w:rsid w:val="00D6626E"/>
    <w:rsid w:val="00E91C07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F51E3-8F44-4EDC-9243-305AFF7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semiHidden/>
    <w:qFormat/>
    <w:rsid w:val="00580D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3</cp:revision>
  <cp:lastPrinted>2019-06-10T19:58:00Z</cp:lastPrinted>
  <dcterms:created xsi:type="dcterms:W3CDTF">2019-08-02T17:02:00Z</dcterms:created>
  <dcterms:modified xsi:type="dcterms:W3CDTF">2019-08-02T17:02:00Z</dcterms:modified>
</cp:coreProperties>
</file>