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40" w:rsidRDefault="00FE0740" w:rsidP="002145B7">
      <w:pPr>
        <w:spacing w:after="0" w:line="240" w:lineRule="auto"/>
        <w:rPr>
          <w:rFonts w:eastAsia="Times New Roman"/>
          <w:b/>
          <w:sz w:val="18"/>
          <w:szCs w:val="18"/>
        </w:rPr>
      </w:pPr>
      <w:bookmarkStart w:id="0" w:name="_GoBack"/>
      <w:bookmarkEnd w:id="0"/>
    </w:p>
    <w:p w:rsidR="000E1599" w:rsidRDefault="00A10057" w:rsidP="000A5A22">
      <w:pPr>
        <w:spacing w:after="0" w:line="240" w:lineRule="auto"/>
        <w:ind w:left="2880" w:hanging="2160"/>
        <w:rPr>
          <w:rFonts w:eastAsia="Times New Roman"/>
          <w:b/>
          <w:sz w:val="18"/>
          <w:szCs w:val="18"/>
        </w:rPr>
      </w:pPr>
      <w:r w:rsidRPr="00B21967">
        <w:rPr>
          <w:rFonts w:eastAsia="Times New Roman"/>
          <w:b/>
          <w:sz w:val="18"/>
          <w:szCs w:val="18"/>
        </w:rPr>
        <w:t xml:space="preserve">Table 1a:  Undergraduate Program Schedule:  Applied Computer </w:t>
      </w:r>
      <w:proofErr w:type="gramStart"/>
      <w:r w:rsidRPr="00B21967">
        <w:rPr>
          <w:rFonts w:eastAsia="Times New Roman"/>
          <w:b/>
          <w:sz w:val="18"/>
          <w:szCs w:val="18"/>
        </w:rPr>
        <w:t xml:space="preserve">Technology </w:t>
      </w:r>
      <w:r w:rsidR="00A57E45" w:rsidRPr="00B21967">
        <w:rPr>
          <w:rFonts w:eastAsia="Times New Roman"/>
          <w:b/>
          <w:sz w:val="18"/>
          <w:szCs w:val="18"/>
        </w:rPr>
        <w:t xml:space="preserve"> (</w:t>
      </w:r>
      <w:proofErr w:type="gramEnd"/>
      <w:r w:rsidRPr="00B21967">
        <w:rPr>
          <w:rFonts w:eastAsia="Times New Roman"/>
          <w:b/>
          <w:sz w:val="18"/>
          <w:szCs w:val="18"/>
        </w:rPr>
        <w:t>NTID)</w:t>
      </w:r>
      <w:r w:rsidR="00A57E45" w:rsidRPr="00B21967">
        <w:rPr>
          <w:rFonts w:eastAsia="Times New Roman"/>
          <w:b/>
          <w:sz w:val="18"/>
          <w:szCs w:val="18"/>
        </w:rPr>
        <w:t xml:space="preserve"> – AS</w:t>
      </w:r>
      <w:r w:rsidR="004C6286">
        <w:rPr>
          <w:rFonts w:eastAsia="Times New Roman"/>
          <w:b/>
          <w:sz w:val="18"/>
          <w:szCs w:val="18"/>
        </w:rPr>
        <w:tab/>
      </w:r>
      <w:r w:rsidR="004C6286">
        <w:rPr>
          <w:rFonts w:eastAsia="Times New Roman"/>
          <w:b/>
          <w:sz w:val="18"/>
          <w:szCs w:val="18"/>
        </w:rPr>
        <w:tab/>
      </w:r>
      <w:r w:rsidR="004C6286">
        <w:rPr>
          <w:rFonts w:eastAsia="Times New Roman"/>
          <w:b/>
          <w:sz w:val="18"/>
          <w:szCs w:val="18"/>
        </w:rPr>
        <w:tab/>
      </w:r>
      <w:r w:rsidR="000E1599">
        <w:rPr>
          <w:rFonts w:eastAsia="Times New Roman"/>
          <w:b/>
          <w:sz w:val="18"/>
          <w:szCs w:val="18"/>
        </w:rPr>
        <w:tab/>
      </w:r>
      <w:r w:rsidR="000E1599">
        <w:rPr>
          <w:rFonts w:eastAsia="Times New Roman"/>
          <w:b/>
          <w:sz w:val="18"/>
          <w:szCs w:val="18"/>
        </w:rPr>
        <w:tab/>
      </w:r>
    </w:p>
    <w:p w:rsidR="000A5A22" w:rsidRPr="00B21967" w:rsidRDefault="000A5A22" w:rsidP="000A5A22">
      <w:pPr>
        <w:spacing w:after="0" w:line="240" w:lineRule="auto"/>
        <w:ind w:left="2880" w:hanging="2160"/>
        <w:rPr>
          <w:rFonts w:eastAsia="Times New Roman"/>
          <w:sz w:val="18"/>
          <w:szCs w:val="18"/>
        </w:rPr>
      </w:pPr>
      <w:r w:rsidRPr="00B21967">
        <w:rPr>
          <w:rFonts w:ascii="Wingdings" w:eastAsia="Times New Roman" w:hAnsi="Wingdings"/>
          <w:sz w:val="18"/>
          <w:szCs w:val="18"/>
        </w:rPr>
        <w:t></w:t>
      </w:r>
      <w:r w:rsidRPr="00B21967">
        <w:rPr>
          <w:rFonts w:ascii="Times New Roman" w:eastAsia="Times New Roman" w:hAnsi="Times New Roman"/>
          <w:sz w:val="18"/>
          <w:szCs w:val="18"/>
        </w:rPr>
        <w:t xml:space="preserve">           </w:t>
      </w:r>
      <w:r w:rsidRPr="00B21967">
        <w:rPr>
          <w:rFonts w:eastAsia="Times New Roman"/>
          <w:sz w:val="18"/>
          <w:szCs w:val="18"/>
        </w:rPr>
        <w:t>Indicate academic calendar type: __</w:t>
      </w:r>
      <w:proofErr w:type="spellStart"/>
      <w:r w:rsidRPr="00B21967">
        <w:rPr>
          <w:rFonts w:eastAsia="Times New Roman"/>
          <w:sz w:val="18"/>
          <w:szCs w:val="18"/>
        </w:rPr>
        <w:t>x_Semester</w:t>
      </w:r>
      <w:proofErr w:type="spellEnd"/>
      <w:r w:rsidRPr="00B21967">
        <w:rPr>
          <w:rFonts w:eastAsia="Times New Roman"/>
          <w:sz w:val="18"/>
          <w:szCs w:val="18"/>
        </w:rPr>
        <w:t xml:space="preserve"> ___Quarter      ___ Trimester              ___Other (describe)</w:t>
      </w:r>
    </w:p>
    <w:p w:rsidR="000A5A22" w:rsidRPr="00B21967" w:rsidRDefault="000A5A22" w:rsidP="000A5A22">
      <w:pPr>
        <w:spacing w:after="0" w:line="240" w:lineRule="auto"/>
        <w:ind w:left="2880" w:hanging="2160"/>
        <w:rPr>
          <w:rFonts w:eastAsia="Times New Roman"/>
          <w:sz w:val="18"/>
          <w:szCs w:val="18"/>
        </w:rPr>
      </w:pPr>
      <w:r w:rsidRPr="00B21967">
        <w:rPr>
          <w:rFonts w:ascii="Wingdings" w:eastAsia="Times New Roman" w:hAnsi="Wingdings"/>
          <w:sz w:val="18"/>
          <w:szCs w:val="18"/>
        </w:rPr>
        <w:t></w:t>
      </w:r>
      <w:r w:rsidRPr="00B21967">
        <w:rPr>
          <w:rFonts w:ascii="Times New Roman" w:eastAsia="Times New Roman" w:hAnsi="Times New Roman"/>
          <w:sz w:val="18"/>
          <w:szCs w:val="18"/>
        </w:rPr>
        <w:t xml:space="preserve">           </w:t>
      </w:r>
      <w:r w:rsidRPr="00B21967">
        <w:rPr>
          <w:rFonts w:eastAsia="Times New Roman"/>
          <w:sz w:val="18"/>
          <w:szCs w:val="18"/>
        </w:rPr>
        <w:t>Label each term in sequence, consistent with the institution’s academic calendar (e.g., Fall</w:t>
      </w:r>
      <w:proofErr w:type="gramStart"/>
      <w:r w:rsidRPr="00B21967">
        <w:rPr>
          <w:rFonts w:eastAsia="Times New Roman"/>
          <w:sz w:val="18"/>
          <w:szCs w:val="18"/>
        </w:rPr>
        <w:t>  1</w:t>
      </w:r>
      <w:proofErr w:type="gramEnd"/>
      <w:r w:rsidRPr="00B21967">
        <w:rPr>
          <w:rFonts w:eastAsia="Times New Roman"/>
          <w:sz w:val="18"/>
          <w:szCs w:val="18"/>
        </w:rPr>
        <w:t>, Spring  1, Fall  2)</w:t>
      </w:r>
    </w:p>
    <w:p w:rsidR="000A5A22" w:rsidRPr="00B21967" w:rsidRDefault="000A5A22" w:rsidP="000A5A22">
      <w:pPr>
        <w:spacing w:after="0" w:line="240" w:lineRule="auto"/>
        <w:ind w:left="2880" w:hanging="2160"/>
        <w:rPr>
          <w:rFonts w:eastAsia="Times New Roman"/>
          <w:sz w:val="18"/>
          <w:szCs w:val="18"/>
        </w:rPr>
      </w:pPr>
      <w:r w:rsidRPr="00B21967">
        <w:rPr>
          <w:rFonts w:ascii="Wingdings" w:eastAsia="Times New Roman" w:hAnsi="Wingdings"/>
          <w:sz w:val="18"/>
          <w:szCs w:val="18"/>
        </w:rPr>
        <w:t></w:t>
      </w:r>
      <w:r w:rsidRPr="00B21967">
        <w:rPr>
          <w:rFonts w:ascii="Times New Roman" w:eastAsia="Times New Roman" w:hAnsi="Times New Roman"/>
          <w:sz w:val="18"/>
          <w:szCs w:val="18"/>
        </w:rPr>
        <w:t xml:space="preserve">           </w:t>
      </w:r>
      <w:r w:rsidRPr="00B21967">
        <w:rPr>
          <w:rFonts w:eastAsia="Times New Roman"/>
          <w:sz w:val="18"/>
          <w:szCs w:val="18"/>
        </w:rPr>
        <w:t>Copy/expand the table as needed to show additional terms</w:t>
      </w:r>
    </w:p>
    <w:p w:rsidR="00A10057" w:rsidRPr="00B21967" w:rsidRDefault="00A10057" w:rsidP="00A10057">
      <w:pPr>
        <w:spacing w:after="0" w:line="240" w:lineRule="auto"/>
        <w:ind w:left="2160" w:hanging="2160"/>
        <w:rPr>
          <w:rFonts w:eastAsia="Times New Roman"/>
          <w:sz w:val="18"/>
          <w:szCs w:val="18"/>
        </w:rPr>
      </w:pPr>
    </w:p>
    <w:tbl>
      <w:tblPr>
        <w:tblW w:w="15186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770"/>
        <w:gridCol w:w="838"/>
        <w:gridCol w:w="692"/>
        <w:gridCol w:w="748"/>
        <w:gridCol w:w="630"/>
        <w:gridCol w:w="1438"/>
        <w:gridCol w:w="272"/>
        <w:gridCol w:w="89"/>
        <w:gridCol w:w="26"/>
        <w:gridCol w:w="121"/>
        <w:gridCol w:w="2363"/>
        <w:gridCol w:w="130"/>
        <w:gridCol w:w="455"/>
        <w:gridCol w:w="405"/>
        <w:gridCol w:w="222"/>
        <w:gridCol w:w="33"/>
        <w:gridCol w:w="735"/>
        <w:gridCol w:w="456"/>
        <w:gridCol w:w="354"/>
        <w:gridCol w:w="455"/>
        <w:gridCol w:w="144"/>
        <w:gridCol w:w="471"/>
        <w:gridCol w:w="956"/>
        <w:gridCol w:w="135"/>
        <w:gridCol w:w="436"/>
      </w:tblGrid>
      <w:tr w:rsidR="003A7156" w:rsidRPr="00B21967" w:rsidTr="002145B7">
        <w:trPr>
          <w:gridAfter w:val="1"/>
          <w:wAfter w:w="436" w:type="dxa"/>
          <w:trHeight w:val="206"/>
        </w:trPr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06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Term: Fall 1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Term: Spring 1</w:t>
            </w:r>
          </w:p>
        </w:tc>
        <w:tc>
          <w:tcPr>
            <w:tcW w:w="396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06" w:lineRule="atLeas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color w:val="FFFFFF"/>
                <w:sz w:val="18"/>
                <w:szCs w:val="18"/>
              </w:rPr>
              <w:t> (Check course classification (s)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3A7156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NCAR-</w:t>
            </w:r>
            <w:r w:rsidR="00686ED1">
              <w:rPr>
                <w:rFonts w:eastAsia="Times New Roman"/>
                <w:sz w:val="18"/>
                <w:szCs w:val="18"/>
              </w:rPr>
              <w:t>0</w:t>
            </w:r>
            <w:r w:rsidRPr="00B21967">
              <w:rPr>
                <w:rFonts w:eastAsia="Times New Roman"/>
                <w:sz w:val="18"/>
                <w:szCs w:val="18"/>
              </w:rPr>
              <w:t>10 Freshman Seminar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E0014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6D348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Wellness Education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6D348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057" w:rsidRPr="00B21967" w:rsidRDefault="00A1005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First Year LAS Elective (UWRT-100 Critical Reading and Writing required based on placement)</w:t>
            </w:r>
          </w:p>
          <w:p w:rsidR="00E00148" w:rsidRPr="00B21967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00148" w:rsidRPr="00B21967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First Year Writing  (UWRT-150 </w:t>
            </w:r>
            <w:r w:rsidR="00A40FAF">
              <w:rPr>
                <w:rFonts w:eastAsia="Times New Roman"/>
                <w:sz w:val="18"/>
                <w:szCs w:val="18"/>
              </w:rPr>
              <w:t xml:space="preserve">FYW: Writing Seminar </w:t>
            </w:r>
            <w:r>
              <w:rPr>
                <w:rFonts w:eastAsia="Times New Roman"/>
                <w:sz w:val="18"/>
                <w:szCs w:val="18"/>
              </w:rPr>
              <w:t>or ISTE-110</w:t>
            </w:r>
            <w:r w:rsidR="00A40FAF">
              <w:rPr>
                <w:rFonts w:eastAsia="Times New Roman"/>
                <w:sz w:val="18"/>
                <w:szCs w:val="18"/>
              </w:rPr>
              <w:t xml:space="preserve"> FYW: Ethics in Computing</w:t>
            </w:r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NMTH-275  Advanced Math</w:t>
            </w:r>
            <w:r w:rsidR="00A40FAF">
              <w:rPr>
                <w:rFonts w:eastAsia="Times New Roman"/>
                <w:sz w:val="18"/>
                <w:szCs w:val="18"/>
              </w:rPr>
              <w:t>ematics</w:t>
            </w: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NMTH-212 with a C  or better, or appropriate placement score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&amp; WMC Concentrations</w:t>
            </w:r>
          </w:p>
          <w:p w:rsidR="00E00148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MATH-131 Discrete Mathematics</w:t>
            </w:r>
          </w:p>
          <w:p w:rsidR="00E00148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E00148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STAT-145 Introduction to Statistics</w:t>
            </w:r>
            <w:r w:rsidR="00A40FAF">
              <w:rPr>
                <w:rFonts w:eastAsia="Times New Roman"/>
                <w:sz w:val="18"/>
                <w:szCs w:val="18"/>
              </w:rPr>
              <w:t xml:space="preserve"> I</w:t>
            </w:r>
          </w:p>
          <w:p w:rsidR="00E00148" w:rsidRPr="00B21967" w:rsidRDefault="00E0014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148" w:rsidRDefault="00E0014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4</w:t>
            </w:r>
          </w:p>
          <w:p w:rsidR="00E00148" w:rsidRDefault="00E0014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00148" w:rsidRPr="00B21967" w:rsidRDefault="00E0014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  <w:p w:rsidR="003D3D1F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3D1F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3D1F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3D1F" w:rsidRPr="00B21967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C or better in MATH-101, or score of at least 55% on the RIT Mathematics Placement Exam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NACA-172 Website Development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78590F" w:rsidP="00FF7E98">
            <w:pPr>
              <w:spacing w:after="0" w:line="240" w:lineRule="auto"/>
              <w:ind w:left="749" w:hanging="749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NACA-161 </w:t>
            </w:r>
          </w:p>
          <w:p w:rsidR="0078590F" w:rsidRPr="00B21967" w:rsidRDefault="0078590F" w:rsidP="002145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Programming Fundamentals II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NACA-160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2145B7">
            <w:pPr>
              <w:spacing w:after="0" w:line="240" w:lineRule="auto"/>
              <w:ind w:hanging="21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ind w:left="720" w:hanging="7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&amp; WMC Concentrations* **</w:t>
            </w:r>
          </w:p>
          <w:p w:rsidR="00E00148" w:rsidRDefault="00E00148" w:rsidP="00FF7E98">
            <w:pPr>
              <w:spacing w:after="0" w:line="240" w:lineRule="auto"/>
              <w:ind w:left="720" w:hanging="7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LAS-P6 Scientific Principles</w:t>
            </w:r>
          </w:p>
          <w:p w:rsidR="00E00148" w:rsidRDefault="00E00148" w:rsidP="00FF7E98">
            <w:pPr>
              <w:spacing w:after="0" w:line="240" w:lineRule="auto"/>
              <w:ind w:left="720" w:hanging="720"/>
              <w:rPr>
                <w:rFonts w:eastAsia="Times New Roman"/>
                <w:sz w:val="18"/>
                <w:szCs w:val="18"/>
              </w:rPr>
            </w:pPr>
          </w:p>
          <w:p w:rsidR="00E00148" w:rsidRDefault="00E00148" w:rsidP="00FF7E98">
            <w:pPr>
              <w:spacing w:after="0" w:line="240" w:lineRule="auto"/>
              <w:ind w:left="720" w:hanging="7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Concentration***</w:t>
            </w:r>
          </w:p>
          <w:p w:rsidR="00E00148" w:rsidRPr="00B21967" w:rsidRDefault="00E00148" w:rsidP="002145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LAS-P6 PSYC-101 Intro</w:t>
            </w:r>
            <w:r w:rsidR="00A40FAF">
              <w:rPr>
                <w:rFonts w:eastAsia="Times New Roman"/>
                <w:sz w:val="18"/>
                <w:szCs w:val="18"/>
              </w:rPr>
              <w:t>duction</w:t>
            </w:r>
            <w:r>
              <w:rPr>
                <w:rFonts w:eastAsia="Times New Roman"/>
                <w:sz w:val="18"/>
                <w:szCs w:val="18"/>
              </w:rPr>
              <w:t xml:space="preserve"> to Psychology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8F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0E8F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0E8F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0E8F" w:rsidRPr="00B21967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2145B7">
            <w:pPr>
              <w:spacing w:after="0" w:line="240" w:lineRule="auto"/>
              <w:ind w:left="17" w:hanging="17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ind w:left="659" w:hanging="65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Concentration</w:t>
            </w:r>
          </w:p>
          <w:p w:rsidR="001C4C8E" w:rsidRDefault="001C4C8E" w:rsidP="002145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NSSA-102 Computer Systems Concepts</w:t>
            </w:r>
          </w:p>
          <w:p w:rsidR="001C4C8E" w:rsidRDefault="001C4C8E" w:rsidP="00FF7E98">
            <w:pPr>
              <w:spacing w:after="0" w:line="240" w:lineRule="auto"/>
              <w:ind w:left="659" w:hanging="659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ind w:left="659" w:hanging="659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WMC &amp; HCC Concentrations</w:t>
            </w:r>
          </w:p>
          <w:p w:rsidR="001C4C8E" w:rsidRPr="00B21967" w:rsidRDefault="003A7156" w:rsidP="002145B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NMDE-111 New Media </w:t>
            </w:r>
            <w:r w:rsidR="001C4C8E">
              <w:rPr>
                <w:rFonts w:eastAsia="Times New Roman"/>
                <w:sz w:val="18"/>
                <w:szCs w:val="18"/>
              </w:rPr>
              <w:t>Design Digital Survey 1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1967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E80F0B" w:rsidRPr="00B21967" w:rsidTr="00543203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2145B7">
            <w:pPr>
              <w:spacing w:after="0" w:line="240" w:lineRule="auto"/>
              <w:ind w:left="-21" w:firstLine="21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NACA-160 Programming Fundamentals 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&amp; WMC Concentrations</w:t>
            </w:r>
            <w:r w:rsidR="0078590F"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LAS-P1  </w:t>
            </w:r>
          </w:p>
          <w:p w:rsidR="001C4C8E" w:rsidRDefault="001C4C8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1C4C8E" w:rsidRDefault="001C4C8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1C4C8E" w:rsidRPr="00B21967" w:rsidRDefault="001C4C8E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PSYC-223 Cognitive Psychology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Default="0078590F" w:rsidP="0088182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  <w:p w:rsidR="001C4C8E" w:rsidRDefault="001C4C8E" w:rsidP="002145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1C4C8E" w:rsidRPr="00B21967" w:rsidRDefault="006E0E8F" w:rsidP="006E0E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C8E" w:rsidRDefault="001C4C8E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0E8F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0E8F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E0E8F" w:rsidRPr="00B21967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A7156" w:rsidRPr="00B21967" w:rsidTr="00543203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E00148" w:rsidP="00E0014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145B7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9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6E0E8F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6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  </w:t>
            </w:r>
            <w:r w:rsidRPr="00B21967">
              <w:rPr>
                <w:rFonts w:eastAsia="Times New Roman"/>
                <w:sz w:val="18"/>
                <w:szCs w:val="18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145B7">
              <w:rPr>
                <w:rFonts w:eastAsia="Times New Roman"/>
                <w:sz w:val="16"/>
                <w:szCs w:val="16"/>
              </w:rPr>
              <w:t>16</w:t>
            </w:r>
            <w:r w:rsidR="001C4C8E" w:rsidRPr="002145B7">
              <w:rPr>
                <w:rFonts w:eastAsia="Times New Roman"/>
                <w:sz w:val="16"/>
                <w:szCs w:val="16"/>
              </w:rPr>
              <w:t>/16/15^^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78590F" w:rsidP="0088182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145B7">
              <w:rPr>
                <w:rFonts w:eastAsia="Times New Roman"/>
                <w:sz w:val="16"/>
                <w:szCs w:val="16"/>
              </w:rPr>
              <w:t>10</w:t>
            </w:r>
            <w:r w:rsidR="001C4C8E" w:rsidRPr="002145B7">
              <w:rPr>
                <w:rFonts w:eastAsia="Times New Roman"/>
                <w:sz w:val="16"/>
                <w:szCs w:val="16"/>
              </w:rPr>
              <w:t>/10/</w:t>
            </w:r>
            <w:r w:rsidR="006E0E8F">
              <w:rPr>
                <w:rFonts w:eastAsia="Times New Roman"/>
                <w:sz w:val="16"/>
                <w:szCs w:val="16"/>
              </w:rPr>
              <w:t>6</w:t>
            </w:r>
            <w:r w:rsidR="001C4C8E" w:rsidRPr="002145B7">
              <w:rPr>
                <w:rFonts w:eastAsia="Times New Roman"/>
                <w:sz w:val="16"/>
                <w:szCs w:val="16"/>
              </w:rPr>
              <w:t>^^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78590F" w:rsidP="0088182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145B7">
              <w:rPr>
                <w:rFonts w:eastAsia="Times New Roman"/>
                <w:sz w:val="16"/>
                <w:szCs w:val="16"/>
              </w:rPr>
              <w:t>6</w:t>
            </w:r>
            <w:r w:rsidR="001C4C8E" w:rsidRPr="002145B7">
              <w:rPr>
                <w:rFonts w:eastAsia="Times New Roman"/>
                <w:sz w:val="16"/>
                <w:szCs w:val="16"/>
              </w:rPr>
              <w:t>/6/</w:t>
            </w:r>
            <w:r w:rsidR="006E0E8F">
              <w:rPr>
                <w:rFonts w:eastAsia="Times New Roman"/>
                <w:sz w:val="16"/>
                <w:szCs w:val="16"/>
              </w:rPr>
              <w:t>9</w:t>
            </w:r>
            <w:r w:rsidR="001C4C8E" w:rsidRPr="002145B7">
              <w:rPr>
                <w:rFonts w:eastAsia="Times New Roman"/>
                <w:sz w:val="16"/>
                <w:szCs w:val="16"/>
              </w:rPr>
              <w:t>^^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A7156" w:rsidRPr="00B21967" w:rsidTr="002145B7">
        <w:trPr>
          <w:gridAfter w:val="1"/>
          <w:wAfter w:w="436" w:type="dxa"/>
        </w:trPr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Term: Fall 2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color w:val="FFFFFF"/>
                <w:sz w:val="18"/>
                <w:szCs w:val="18"/>
              </w:rPr>
              <w:t>Check course classification (s)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Term: Spring 2</w:t>
            </w:r>
          </w:p>
        </w:tc>
        <w:tc>
          <w:tcPr>
            <w:tcW w:w="396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color w:val="FFFFFF"/>
                <w:sz w:val="18"/>
                <w:szCs w:val="18"/>
              </w:rPr>
              <w:t>(Check course classification (s)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Prerequisite(s)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Course Number &amp; Title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CR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LAS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Maj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New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Prerequisite(s)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A40FAF">
            <w:pPr>
              <w:spacing w:after="0" w:line="240" w:lineRule="auto"/>
              <w:ind w:left="630" w:hanging="630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ISTE-121 Computational Problem Solving </w:t>
            </w:r>
            <w:r w:rsidR="00A40FAF">
              <w:rPr>
                <w:rFonts w:eastAsia="Times New Roman"/>
                <w:sz w:val="18"/>
                <w:szCs w:val="18"/>
              </w:rPr>
              <w:t xml:space="preserve">in </w:t>
            </w:r>
            <w:r w:rsidR="00A40FAF">
              <w:rPr>
                <w:rFonts w:eastAsia="Times New Roman"/>
                <w:sz w:val="18"/>
                <w:szCs w:val="18"/>
              </w:rPr>
              <w:lastRenderedPageBreak/>
              <w:t>the</w:t>
            </w:r>
            <w:r w:rsidR="00A40FAF" w:rsidRPr="00B21967">
              <w:rPr>
                <w:rFonts w:eastAsia="Times New Roman"/>
                <w:sz w:val="18"/>
                <w:szCs w:val="18"/>
              </w:rPr>
              <w:t xml:space="preserve"> </w:t>
            </w:r>
            <w:r w:rsidRPr="00B21967">
              <w:rPr>
                <w:rFonts w:eastAsia="Times New Roman"/>
                <w:sz w:val="18"/>
                <w:szCs w:val="18"/>
              </w:rPr>
              <w:t>Info</w:t>
            </w:r>
            <w:r w:rsidR="00A40FAF">
              <w:rPr>
                <w:rFonts w:eastAsia="Times New Roman"/>
                <w:sz w:val="18"/>
                <w:szCs w:val="18"/>
              </w:rPr>
              <w:t>rmation</w:t>
            </w:r>
            <w:r w:rsidRPr="00B21967">
              <w:rPr>
                <w:rFonts w:eastAsia="Times New Roman"/>
                <w:sz w:val="18"/>
                <w:szCs w:val="18"/>
              </w:rPr>
              <w:t xml:space="preserve"> Domain 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X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ISTE-120</w:t>
            </w:r>
            <w:r w:rsidR="00493D6C">
              <w:rPr>
                <w:rFonts w:eastAsia="Times New Roman"/>
                <w:sz w:val="18"/>
                <w:szCs w:val="18"/>
              </w:rPr>
              <w:t xml:space="preserve"> or equivalent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&amp; WMC Concentrations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MATH-161 Applied Calculus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622817" w:rsidRPr="00B2196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LAS-P2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7" w:rsidRDefault="0062281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  <w:p w:rsidR="00622817" w:rsidRDefault="0062281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2145B7">
            <w:pPr>
              <w:spacing w:after="0" w:line="240" w:lineRule="auto"/>
              <w:ind w:left="-47" w:firstLine="3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  <w:p w:rsidR="003648D8" w:rsidRDefault="003648D8" w:rsidP="002145B7">
            <w:pPr>
              <w:spacing w:after="0" w:line="240" w:lineRule="auto"/>
              <w:ind w:left="-47" w:firstLine="3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2145B7">
            <w:pPr>
              <w:spacing w:after="0" w:line="240" w:lineRule="auto"/>
              <w:ind w:left="-47" w:firstLine="3"/>
              <w:rPr>
                <w:rFonts w:eastAsia="Times New Roman"/>
                <w:sz w:val="18"/>
                <w:szCs w:val="18"/>
              </w:rPr>
            </w:pPr>
          </w:p>
          <w:p w:rsidR="003648D8" w:rsidRPr="00B21967" w:rsidRDefault="003648D8" w:rsidP="002145B7">
            <w:pPr>
              <w:spacing w:after="0" w:line="240" w:lineRule="auto"/>
              <w:ind w:left="-47" w:firstLine="3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7" w:rsidRDefault="00622817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C- or better in MATH-101, 111 or </w:t>
            </w:r>
            <w:r>
              <w:rPr>
                <w:rFonts w:eastAsia="Times New Roman"/>
                <w:sz w:val="18"/>
                <w:szCs w:val="18"/>
              </w:rPr>
              <w:lastRenderedPageBreak/>
              <w:t xml:space="preserve">131, or ALEKS MPE &gt;=60       </w:t>
            </w:r>
          </w:p>
          <w:p w:rsidR="003648D8" w:rsidRPr="00B21967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ind w:left="720" w:hanging="720"/>
              <w:rPr>
                <w:rFonts w:eastAsia="Times New Roman"/>
                <w:sz w:val="18"/>
                <w:szCs w:val="18"/>
              </w:rPr>
            </w:pPr>
          </w:p>
          <w:p w:rsidR="0078669B" w:rsidRPr="00B21967" w:rsidRDefault="0078669B" w:rsidP="00A40FAF">
            <w:pPr>
              <w:spacing w:after="0" w:line="240" w:lineRule="auto"/>
              <w:ind w:left="720" w:hanging="720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ISTE-240 Web </w:t>
            </w:r>
            <w:r w:rsidR="00A40FAF">
              <w:rPr>
                <w:rFonts w:eastAsia="Times New Roman"/>
                <w:sz w:val="18"/>
                <w:szCs w:val="18"/>
              </w:rPr>
              <w:t xml:space="preserve">&amp; </w:t>
            </w:r>
            <w:r>
              <w:rPr>
                <w:rFonts w:eastAsia="Times New Roman"/>
                <w:sz w:val="18"/>
                <w:szCs w:val="18"/>
              </w:rPr>
              <w:t>Mobile 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9B" w:rsidRDefault="0078669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69B" w:rsidRDefault="0078669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X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669B" w:rsidP="0078669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ISTE 120 and ISTE-140 or equivalent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7" w:rsidRDefault="00622817" w:rsidP="00FF7E98">
            <w:pPr>
              <w:spacing w:after="0" w:line="240" w:lineRule="auto"/>
              <w:ind w:left="569" w:hanging="569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  <w:lang w:val="it-IT"/>
              </w:rPr>
              <w:t>CIT &amp; WMC Concentrations</w:t>
            </w:r>
          </w:p>
          <w:p w:rsidR="0078590F" w:rsidRDefault="0078590F" w:rsidP="00FF7E98">
            <w:pPr>
              <w:spacing w:after="0" w:line="240" w:lineRule="auto"/>
              <w:ind w:left="569" w:hanging="569"/>
              <w:rPr>
                <w:rFonts w:eastAsia="Times New Roman"/>
                <w:sz w:val="18"/>
                <w:szCs w:val="18"/>
                <w:lang w:val="it-IT"/>
              </w:rPr>
            </w:pPr>
            <w:r w:rsidRPr="00B21967">
              <w:rPr>
                <w:rFonts w:eastAsia="Times New Roman"/>
                <w:sz w:val="18"/>
                <w:szCs w:val="18"/>
                <w:lang w:val="it-IT"/>
              </w:rPr>
              <w:t>ISTE-230 Intro</w:t>
            </w:r>
            <w:r w:rsidR="00A40FAF">
              <w:rPr>
                <w:rFonts w:eastAsia="Times New Roman"/>
                <w:sz w:val="18"/>
                <w:szCs w:val="18"/>
                <w:lang w:val="it-IT"/>
              </w:rPr>
              <w:t>duction</w:t>
            </w:r>
            <w:r w:rsidRPr="00B21967">
              <w:rPr>
                <w:rFonts w:eastAsia="Times New Roman"/>
                <w:sz w:val="18"/>
                <w:szCs w:val="18"/>
                <w:lang w:val="it-IT"/>
              </w:rPr>
              <w:t xml:space="preserve"> to Database </w:t>
            </w:r>
            <w:r w:rsidR="00A40FAF">
              <w:rPr>
                <w:rFonts w:eastAsia="Times New Roman"/>
                <w:sz w:val="18"/>
                <w:szCs w:val="18"/>
                <w:lang w:val="it-IT"/>
              </w:rPr>
              <w:t>and</w:t>
            </w:r>
            <w:r w:rsidR="00A40FAF" w:rsidRPr="00B21967">
              <w:rPr>
                <w:rFonts w:eastAsia="Times New Roman"/>
                <w:sz w:val="18"/>
                <w:szCs w:val="18"/>
                <w:lang w:val="it-IT"/>
              </w:rPr>
              <w:t xml:space="preserve"> </w:t>
            </w:r>
            <w:r w:rsidRPr="00B21967">
              <w:rPr>
                <w:rFonts w:eastAsia="Times New Roman"/>
                <w:sz w:val="18"/>
                <w:szCs w:val="18"/>
                <w:lang w:val="it-IT"/>
              </w:rPr>
              <w:t>Data Modeling</w:t>
            </w:r>
          </w:p>
          <w:p w:rsidR="00881820" w:rsidRDefault="00881820" w:rsidP="00FF7E98">
            <w:pPr>
              <w:spacing w:after="0" w:line="240" w:lineRule="auto"/>
              <w:ind w:left="569" w:hanging="569"/>
              <w:rPr>
                <w:rFonts w:eastAsia="Times New Roman"/>
                <w:sz w:val="18"/>
                <w:szCs w:val="18"/>
                <w:lang w:val="it-IT"/>
              </w:rPr>
            </w:pPr>
          </w:p>
          <w:p w:rsidR="00622817" w:rsidRDefault="00622817" w:rsidP="0062281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622817" w:rsidRPr="00B21967" w:rsidRDefault="00622817" w:rsidP="00622817">
            <w:pPr>
              <w:spacing w:after="0" w:line="240" w:lineRule="auto"/>
              <w:ind w:left="569" w:hanging="569"/>
              <w:rPr>
                <w:rFonts w:eastAsia="Times New Roman"/>
                <w:sz w:val="18"/>
                <w:szCs w:val="18"/>
                <w:lang w:val="it-IT"/>
              </w:rPr>
            </w:pPr>
            <w:r>
              <w:rPr>
                <w:rFonts w:eastAsia="Times New Roman"/>
                <w:sz w:val="18"/>
                <w:szCs w:val="18"/>
              </w:rPr>
              <w:t>PSYC-250 Research Methods</w:t>
            </w:r>
            <w:r w:rsidR="00A40FAF">
              <w:rPr>
                <w:rFonts w:eastAsia="Times New Roman"/>
                <w:sz w:val="18"/>
                <w:szCs w:val="18"/>
              </w:rPr>
              <w:t xml:space="preserve"> I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ISTE-120</w:t>
            </w:r>
            <w:r w:rsidR="00622817">
              <w:rPr>
                <w:rFonts w:eastAsia="Times New Roman"/>
                <w:sz w:val="18"/>
                <w:szCs w:val="18"/>
              </w:rPr>
              <w:t xml:space="preserve"> or equivalent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Pr="00B2196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PSYC-101 and STAT-145</w:t>
            </w:r>
          </w:p>
        </w:tc>
      </w:tr>
      <w:tr w:rsidR="00E80F0B" w:rsidRPr="00B21967" w:rsidTr="002145B7">
        <w:trPr>
          <w:gridAfter w:val="1"/>
          <w:wAfter w:w="436" w:type="dxa"/>
          <w:trHeight w:val="268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78669B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Concentration</w:t>
            </w: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ISTE-190 Foundations of Modern Info</w:t>
            </w:r>
            <w:r w:rsidR="00A40FAF">
              <w:rPr>
                <w:rFonts w:eastAsia="Times New Roman"/>
                <w:sz w:val="18"/>
                <w:szCs w:val="18"/>
              </w:rPr>
              <w:t>rmation</w:t>
            </w:r>
            <w:r>
              <w:rPr>
                <w:rFonts w:eastAsia="Times New Roman"/>
                <w:sz w:val="18"/>
                <w:szCs w:val="18"/>
              </w:rPr>
              <w:t xml:space="preserve"> Processing</w:t>
            </w: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WMC Concentration</w:t>
            </w: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ISTE-260 Designing the User Experience</w:t>
            </w: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E80F0B" w:rsidRPr="00B21967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ISTE-262 Foundations of Human Centered Computing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0F0B" w:rsidRPr="00B21967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0F0B" w:rsidRPr="00B21967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ISTE-140</w:t>
            </w: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Pr="00B21967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ISTE-120, ISTE-240 and NMDE-111 or equivalent course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Concentration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NSSA-220 Task Automation</w:t>
            </w:r>
            <w:r w:rsidR="00A40FAF">
              <w:rPr>
                <w:rFonts w:eastAsia="Times New Roman"/>
                <w:sz w:val="18"/>
                <w:szCs w:val="18"/>
              </w:rPr>
              <w:t xml:space="preserve"> Using Interpretive Languages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WMC Concentration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ISTE-222</w:t>
            </w:r>
            <w:r w:rsidR="000E1599">
              <w:rPr>
                <w:rFonts w:eastAsia="Times New Roman"/>
                <w:sz w:val="18"/>
                <w:szCs w:val="18"/>
              </w:rPr>
              <w:t xml:space="preserve"> </w:t>
            </w:r>
            <w:r w:rsidR="00686ED1">
              <w:rPr>
                <w:rFonts w:eastAsia="Times New Roman"/>
                <w:sz w:val="18"/>
                <w:szCs w:val="18"/>
              </w:rPr>
              <w:t xml:space="preserve">Computational Problem Solving </w:t>
            </w:r>
            <w:r w:rsidR="00A40FAF">
              <w:rPr>
                <w:rFonts w:eastAsia="Times New Roman"/>
                <w:sz w:val="18"/>
                <w:szCs w:val="18"/>
              </w:rPr>
              <w:t>in the</w:t>
            </w:r>
            <w:r w:rsidR="00686ED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Info</w:t>
            </w:r>
            <w:r w:rsidR="00A40FAF">
              <w:rPr>
                <w:rFonts w:eastAsia="Times New Roman"/>
                <w:sz w:val="18"/>
                <w:szCs w:val="18"/>
              </w:rPr>
              <w:t>rmation Technology</w:t>
            </w:r>
            <w:r>
              <w:rPr>
                <w:rFonts w:eastAsia="Times New Roman"/>
                <w:sz w:val="18"/>
                <w:szCs w:val="18"/>
              </w:rPr>
              <w:t xml:space="preserve"> Domain III</w:t>
            </w: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622817" w:rsidRPr="00B2196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ISTE-252 Foundations of Mobile</w:t>
            </w:r>
            <w:r w:rsidR="00A40FAF">
              <w:rPr>
                <w:rFonts w:eastAsia="Times New Roman"/>
                <w:sz w:val="18"/>
                <w:szCs w:val="18"/>
              </w:rPr>
              <w:t xml:space="preserve"> Design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64123" w:rsidRPr="00B21967" w:rsidRDefault="00D64123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ISTE-121</w:t>
            </w: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ISTE-121</w:t>
            </w: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D64123" w:rsidRDefault="00D64123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622817" w:rsidRPr="00B21967" w:rsidRDefault="00622817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ISTE-240</w:t>
            </w:r>
          </w:p>
        </w:tc>
      </w:tr>
      <w:tr w:rsidR="00E80F0B" w:rsidRPr="00B21967" w:rsidTr="002145B7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and WMC Concentrations</w:t>
            </w:r>
          </w:p>
          <w:p w:rsidR="0078590F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LAS-P2  </w:t>
            </w: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E80F0B" w:rsidRPr="00B21967" w:rsidRDefault="00E80F0B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STAT-146 Intro</w:t>
            </w:r>
            <w:r w:rsidR="00A40FAF">
              <w:rPr>
                <w:rFonts w:eastAsia="Times New Roman"/>
                <w:sz w:val="18"/>
                <w:szCs w:val="18"/>
              </w:rPr>
              <w:t>duction</w:t>
            </w:r>
            <w:r>
              <w:rPr>
                <w:rFonts w:eastAsia="Times New Roman"/>
                <w:sz w:val="18"/>
                <w:szCs w:val="18"/>
              </w:rPr>
              <w:t xml:space="preserve"> to Statistics II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  <w:p w:rsidR="00E80F0B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0F0B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E80F0B" w:rsidRPr="00B21967" w:rsidRDefault="00E80F0B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  <w:p w:rsidR="003D3D1F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3D1F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D3D1F" w:rsidRDefault="003D3D1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  <w:p w:rsidR="007B68D4" w:rsidRPr="00B21967" w:rsidRDefault="007B68D4" w:rsidP="002145B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 xml:space="preserve">LAS-P3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E80F0B" w:rsidRPr="00B21967" w:rsidTr="00543203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E80F0B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LAS-P</w:t>
            </w:r>
            <w:r w:rsidR="00E80F0B">
              <w:rPr>
                <w:rFonts w:eastAsia="Times New Roman"/>
                <w:sz w:val="18"/>
                <w:szCs w:val="18"/>
              </w:rPr>
              <w:t>4</w:t>
            </w:r>
            <w:r w:rsidRPr="00B21967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4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CIT Concentration</w:t>
            </w: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NSSA-241 </w:t>
            </w:r>
            <w:r w:rsidR="00A40FAF">
              <w:rPr>
                <w:rFonts w:eastAsia="Times New Roman"/>
                <w:sz w:val="18"/>
                <w:szCs w:val="18"/>
              </w:rPr>
              <w:t xml:space="preserve">Introduction to </w:t>
            </w:r>
            <w:r>
              <w:rPr>
                <w:rFonts w:eastAsia="Times New Roman"/>
                <w:sz w:val="18"/>
                <w:szCs w:val="18"/>
              </w:rPr>
              <w:t>Routing and Switching</w:t>
            </w: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WMC Concentration</w:t>
            </w: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NSSA-290 Networking Essentials for Developers</w:t>
            </w: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HCC Concentration</w:t>
            </w:r>
          </w:p>
          <w:p w:rsidR="0078590F" w:rsidRPr="00B21967" w:rsidRDefault="0078590F" w:rsidP="003648D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LAS-P</w:t>
            </w:r>
            <w:r w:rsidR="003648D8">
              <w:rPr>
                <w:rFonts w:eastAsia="Times New Roman"/>
                <w:sz w:val="18"/>
                <w:szCs w:val="18"/>
              </w:rPr>
              <w:t>1</w:t>
            </w:r>
            <w:r w:rsidRPr="00B21967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3</w:t>
            </w: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Pr="00B21967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Pr="00B21967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48D8" w:rsidRPr="00B21967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NSSA-102</w:t>
            </w: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3648D8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3648D8" w:rsidRPr="00B21967" w:rsidRDefault="003648D8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ISTE-121</w:t>
            </w:r>
          </w:p>
        </w:tc>
      </w:tr>
      <w:tr w:rsidR="003A7156" w:rsidRPr="00B21967" w:rsidTr="00543203">
        <w:trPr>
          <w:gridAfter w:val="1"/>
          <w:wAfter w:w="436" w:type="dxa"/>
        </w:trPr>
        <w:tc>
          <w:tcPr>
            <w:tcW w:w="25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3648D8" w:rsidP="002145B7">
            <w:pPr>
              <w:spacing w:after="0" w:line="240" w:lineRule="auto"/>
              <w:ind w:left="-135" w:right="-77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="00E80F0B" w:rsidRPr="002145B7">
              <w:rPr>
                <w:rFonts w:eastAsia="Times New Roman"/>
                <w:sz w:val="16"/>
                <w:szCs w:val="16"/>
              </w:rPr>
              <w:t>16/16/17^^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622817" w:rsidP="002145B7">
            <w:pPr>
              <w:spacing w:after="0" w:line="240" w:lineRule="auto"/>
              <w:ind w:left="-43" w:right="-77"/>
              <w:jc w:val="center"/>
              <w:rPr>
                <w:rFonts w:eastAsia="Times New Roman"/>
                <w:sz w:val="16"/>
                <w:szCs w:val="16"/>
              </w:rPr>
            </w:pPr>
            <w:r w:rsidRPr="002145B7">
              <w:rPr>
                <w:rFonts w:eastAsia="Times New Roman"/>
                <w:sz w:val="16"/>
                <w:szCs w:val="16"/>
              </w:rPr>
              <w:t xml:space="preserve"> 6/6/7^^</w:t>
            </w:r>
          </w:p>
        </w:tc>
        <w:tc>
          <w:tcPr>
            <w:tcW w:w="7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622817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</w:t>
            </w:r>
            <w:r w:rsidRPr="002145B7">
              <w:rPr>
                <w:rFonts w:eastAsia="Times New Roman"/>
                <w:sz w:val="16"/>
                <w:szCs w:val="16"/>
              </w:rPr>
              <w:t xml:space="preserve"> 10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Term credit total: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3648D8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16/16/</w:t>
            </w:r>
            <w:r w:rsidR="0078590F" w:rsidRPr="002145B7">
              <w:rPr>
                <w:rFonts w:eastAsia="Times New Roman"/>
                <w:sz w:val="16"/>
                <w:szCs w:val="16"/>
              </w:rPr>
              <w:t>15</w:t>
            </w:r>
            <w:r w:rsidR="007B68D4">
              <w:rPr>
                <w:rFonts w:eastAsia="Times New Roman"/>
                <w:sz w:val="16"/>
                <w:szCs w:val="16"/>
              </w:rPr>
              <w:t>^^</w:t>
            </w:r>
          </w:p>
        </w:tc>
        <w:tc>
          <w:tcPr>
            <w:tcW w:w="99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8D4" w:rsidRDefault="007B68D4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78590F" w:rsidRPr="002145B7" w:rsidRDefault="007B68D4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7/7</w:t>
            </w:r>
            <w:r w:rsidR="003648D8">
              <w:rPr>
                <w:rFonts w:eastAsia="Times New Roman"/>
                <w:sz w:val="16"/>
                <w:szCs w:val="16"/>
              </w:rPr>
              <w:t>/9^^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2145B7" w:rsidRDefault="0078590F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2145B7">
              <w:rPr>
                <w:rFonts w:eastAsia="Times New Roman"/>
                <w:sz w:val="16"/>
                <w:szCs w:val="16"/>
              </w:rPr>
              <w:t>9</w:t>
            </w:r>
            <w:r w:rsidR="003648D8">
              <w:rPr>
                <w:rFonts w:eastAsia="Times New Roman"/>
                <w:sz w:val="16"/>
                <w:szCs w:val="16"/>
              </w:rPr>
              <w:t>/9/6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8590F" w:rsidRPr="00B21967" w:rsidTr="002145B7">
        <w:trPr>
          <w:gridAfter w:val="2"/>
          <w:wAfter w:w="571" w:type="dxa"/>
          <w:trHeight w:val="107"/>
        </w:trPr>
        <w:tc>
          <w:tcPr>
            <w:tcW w:w="14615" w:type="dxa"/>
            <w:gridSpan w:val="24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107" w:lineRule="atLeast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3A7156" w:rsidRPr="00B21967" w:rsidTr="002145B7">
        <w:trPr>
          <w:gridAfter w:val="2"/>
          <w:wAfter w:w="571" w:type="dxa"/>
        </w:trPr>
        <w:tc>
          <w:tcPr>
            <w:tcW w:w="1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Program Totals:</w:t>
            </w:r>
          </w:p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E0014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 xml:space="preserve">Credits: </w:t>
            </w:r>
            <w:r w:rsidR="00E00148">
              <w:rPr>
                <w:rFonts w:eastAsia="Times New Roman"/>
                <w:b/>
                <w:bCs/>
                <w:sz w:val="18"/>
                <w:szCs w:val="18"/>
              </w:rPr>
              <w:t>63</w:t>
            </w:r>
            <w:r w:rsidR="00D64123">
              <w:rPr>
                <w:rFonts w:eastAsia="Times New Roman"/>
                <w:b/>
                <w:bCs/>
                <w:sz w:val="18"/>
                <w:szCs w:val="18"/>
              </w:rPr>
              <w:t>/63/62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Liberal Arts &amp; Sciences: 32</w:t>
            </w:r>
            <w:r w:rsidR="00D64123">
              <w:rPr>
                <w:rFonts w:eastAsia="Times New Roman"/>
                <w:b/>
                <w:bCs/>
                <w:sz w:val="18"/>
                <w:szCs w:val="18"/>
              </w:rPr>
              <w:t>/32/31</w:t>
            </w:r>
          </w:p>
        </w:tc>
        <w:tc>
          <w:tcPr>
            <w:tcW w:w="345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21967">
              <w:rPr>
                <w:rFonts w:eastAsia="Times New Roman"/>
                <w:b/>
                <w:bCs/>
                <w:sz w:val="18"/>
                <w:szCs w:val="18"/>
              </w:rPr>
              <w:t>Major: 31</w:t>
            </w:r>
          </w:p>
        </w:tc>
        <w:tc>
          <w:tcPr>
            <w:tcW w:w="423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3A7156" w:rsidRPr="00B21967" w:rsidTr="002145B7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90F" w:rsidRPr="00B21967" w:rsidRDefault="0078590F" w:rsidP="00FF7E9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A10057" w:rsidRPr="00B21967" w:rsidRDefault="0078590F" w:rsidP="0078590F">
      <w:pPr>
        <w:rPr>
          <w:rFonts w:eastAsia="Times New Roman"/>
          <w:sz w:val="18"/>
          <w:szCs w:val="18"/>
        </w:rPr>
      </w:pPr>
      <w:r w:rsidRPr="00B21967">
        <w:rPr>
          <w:rFonts w:eastAsia="Times New Roman"/>
          <w:b/>
          <w:bCs/>
          <w:sz w:val="18"/>
          <w:szCs w:val="18"/>
        </w:rPr>
        <w:t>Cr:</w:t>
      </w:r>
      <w:r w:rsidRPr="00B21967">
        <w:rPr>
          <w:rFonts w:eastAsia="Times New Roman"/>
          <w:sz w:val="18"/>
          <w:szCs w:val="18"/>
        </w:rPr>
        <w:t xml:space="preserve">  credits     </w:t>
      </w:r>
      <w:r w:rsidRPr="00B21967">
        <w:rPr>
          <w:rFonts w:eastAsia="Times New Roman"/>
          <w:b/>
          <w:bCs/>
          <w:sz w:val="18"/>
          <w:szCs w:val="18"/>
        </w:rPr>
        <w:t>LAS:</w:t>
      </w:r>
      <w:r w:rsidRPr="00B21967">
        <w:rPr>
          <w:rFonts w:eastAsia="Times New Roman"/>
          <w:sz w:val="18"/>
          <w:szCs w:val="18"/>
        </w:rPr>
        <w:t xml:space="preserve"> </w:t>
      </w:r>
      <w:r w:rsidRPr="00B21967">
        <w:rPr>
          <w:rFonts w:eastAsia="Times New Roman"/>
          <w:sz w:val="18"/>
          <w:szCs w:val="18"/>
          <w:u w:val="single"/>
        </w:rPr>
        <w:t>liberal arts &amp; sciences</w:t>
      </w:r>
      <w:r w:rsidRPr="00B21967">
        <w:rPr>
          <w:rFonts w:eastAsia="Times New Roman"/>
          <w:sz w:val="18"/>
          <w:szCs w:val="18"/>
        </w:rPr>
        <w:t>      </w:t>
      </w:r>
      <w:r w:rsidRPr="00B21967">
        <w:rPr>
          <w:rFonts w:eastAsia="Times New Roman"/>
          <w:b/>
          <w:bCs/>
          <w:sz w:val="18"/>
          <w:szCs w:val="18"/>
        </w:rPr>
        <w:t>Maj:</w:t>
      </w:r>
      <w:r w:rsidRPr="00B21967">
        <w:rPr>
          <w:rFonts w:eastAsia="Times New Roman"/>
          <w:sz w:val="18"/>
          <w:szCs w:val="18"/>
        </w:rPr>
        <w:t>  major requirement           </w:t>
      </w:r>
      <w:proofErr w:type="gramStart"/>
      <w:r w:rsidRPr="00B21967">
        <w:rPr>
          <w:rFonts w:eastAsia="Times New Roman"/>
          <w:b/>
          <w:bCs/>
          <w:sz w:val="18"/>
          <w:szCs w:val="18"/>
        </w:rPr>
        <w:t>New</w:t>
      </w:r>
      <w:proofErr w:type="gramEnd"/>
      <w:r w:rsidRPr="00B21967">
        <w:rPr>
          <w:rFonts w:eastAsia="Times New Roman"/>
          <w:b/>
          <w:bCs/>
          <w:sz w:val="18"/>
          <w:szCs w:val="18"/>
        </w:rPr>
        <w:t>:</w:t>
      </w:r>
      <w:r w:rsidRPr="00B21967">
        <w:rPr>
          <w:rFonts w:eastAsia="Times New Roman"/>
          <w:sz w:val="18"/>
          <w:szCs w:val="18"/>
        </w:rPr>
        <w:t>  new course                      </w:t>
      </w:r>
      <w:r w:rsidRPr="00B21967">
        <w:rPr>
          <w:rFonts w:eastAsia="Times New Roman"/>
          <w:b/>
          <w:bCs/>
          <w:sz w:val="18"/>
          <w:szCs w:val="18"/>
        </w:rPr>
        <w:t>Prerequisite(s):</w:t>
      </w:r>
      <w:r w:rsidRPr="00B21967">
        <w:rPr>
          <w:rFonts w:eastAsia="Times New Roman"/>
          <w:sz w:val="18"/>
          <w:szCs w:val="18"/>
        </w:rPr>
        <w:t xml:space="preserve"> list prerequisite(s) for the noted courses          </w:t>
      </w:r>
    </w:p>
    <w:p w:rsidR="009858AB" w:rsidRDefault="00A10057" w:rsidP="002145B7">
      <w:pPr>
        <w:spacing w:after="0" w:line="240" w:lineRule="auto"/>
      </w:pPr>
      <w:r w:rsidRPr="00B21967">
        <w:rPr>
          <w:rFonts w:eastAsia="Times New Roman"/>
          <w:sz w:val="18"/>
          <w:szCs w:val="18"/>
        </w:rPr>
        <w:t>Rev. 4-3-13/</w:t>
      </w:r>
      <w:proofErr w:type="gramStart"/>
      <w:r w:rsidRPr="00B21967">
        <w:rPr>
          <w:rFonts w:eastAsia="Times New Roman"/>
          <w:sz w:val="18"/>
          <w:szCs w:val="18"/>
        </w:rPr>
        <w:t>ssl</w:t>
      </w:r>
      <w:r w:rsidR="0078590F" w:rsidRPr="00B21967">
        <w:rPr>
          <w:rFonts w:eastAsia="Times New Roman"/>
          <w:sz w:val="18"/>
          <w:szCs w:val="18"/>
        </w:rPr>
        <w:t>  </w:t>
      </w:r>
      <w:r w:rsidR="00E93D6E">
        <w:rPr>
          <w:rFonts w:eastAsia="Times New Roman"/>
          <w:sz w:val="18"/>
          <w:szCs w:val="18"/>
        </w:rPr>
        <w:t>;</w:t>
      </w:r>
      <w:proofErr w:type="gramEnd"/>
      <w:r w:rsidR="00E93D6E">
        <w:rPr>
          <w:rFonts w:eastAsia="Times New Roman"/>
          <w:sz w:val="18"/>
          <w:szCs w:val="18"/>
        </w:rPr>
        <w:t xml:space="preserve"> Rev 4/17/17del</w:t>
      </w:r>
      <w:r w:rsidR="0078590F" w:rsidRPr="00B21967">
        <w:rPr>
          <w:rFonts w:eastAsia="Times New Roman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50DB9" w:rsidRPr="003B4B95" w:rsidRDefault="00250DB9" w:rsidP="00250DB9">
      <w:pPr>
        <w:spacing w:after="0" w:line="240" w:lineRule="auto"/>
        <w:rPr>
          <w:rFonts w:asciiTheme="minorHAnsi" w:eastAsia="Times New Roman" w:hAnsiTheme="minorHAnsi"/>
          <w:sz w:val="16"/>
          <w:szCs w:val="16"/>
        </w:rPr>
      </w:pPr>
      <w:r w:rsidRPr="006F5EF3">
        <w:rPr>
          <w:sz w:val="16"/>
          <w:szCs w:val="16"/>
        </w:rPr>
        <w:t xml:space="preserve">*Computing and Information Technology (CIT) </w:t>
      </w:r>
      <w:r>
        <w:rPr>
          <w:sz w:val="16"/>
          <w:szCs w:val="16"/>
        </w:rPr>
        <w:t>Concentration</w:t>
      </w:r>
      <w:r w:rsidRPr="006F5EF3">
        <w:rPr>
          <w:sz w:val="16"/>
          <w:szCs w:val="16"/>
        </w:rPr>
        <w:t xml:space="preserve"> </w:t>
      </w:r>
    </w:p>
    <w:p w:rsidR="00250DB9" w:rsidRDefault="00250DB9" w:rsidP="00250DB9">
      <w:pPr>
        <w:spacing w:after="0" w:line="240" w:lineRule="auto"/>
        <w:rPr>
          <w:rFonts w:asciiTheme="minorHAnsi" w:eastAsia="Times New Roman" w:hAnsiTheme="minorHAnsi"/>
          <w:sz w:val="16"/>
          <w:szCs w:val="16"/>
        </w:rPr>
      </w:pPr>
      <w:r>
        <w:rPr>
          <w:rFonts w:asciiTheme="minorHAnsi" w:eastAsia="Times New Roman" w:hAnsiTheme="minorHAnsi"/>
          <w:sz w:val="16"/>
          <w:szCs w:val="16"/>
        </w:rPr>
        <w:t xml:space="preserve">** Web &amp; Mobile Computing (WMC) Concentration </w:t>
      </w:r>
    </w:p>
    <w:p w:rsidR="00250DB9" w:rsidRDefault="00250DB9" w:rsidP="00250DB9">
      <w:pPr>
        <w:spacing w:after="0" w:line="240" w:lineRule="auto"/>
        <w:rPr>
          <w:rFonts w:asciiTheme="minorHAnsi" w:eastAsia="Times New Roman" w:hAnsiTheme="minorHAnsi"/>
          <w:sz w:val="16"/>
          <w:szCs w:val="16"/>
        </w:rPr>
      </w:pPr>
      <w:r>
        <w:rPr>
          <w:rFonts w:asciiTheme="minorHAnsi" w:eastAsia="Times New Roman" w:hAnsiTheme="minorHAnsi"/>
          <w:sz w:val="16"/>
          <w:szCs w:val="16"/>
        </w:rPr>
        <w:t>*** Human-Centered Computing (HCC) Concentration</w:t>
      </w:r>
    </w:p>
    <w:p w:rsidR="00250DB9" w:rsidRDefault="00250DB9" w:rsidP="00250DB9">
      <w:pPr>
        <w:spacing w:after="0" w:line="240" w:lineRule="auto"/>
        <w:rPr>
          <w:rFonts w:asciiTheme="minorHAnsi" w:eastAsia="Times New Roman" w:hAnsiTheme="minorHAnsi"/>
          <w:sz w:val="16"/>
          <w:szCs w:val="16"/>
        </w:rPr>
      </w:pPr>
      <w:r>
        <w:rPr>
          <w:rFonts w:asciiTheme="minorHAnsi" w:eastAsia="Times New Roman" w:hAnsiTheme="minorHAnsi"/>
          <w:sz w:val="16"/>
          <w:szCs w:val="16"/>
        </w:rPr>
        <w:t>^NAIS-130 Raster and Vector Graphics AS/BS Section (only) may be substituted for NMDE-111</w:t>
      </w:r>
    </w:p>
    <w:p w:rsidR="00250DB9" w:rsidRPr="006F5EF3" w:rsidRDefault="00250DB9" w:rsidP="00250DB9">
      <w:pPr>
        <w:spacing w:after="0" w:line="240" w:lineRule="auto"/>
        <w:rPr>
          <w:rFonts w:asciiTheme="minorHAnsi" w:eastAsia="Times New Roman" w:hAnsiTheme="minorHAnsi"/>
          <w:sz w:val="16"/>
          <w:szCs w:val="16"/>
        </w:rPr>
      </w:pPr>
      <w:r>
        <w:rPr>
          <w:rFonts w:asciiTheme="minorHAnsi" w:eastAsia="Times New Roman" w:hAnsiTheme="minorHAnsi"/>
          <w:sz w:val="16"/>
          <w:szCs w:val="16"/>
        </w:rPr>
        <w:t>^^Tallies shown in sequence CIT / WMC / HCC</w:t>
      </w:r>
    </w:p>
    <w:p w:rsidR="00250DB9" w:rsidRDefault="00250DB9" w:rsidP="00250DB9">
      <w:pPr>
        <w:pStyle w:val="NoSpacing"/>
        <w:rPr>
          <w:sz w:val="16"/>
          <w:szCs w:val="16"/>
        </w:rPr>
      </w:pPr>
      <w:r w:rsidRPr="006F5EF3">
        <w:rPr>
          <w:sz w:val="16"/>
          <w:szCs w:val="16"/>
        </w:rPr>
        <w:t>#Per Articulation Agreement: NACA-160 and NACT-161 are equivalent to ISTE-120; NACA-172 is equivalent to ISTE-140</w:t>
      </w:r>
    </w:p>
    <w:p w:rsidR="00974B7B" w:rsidRDefault="00974B7B" w:rsidP="00250DB9">
      <w:pPr>
        <w:pStyle w:val="NoSpacing"/>
        <w:rPr>
          <w:sz w:val="16"/>
          <w:szCs w:val="16"/>
        </w:rPr>
      </w:pPr>
    </w:p>
    <w:p w:rsidR="00974B7B" w:rsidRPr="006F5EF3" w:rsidRDefault="00974B7B" w:rsidP="00250D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NOTE: Effective as of academic year 2018-2019, the web and mobile computing concentration in the applied computer technology AS program will not be offered. Students interested in a bachelor’s degree in web and mobile computing should begin their studies through enrollment in the mobile application development AAS program.</w:t>
      </w:r>
    </w:p>
    <w:p w:rsidR="00250DB9" w:rsidRDefault="00250DB9" w:rsidP="002145B7">
      <w:pPr>
        <w:spacing w:after="0" w:line="240" w:lineRule="auto"/>
      </w:pPr>
    </w:p>
    <w:sectPr w:rsidR="00250DB9" w:rsidSect="000E1599">
      <w:headerReference w:type="default" r:id="rId6"/>
      <w:footerReference w:type="default" r:id="rId7"/>
      <w:pgSz w:w="15840" w:h="12240" w:orient="landscape"/>
      <w:pgMar w:top="1296" w:right="1440" w:bottom="630" w:left="1440" w:header="72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2A" w:rsidRDefault="00C0012A" w:rsidP="000E1599">
      <w:pPr>
        <w:spacing w:after="0" w:line="240" w:lineRule="auto"/>
      </w:pPr>
      <w:r>
        <w:separator/>
      </w:r>
    </w:p>
  </w:endnote>
  <w:endnote w:type="continuationSeparator" w:id="0">
    <w:p w:rsidR="00C0012A" w:rsidRDefault="00C0012A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599" w:rsidRPr="00E72CBA" w:rsidRDefault="000E1599">
    <w:pPr>
      <w:pStyle w:val="Footer"/>
    </w:pPr>
    <w:r w:rsidRPr="00E72CBA">
      <w:rPr>
        <w:rFonts w:eastAsia="Times New Roman"/>
        <w:sz w:val="18"/>
        <w:szCs w:val="18"/>
      </w:rPr>
      <w:t>4-3-13, 4-17-17dl</w:t>
    </w:r>
    <w:r w:rsidR="00686ED1">
      <w:rPr>
        <w:rFonts w:eastAsia="Times New Roman"/>
        <w:sz w:val="18"/>
        <w:szCs w:val="18"/>
      </w:rPr>
      <w:t>, 2-5-18fxk</w:t>
    </w:r>
    <w:r w:rsidR="006D3483">
      <w:rPr>
        <w:rFonts w:eastAsia="Times New Roman"/>
        <w:sz w:val="18"/>
        <w:szCs w:val="18"/>
      </w:rPr>
      <w:t>, 9-17-</w:t>
    </w:r>
    <w:proofErr w:type="gramStart"/>
    <w:r w:rsidR="006D3483">
      <w:rPr>
        <w:rFonts w:eastAsia="Times New Roman"/>
        <w:sz w:val="18"/>
        <w:szCs w:val="18"/>
      </w:rPr>
      <w:t>18fxk(</w:t>
    </w:r>
    <w:proofErr w:type="gramEnd"/>
    <w:r w:rsidR="006D3483">
      <w:rPr>
        <w:rFonts w:eastAsia="Times New Roman"/>
        <w:sz w:val="18"/>
        <w:szCs w:val="18"/>
      </w:rPr>
      <w:t>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2A" w:rsidRDefault="00C0012A" w:rsidP="000E1599">
      <w:pPr>
        <w:spacing w:after="0" w:line="240" w:lineRule="auto"/>
      </w:pPr>
      <w:r>
        <w:separator/>
      </w:r>
    </w:p>
  </w:footnote>
  <w:footnote w:type="continuationSeparator" w:id="0">
    <w:p w:rsidR="00C0012A" w:rsidRDefault="00C0012A" w:rsidP="000E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A8F" w:rsidRDefault="002E2A8F" w:rsidP="004860E3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0F"/>
    <w:rsid w:val="000A5A22"/>
    <w:rsid w:val="000E1599"/>
    <w:rsid w:val="001C4C8E"/>
    <w:rsid w:val="002145B7"/>
    <w:rsid w:val="002270BA"/>
    <w:rsid w:val="00250DB9"/>
    <w:rsid w:val="0025511C"/>
    <w:rsid w:val="002D5464"/>
    <w:rsid w:val="002E2A8F"/>
    <w:rsid w:val="003648D8"/>
    <w:rsid w:val="003A7156"/>
    <w:rsid w:val="003D3D1F"/>
    <w:rsid w:val="004860E3"/>
    <w:rsid w:val="00493D6C"/>
    <w:rsid w:val="004C6286"/>
    <w:rsid w:val="00543203"/>
    <w:rsid w:val="00570425"/>
    <w:rsid w:val="00622817"/>
    <w:rsid w:val="00686ED1"/>
    <w:rsid w:val="006D3483"/>
    <w:rsid w:val="006E0E8F"/>
    <w:rsid w:val="0078590F"/>
    <w:rsid w:val="0078669B"/>
    <w:rsid w:val="007B68D4"/>
    <w:rsid w:val="007F5DCA"/>
    <w:rsid w:val="008256D8"/>
    <w:rsid w:val="00881820"/>
    <w:rsid w:val="00974B7B"/>
    <w:rsid w:val="009858AB"/>
    <w:rsid w:val="00A10057"/>
    <w:rsid w:val="00A40FAF"/>
    <w:rsid w:val="00A57E45"/>
    <w:rsid w:val="00A648D9"/>
    <w:rsid w:val="00AC7197"/>
    <w:rsid w:val="00B2007E"/>
    <w:rsid w:val="00B21967"/>
    <w:rsid w:val="00B74C99"/>
    <w:rsid w:val="00BB11B7"/>
    <w:rsid w:val="00C0012A"/>
    <w:rsid w:val="00C55B3A"/>
    <w:rsid w:val="00C97C59"/>
    <w:rsid w:val="00D61DA4"/>
    <w:rsid w:val="00D64123"/>
    <w:rsid w:val="00E00148"/>
    <w:rsid w:val="00E72CBA"/>
    <w:rsid w:val="00E80F0B"/>
    <w:rsid w:val="00E93D6E"/>
    <w:rsid w:val="00FC6CCE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3A796A-A0DA-4AA3-8552-2F93A8C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057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1820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50DB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E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5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5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Long</dc:creator>
  <cp:lastModifiedBy>Firoza Kavanagh</cp:lastModifiedBy>
  <cp:revision>2</cp:revision>
  <cp:lastPrinted>2018-09-17T16:12:00Z</cp:lastPrinted>
  <dcterms:created xsi:type="dcterms:W3CDTF">2019-07-15T19:49:00Z</dcterms:created>
  <dcterms:modified xsi:type="dcterms:W3CDTF">2019-07-15T19:49:00Z</dcterms:modified>
</cp:coreProperties>
</file>