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588F" w14:textId="77777777" w:rsidR="00A05A18" w:rsidRDefault="000C3F16" w:rsidP="00A05A18">
      <w:pPr>
        <w:tabs>
          <w:tab w:val="center" w:pos="4500"/>
          <w:tab w:val="right" w:pos="9000"/>
        </w:tabs>
        <w:rPr>
          <w:rFonts w:ascii="NeueHaasGroteskDisp Pro" w:hAnsi="NeueHaasGroteskDisp Pro"/>
          <w:b/>
          <w:sz w:val="32"/>
          <w:szCs w:val="32"/>
        </w:rPr>
      </w:pPr>
      <w:r>
        <w:rPr>
          <w:rFonts w:ascii="NeueHaasGroteskDisp Pro" w:hAnsi="NeueHaasGroteskDisp Pro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4D475D" wp14:editId="62B79F69">
            <wp:simplePos x="0" y="0"/>
            <wp:positionH relativeFrom="margin">
              <wp:posOffset>271780</wp:posOffset>
            </wp:positionH>
            <wp:positionV relativeFrom="page">
              <wp:posOffset>516255</wp:posOffset>
            </wp:positionV>
            <wp:extent cx="5474335" cy="472440"/>
            <wp:effectExtent l="0" t="0" r="0" b="0"/>
            <wp:wrapNone/>
            <wp:docPr id="30" name="Picture 30" descr="National Technical Institute for the Deaf_cmyk_hor_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National Technical Institute for the Deaf_cmyk_hor_k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3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230A6" w14:textId="77777777" w:rsidR="00FB102A" w:rsidRPr="00501239" w:rsidRDefault="000A2224" w:rsidP="000A2224">
      <w:pPr>
        <w:tabs>
          <w:tab w:val="left" w:pos="979"/>
          <w:tab w:val="left" w:pos="1290"/>
          <w:tab w:val="center" w:pos="4500"/>
        </w:tabs>
        <w:spacing w:before="240"/>
        <w:rPr>
          <w:rFonts w:ascii="NeueHaasGroteskDisp Pro" w:hAnsi="NeueHaasGroteskDisp Pro"/>
          <w:b/>
          <w:sz w:val="28"/>
          <w:szCs w:val="28"/>
        </w:rPr>
      </w:pPr>
      <w:r>
        <w:rPr>
          <w:rFonts w:ascii="NeueHaasGroteskDisp Pro" w:hAnsi="NeueHaasGroteskDisp Pro"/>
          <w:b/>
          <w:sz w:val="28"/>
          <w:szCs w:val="28"/>
        </w:rPr>
        <w:tab/>
      </w:r>
      <w:r>
        <w:rPr>
          <w:rFonts w:ascii="NeueHaasGroteskDisp Pro" w:hAnsi="NeueHaasGroteskDisp Pro"/>
          <w:b/>
          <w:sz w:val="28"/>
          <w:szCs w:val="28"/>
        </w:rPr>
        <w:tab/>
      </w:r>
      <w:r w:rsidR="0043628A">
        <w:rPr>
          <w:rFonts w:ascii="NeueHaasGroteskDisp Pro" w:hAnsi="NeueHaasGroteskDisp Pro"/>
          <w:b/>
          <w:sz w:val="28"/>
          <w:szCs w:val="28"/>
        </w:rPr>
        <w:t xml:space="preserve">NTID </w:t>
      </w:r>
      <w:r w:rsidR="00FB102A" w:rsidRPr="00501239">
        <w:rPr>
          <w:rFonts w:ascii="NeueHaasGroteskDisp Pro" w:hAnsi="NeueHaasGroteskDisp Pro"/>
          <w:b/>
          <w:sz w:val="28"/>
          <w:szCs w:val="28"/>
        </w:rPr>
        <w:t>Faculty Evaluation and Development (FEAD) Grant</w:t>
      </w:r>
    </w:p>
    <w:p w14:paraId="5851542D" w14:textId="77777777" w:rsidR="00FB102A" w:rsidRPr="00501239" w:rsidRDefault="000A2224" w:rsidP="000A2224">
      <w:pPr>
        <w:tabs>
          <w:tab w:val="center" w:pos="5040"/>
          <w:tab w:val="left" w:pos="6660"/>
        </w:tabs>
        <w:rPr>
          <w:rFonts w:ascii="Arial" w:eastAsia="Arial" w:hAnsi="Arial" w:cs="Arial"/>
          <w:b/>
          <w:sz w:val="28"/>
          <w:szCs w:val="28"/>
        </w:rPr>
      </w:pPr>
      <w:r>
        <w:rPr>
          <w:rFonts w:ascii="NeueHaasGroteskDisp Pro" w:hAnsi="NeueHaasGroteskDisp Pro"/>
          <w:b/>
          <w:sz w:val="28"/>
          <w:szCs w:val="28"/>
        </w:rPr>
        <w:tab/>
      </w:r>
      <w:r w:rsidR="00FB102A" w:rsidRPr="00501239">
        <w:rPr>
          <w:rFonts w:ascii="NeueHaasGroteskDisp Pro" w:hAnsi="NeueHaasGroteskDisp Pro"/>
          <w:b/>
          <w:sz w:val="28"/>
          <w:szCs w:val="28"/>
        </w:rPr>
        <w:t>APPLICATION</w:t>
      </w:r>
      <w:r>
        <w:rPr>
          <w:rFonts w:ascii="NeueHaasGroteskDisp Pro" w:hAnsi="NeueHaasGroteskDisp Pro"/>
          <w:b/>
          <w:sz w:val="28"/>
          <w:szCs w:val="28"/>
        </w:rPr>
        <w:tab/>
      </w:r>
    </w:p>
    <w:p w14:paraId="43173690" w14:textId="77777777" w:rsidR="00163CA5" w:rsidRPr="00BC292C" w:rsidRDefault="00163CA5" w:rsidP="00163CA5">
      <w:pPr>
        <w:spacing w:line="334" w:lineRule="exact"/>
        <w:jc w:val="center"/>
        <w:textAlignment w:val="baseline"/>
        <w:rPr>
          <w:rFonts w:ascii="Arial" w:eastAsia="Arial" w:hAnsi="Arial" w:cs="Arial"/>
          <w:b/>
        </w:rPr>
      </w:pPr>
    </w:p>
    <w:p w14:paraId="6C950196" w14:textId="77777777" w:rsidR="00163CA5" w:rsidRPr="00BC292C" w:rsidRDefault="00163CA5" w:rsidP="00134E44">
      <w:pPr>
        <w:tabs>
          <w:tab w:val="left" w:pos="5832"/>
        </w:tabs>
        <w:spacing w:line="251" w:lineRule="exact"/>
        <w:textAlignment w:val="baseline"/>
        <w:rPr>
          <w:rFonts w:ascii="Arial" w:eastAsia="Tahoma" w:hAnsi="Arial" w:cs="Arial"/>
        </w:rPr>
      </w:pPr>
      <w:r w:rsidRPr="00BB36B2">
        <w:rPr>
          <w:rFonts w:ascii="Arial" w:eastAsia="Tahoma" w:hAnsi="Arial" w:cs="Arial"/>
          <w:b/>
        </w:rPr>
        <w:t>Applicant Name</w:t>
      </w:r>
      <w:r w:rsidRPr="00BC292C">
        <w:rPr>
          <w:rFonts w:ascii="Arial" w:eastAsia="Tahoma" w:hAnsi="Arial" w:cs="Arial"/>
        </w:rPr>
        <w:t>: ____________________________</w:t>
      </w:r>
      <w:r w:rsidRPr="00BC292C">
        <w:rPr>
          <w:rFonts w:ascii="Arial" w:eastAsia="Tahoma" w:hAnsi="Arial" w:cs="Arial"/>
        </w:rPr>
        <w:tab/>
      </w:r>
      <w:r w:rsidRPr="000A2224">
        <w:rPr>
          <w:rFonts w:ascii="Arial" w:eastAsia="Tahoma" w:hAnsi="Arial" w:cs="Arial"/>
          <w:b/>
        </w:rPr>
        <w:t>Date</w:t>
      </w:r>
      <w:r w:rsidRPr="00BC292C">
        <w:rPr>
          <w:rFonts w:ascii="Arial" w:eastAsia="Tahoma" w:hAnsi="Arial" w:cs="Arial"/>
        </w:rPr>
        <w:t>: __________</w:t>
      </w:r>
      <w:r w:rsidR="005D52D2">
        <w:rPr>
          <w:rFonts w:ascii="Arial" w:eastAsia="Tahoma" w:hAnsi="Arial" w:cs="Arial"/>
        </w:rPr>
        <w:t>___</w:t>
      </w:r>
      <w:r w:rsidRPr="00BC292C">
        <w:rPr>
          <w:rFonts w:ascii="Arial" w:eastAsia="Tahoma" w:hAnsi="Arial" w:cs="Arial"/>
        </w:rPr>
        <w:t>___</w:t>
      </w:r>
    </w:p>
    <w:p w14:paraId="2B6AB814" w14:textId="77777777" w:rsidR="00FB102A" w:rsidRPr="00BC292C" w:rsidRDefault="00FB102A" w:rsidP="005D52D2">
      <w:pPr>
        <w:tabs>
          <w:tab w:val="left" w:pos="2880"/>
          <w:tab w:val="left" w:pos="6435"/>
        </w:tabs>
        <w:spacing w:before="272" w:line="251" w:lineRule="exact"/>
        <w:textAlignment w:val="baseline"/>
        <w:rPr>
          <w:rFonts w:ascii="Arial" w:eastAsia="Tahoma" w:hAnsi="Arial" w:cs="Arial"/>
          <w:spacing w:val="3"/>
        </w:rPr>
      </w:pPr>
      <w:r w:rsidRPr="00BB36B2">
        <w:rPr>
          <w:rFonts w:ascii="Arial" w:eastAsia="Tahoma" w:hAnsi="Arial" w:cs="Arial"/>
          <w:b/>
          <w:spacing w:val="3"/>
        </w:rPr>
        <w:t>Department</w:t>
      </w:r>
      <w:r w:rsidRPr="00BC292C">
        <w:rPr>
          <w:rFonts w:ascii="Arial" w:eastAsia="Tahoma" w:hAnsi="Arial" w:cs="Arial"/>
          <w:spacing w:val="3"/>
        </w:rPr>
        <w:t>: ___________________</w:t>
      </w:r>
      <w:r w:rsidR="000A2224">
        <w:rPr>
          <w:rFonts w:ascii="Arial" w:eastAsia="Tahoma" w:hAnsi="Arial" w:cs="Arial"/>
          <w:spacing w:val="3"/>
        </w:rPr>
        <w:t>______________________</w:t>
      </w:r>
      <w:r w:rsidRPr="00BC292C">
        <w:rPr>
          <w:rFonts w:ascii="Arial" w:eastAsia="Tahoma" w:hAnsi="Arial" w:cs="Arial"/>
          <w:spacing w:val="3"/>
        </w:rPr>
        <w:t>____________</w:t>
      </w:r>
      <w:r w:rsidR="000A2224">
        <w:rPr>
          <w:rFonts w:ascii="Arial" w:eastAsia="Tahoma" w:hAnsi="Arial" w:cs="Arial"/>
          <w:spacing w:val="3"/>
        </w:rPr>
        <w:tab/>
      </w:r>
    </w:p>
    <w:p w14:paraId="38248FFD" w14:textId="77777777" w:rsidR="00FB102A" w:rsidRDefault="00FB102A" w:rsidP="00163CA5">
      <w:pPr>
        <w:tabs>
          <w:tab w:val="left" w:pos="2880"/>
          <w:tab w:val="left" w:pos="5040"/>
        </w:tabs>
        <w:textAlignment w:val="baseline"/>
        <w:rPr>
          <w:rFonts w:ascii="Arial" w:eastAsia="Tahoma" w:hAnsi="Arial" w:cs="Arial"/>
          <w:spacing w:val="-1"/>
        </w:rPr>
      </w:pPr>
    </w:p>
    <w:p w14:paraId="6DB4A3A4" w14:textId="77777777" w:rsidR="00163CA5" w:rsidRPr="00BC292C" w:rsidRDefault="00163CA5" w:rsidP="00BD488B">
      <w:pPr>
        <w:tabs>
          <w:tab w:val="left" w:pos="2880"/>
          <w:tab w:val="left" w:pos="5310"/>
        </w:tabs>
        <w:spacing w:after="240"/>
        <w:textAlignment w:val="baseline"/>
        <w:rPr>
          <w:rFonts w:ascii="Arial" w:eastAsia="Tahoma" w:hAnsi="Arial" w:cs="Arial"/>
          <w:spacing w:val="-1"/>
        </w:rPr>
      </w:pPr>
      <w:r w:rsidRPr="00BB36B2">
        <w:rPr>
          <w:rFonts w:ascii="Arial" w:eastAsia="Tahoma" w:hAnsi="Arial" w:cs="Arial"/>
          <w:b/>
          <w:spacing w:val="-1"/>
        </w:rPr>
        <w:t>Status</w:t>
      </w:r>
      <w:r w:rsidR="00BB36B2">
        <w:rPr>
          <w:rFonts w:ascii="Arial" w:eastAsia="Tahoma" w:hAnsi="Arial" w:cs="Arial"/>
          <w:spacing w:val="-1"/>
        </w:rPr>
        <w:t xml:space="preserve"> (please check one):</w:t>
      </w:r>
      <w:r w:rsidR="00BD488B">
        <w:rPr>
          <w:rFonts w:ascii="Arial" w:eastAsia="Tahoma" w:hAnsi="Arial" w:cs="Arial"/>
          <w:spacing w:val="-1"/>
        </w:rPr>
        <w:tab/>
      </w:r>
      <w:sdt>
        <w:sdtPr>
          <w:rPr>
            <w:rFonts w:ascii="Arial" w:eastAsia="Tahoma" w:hAnsi="Arial" w:cs="Arial"/>
            <w:spacing w:val="-1"/>
            <w:sz w:val="28"/>
            <w:szCs w:val="28"/>
          </w:rPr>
          <w:alias w:val="TF"/>
          <w:tag w:val="TF"/>
          <w:id w:val="3434484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53EA1" w:rsidRPr="000528CF">
            <w:rPr>
              <w:rFonts w:ascii="MS Gothic" w:eastAsia="MS Gothic" w:hAnsi="MS Gothic" w:cs="Arial" w:hint="eastAsia"/>
              <w:spacing w:val="-1"/>
              <w:sz w:val="28"/>
              <w:szCs w:val="28"/>
            </w:rPr>
            <w:t>☐</w:t>
          </w:r>
        </w:sdtContent>
      </w:sdt>
      <w:r w:rsidR="000C3F16">
        <w:rPr>
          <w:rFonts w:ascii="Arial" w:eastAsia="Tahoma" w:hAnsi="Arial" w:cs="Arial"/>
          <w:spacing w:val="-1"/>
        </w:rPr>
        <w:t xml:space="preserve"> </w:t>
      </w:r>
      <w:r w:rsidRPr="00BC292C">
        <w:rPr>
          <w:rFonts w:ascii="Arial" w:eastAsia="Tahoma" w:hAnsi="Arial" w:cs="Arial"/>
          <w:spacing w:val="-1"/>
        </w:rPr>
        <w:t xml:space="preserve">Tenured Faculty  </w:t>
      </w:r>
      <w:r w:rsidR="000528CF">
        <w:rPr>
          <w:rFonts w:ascii="Arial" w:eastAsia="Tahoma" w:hAnsi="Arial" w:cs="Arial"/>
          <w:spacing w:val="-1"/>
        </w:rPr>
        <w:tab/>
      </w:r>
      <w:sdt>
        <w:sdtPr>
          <w:rPr>
            <w:rFonts w:ascii="MS Gothic" w:eastAsia="MS Gothic" w:hAnsi="MS Gothic" w:cs="Arial"/>
            <w:spacing w:val="-1"/>
            <w:sz w:val="28"/>
            <w:szCs w:val="28"/>
          </w:rPr>
          <w:alias w:val="TT"/>
          <w:tag w:val="TT"/>
          <w:id w:val="-139149869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528CF">
            <w:rPr>
              <w:rFonts w:ascii="MS Gothic" w:eastAsia="MS Gothic" w:hAnsi="MS Gothic" w:cs="Arial" w:hint="eastAsia"/>
              <w:spacing w:val="-1"/>
              <w:sz w:val="28"/>
              <w:szCs w:val="28"/>
            </w:rPr>
            <w:t>☐</w:t>
          </w:r>
        </w:sdtContent>
      </w:sdt>
      <w:r w:rsidR="000C3F16" w:rsidRPr="000528CF">
        <w:rPr>
          <w:rFonts w:ascii="MS Gothic" w:eastAsia="MS Gothic" w:hAnsi="MS Gothic" w:cs="Arial"/>
          <w:spacing w:val="-1"/>
          <w:sz w:val="28"/>
          <w:szCs w:val="28"/>
        </w:rPr>
        <w:t xml:space="preserve"> </w:t>
      </w:r>
      <w:r w:rsidRPr="00BB36B2">
        <w:rPr>
          <w:rFonts w:ascii="Arial" w:eastAsia="Tahoma" w:hAnsi="Arial" w:cs="Arial"/>
          <w:spacing w:val="-1"/>
        </w:rPr>
        <w:t>T</w:t>
      </w:r>
      <w:r w:rsidRPr="00BC292C">
        <w:rPr>
          <w:rFonts w:ascii="Arial" w:eastAsia="Tahoma" w:hAnsi="Arial" w:cs="Arial"/>
          <w:spacing w:val="-1"/>
        </w:rPr>
        <w:t xml:space="preserve">enure-Track Faculty    </w:t>
      </w:r>
    </w:p>
    <w:p w14:paraId="45F6B666" w14:textId="77777777" w:rsidR="00163CA5" w:rsidRPr="00BC292C" w:rsidRDefault="00163CA5" w:rsidP="005D52D2">
      <w:pPr>
        <w:tabs>
          <w:tab w:val="left" w:pos="2880"/>
          <w:tab w:val="left" w:pos="5040"/>
          <w:tab w:val="left" w:pos="5310"/>
          <w:tab w:val="left" w:pos="7110"/>
        </w:tabs>
        <w:spacing w:after="240"/>
        <w:textAlignment w:val="baseline"/>
        <w:rPr>
          <w:rFonts w:ascii="Arial" w:eastAsia="Tahoma" w:hAnsi="Arial" w:cs="Arial"/>
          <w:spacing w:val="-1"/>
        </w:rPr>
      </w:pPr>
      <w:r w:rsidRPr="00BC292C">
        <w:rPr>
          <w:rFonts w:ascii="Arial" w:eastAsia="Tahoma" w:hAnsi="Arial" w:cs="Arial"/>
          <w:spacing w:val="-1"/>
        </w:rPr>
        <w:t xml:space="preserve">                                        </w:t>
      </w:r>
      <w:r w:rsidR="005D52D2">
        <w:rPr>
          <w:rFonts w:ascii="Arial" w:eastAsia="Tahoma" w:hAnsi="Arial" w:cs="Arial"/>
          <w:spacing w:val="-1"/>
        </w:rPr>
        <w:tab/>
      </w:r>
      <w:sdt>
        <w:sdtPr>
          <w:rPr>
            <w:rFonts w:ascii="MS Gothic" w:eastAsia="MS Gothic" w:hAnsi="MS Gothic" w:cs="Arial"/>
            <w:spacing w:val="-1"/>
            <w:sz w:val="28"/>
            <w:szCs w:val="28"/>
          </w:rPr>
          <w:alias w:val="PL"/>
          <w:tag w:val="PL"/>
          <w:id w:val="94211586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53EA1" w:rsidRPr="000528CF">
            <w:rPr>
              <w:rFonts w:ascii="MS Gothic" w:eastAsia="MS Gothic" w:hAnsi="MS Gothic" w:cs="Arial" w:hint="eastAsia"/>
              <w:spacing w:val="-1"/>
              <w:sz w:val="28"/>
              <w:szCs w:val="28"/>
            </w:rPr>
            <w:t>☐</w:t>
          </w:r>
        </w:sdtContent>
      </w:sdt>
      <w:r w:rsidR="00BD488B">
        <w:rPr>
          <w:rFonts w:ascii="MS Gothic" w:eastAsia="MS Gothic" w:hAnsi="MS Gothic" w:cs="Arial"/>
          <w:spacing w:val="-1"/>
          <w:sz w:val="28"/>
          <w:szCs w:val="28"/>
        </w:rPr>
        <w:t xml:space="preserve"> </w:t>
      </w:r>
      <w:r w:rsidRPr="00BC292C">
        <w:rPr>
          <w:rFonts w:ascii="Arial" w:eastAsia="Tahoma" w:hAnsi="Arial" w:cs="Arial"/>
          <w:spacing w:val="-1"/>
        </w:rPr>
        <w:t>Principal Lecturer</w:t>
      </w:r>
      <w:r w:rsidR="000528CF">
        <w:rPr>
          <w:rFonts w:ascii="Arial" w:eastAsia="Tahoma" w:hAnsi="Arial" w:cs="Arial"/>
          <w:spacing w:val="-1"/>
        </w:rPr>
        <w:tab/>
      </w:r>
      <w:r w:rsidR="000528CF">
        <w:rPr>
          <w:rFonts w:ascii="Arial" w:eastAsia="Tahoma" w:hAnsi="Arial" w:cs="Arial"/>
          <w:spacing w:val="-1"/>
        </w:rPr>
        <w:tab/>
      </w:r>
      <w:sdt>
        <w:sdtPr>
          <w:rPr>
            <w:rFonts w:ascii="MS Gothic" w:eastAsia="MS Gothic" w:hAnsi="MS Gothic" w:cs="Arial"/>
            <w:spacing w:val="-1"/>
            <w:sz w:val="28"/>
            <w:szCs w:val="28"/>
          </w:rPr>
          <w:alias w:val="SL"/>
          <w:tag w:val="SL"/>
          <w:id w:val="5205959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528CF" w:rsidRPr="000528CF">
            <w:rPr>
              <w:rFonts w:ascii="MS Gothic" w:eastAsia="MS Gothic" w:hAnsi="MS Gothic" w:cs="Arial" w:hint="eastAsia"/>
              <w:spacing w:val="-1"/>
              <w:sz w:val="28"/>
              <w:szCs w:val="28"/>
            </w:rPr>
            <w:t>☐</w:t>
          </w:r>
        </w:sdtContent>
      </w:sdt>
      <w:r w:rsidR="000C3F16" w:rsidRPr="000528CF">
        <w:rPr>
          <w:rFonts w:ascii="MS Gothic" w:eastAsia="MS Gothic" w:hAnsi="MS Gothic" w:cs="Arial"/>
          <w:spacing w:val="-1"/>
          <w:sz w:val="28"/>
          <w:szCs w:val="28"/>
        </w:rPr>
        <w:t xml:space="preserve"> </w:t>
      </w:r>
      <w:r w:rsidRPr="00BC292C">
        <w:rPr>
          <w:rFonts w:ascii="Arial" w:eastAsia="Tahoma" w:hAnsi="Arial" w:cs="Arial"/>
          <w:spacing w:val="-1"/>
        </w:rPr>
        <w:t>Sr</w:t>
      </w:r>
      <w:r w:rsidR="00134E44" w:rsidRPr="00BC292C">
        <w:rPr>
          <w:rFonts w:ascii="Arial" w:eastAsia="Tahoma" w:hAnsi="Arial" w:cs="Arial"/>
          <w:spacing w:val="-1"/>
        </w:rPr>
        <w:t>. Lecturer</w:t>
      </w:r>
      <w:r w:rsidR="00134E44" w:rsidRPr="000528CF">
        <w:rPr>
          <w:rFonts w:ascii="MS Gothic" w:eastAsia="MS Gothic" w:hAnsi="MS Gothic" w:cs="Arial"/>
          <w:spacing w:val="-1"/>
          <w:sz w:val="28"/>
          <w:szCs w:val="28"/>
        </w:rPr>
        <w:t xml:space="preserve"> </w:t>
      </w:r>
      <w:r w:rsidR="0036598B" w:rsidRPr="000528CF">
        <w:rPr>
          <w:rFonts w:ascii="MS Gothic" w:eastAsia="MS Gothic" w:hAnsi="MS Gothic" w:cs="Arial"/>
          <w:spacing w:val="-1"/>
          <w:sz w:val="28"/>
          <w:szCs w:val="28"/>
        </w:rPr>
        <w:tab/>
      </w:r>
      <w:sdt>
        <w:sdtPr>
          <w:rPr>
            <w:rFonts w:ascii="MS Gothic" w:eastAsia="MS Gothic" w:hAnsi="MS Gothic" w:cs="Arial"/>
            <w:spacing w:val="-1"/>
            <w:sz w:val="28"/>
            <w:szCs w:val="28"/>
          </w:rPr>
          <w:alias w:val="L"/>
          <w:tag w:val="L"/>
          <w:id w:val="6501031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C3F16" w:rsidRPr="000528CF">
            <w:rPr>
              <w:rFonts w:ascii="MS Gothic" w:eastAsia="MS Gothic" w:hAnsi="MS Gothic" w:cs="Arial" w:hint="eastAsia"/>
              <w:spacing w:val="-1"/>
              <w:sz w:val="28"/>
              <w:szCs w:val="28"/>
            </w:rPr>
            <w:t>☐</w:t>
          </w:r>
        </w:sdtContent>
      </w:sdt>
      <w:r w:rsidR="000C3F16" w:rsidRPr="000528CF">
        <w:rPr>
          <w:rFonts w:ascii="MS Gothic" w:eastAsia="MS Gothic" w:hAnsi="MS Gothic" w:cs="Arial"/>
          <w:spacing w:val="-1"/>
          <w:sz w:val="28"/>
          <w:szCs w:val="28"/>
        </w:rPr>
        <w:t xml:space="preserve"> </w:t>
      </w:r>
      <w:proofErr w:type="spellStart"/>
      <w:r w:rsidR="00134E44" w:rsidRPr="00BC292C">
        <w:rPr>
          <w:rFonts w:ascii="Arial" w:eastAsia="Tahoma" w:hAnsi="Arial" w:cs="Arial"/>
          <w:spacing w:val="-1"/>
        </w:rPr>
        <w:t>Lecturer</w:t>
      </w:r>
      <w:proofErr w:type="spellEnd"/>
    </w:p>
    <w:p w14:paraId="24C04F95" w14:textId="77777777" w:rsidR="00163CA5" w:rsidRPr="00F46F76" w:rsidRDefault="00163CA5" w:rsidP="00163CA5">
      <w:pPr>
        <w:spacing w:before="272" w:line="251" w:lineRule="exact"/>
        <w:textAlignment w:val="baseline"/>
        <w:rPr>
          <w:u w:val="single"/>
        </w:rPr>
      </w:pPr>
      <w:r w:rsidRPr="000A4D3E">
        <w:rPr>
          <w:rFonts w:ascii="Arial" w:hAnsi="Arial" w:cs="Arial"/>
          <w:b/>
          <w:bCs/>
          <w:spacing w:val="10"/>
        </w:rPr>
        <w:t>Co-Applicant(s)/Department(s)</w:t>
      </w:r>
      <w:r w:rsidRPr="000A2224">
        <w:rPr>
          <w:rFonts w:ascii="Arial" w:hAnsi="Arial" w:cs="Arial"/>
          <w:spacing w:val="10"/>
        </w:rPr>
        <w:t>:</w:t>
      </w:r>
      <w:r w:rsidRPr="00BC292C">
        <w:rPr>
          <w:rFonts w:ascii="Arial" w:eastAsia="Tahoma" w:hAnsi="Arial" w:cs="Arial"/>
          <w:spacing w:val="3"/>
        </w:rPr>
        <w:t xml:space="preserve"> </w:t>
      </w:r>
      <w:r w:rsidR="00E6700B" w:rsidRPr="000A4D3E">
        <w:rPr>
          <w:rFonts w:ascii="Arial" w:eastAsia="Tahoma" w:hAnsi="Arial" w:cs="Arial"/>
          <w:spacing w:val="3"/>
        </w:rPr>
        <w:t>________________________________________</w:t>
      </w:r>
    </w:p>
    <w:p w14:paraId="00B9C985" w14:textId="77777777" w:rsidR="00FB102A" w:rsidRPr="00F46F76" w:rsidRDefault="00FB102A" w:rsidP="00FB102A">
      <w:pPr>
        <w:pStyle w:val="FEAD11pt"/>
        <w:rPr>
          <w:u w:val="single"/>
        </w:rPr>
      </w:pPr>
    </w:p>
    <w:p w14:paraId="7274A43E" w14:textId="77777777" w:rsidR="00FB102A" w:rsidRPr="00FB102A" w:rsidRDefault="00FB102A" w:rsidP="00423EF3">
      <w:pPr>
        <w:pStyle w:val="FEADAppHead"/>
      </w:pPr>
      <w:r w:rsidRPr="00FB102A">
        <w:t>Project Description</w:t>
      </w:r>
    </w:p>
    <w:p w14:paraId="7FCDCFD0" w14:textId="4A297588" w:rsidR="002158EB" w:rsidRDefault="00222F1B" w:rsidP="00FB102A">
      <w:pPr>
        <w:pStyle w:val="FEAD11pt"/>
      </w:pPr>
      <w:r>
        <w:t xml:space="preserve">Please read all NTID FEAD Guidelines before completing this application. </w:t>
      </w:r>
      <w:r w:rsidR="00163CA5" w:rsidRPr="00BC292C">
        <w:t>Describe the professional developme</w:t>
      </w:r>
      <w:r w:rsidR="00FB102A">
        <w:t xml:space="preserve">nt activity you are proposing. </w:t>
      </w:r>
      <w:r w:rsidR="00163CA5" w:rsidRPr="00BC292C">
        <w:t>Include general objectives of the proposal, specific planned activities and expected outcomes, and project timelines</w:t>
      </w:r>
      <w:r w:rsidR="005C4C4D">
        <w:t xml:space="preserve">. </w:t>
      </w:r>
      <w:r w:rsidR="000A2224">
        <w:br/>
      </w:r>
      <w:r w:rsidR="00163CA5" w:rsidRPr="00BC292C">
        <w:t>If the proposal is to run beyond one fiscal year (October-September), divide activities into Phase One and Phase Two.</w:t>
      </w:r>
    </w:p>
    <w:p w14:paraId="622AE225" w14:textId="77777777" w:rsidR="00222F1B" w:rsidRDefault="00222F1B" w:rsidP="00FB102A">
      <w:pPr>
        <w:pStyle w:val="FEAD11pt"/>
      </w:pPr>
    </w:p>
    <w:p w14:paraId="0B1247BD" w14:textId="4959D42E" w:rsidR="00222F1B" w:rsidRPr="00BC292C" w:rsidRDefault="00222F1B" w:rsidP="00FB102A">
      <w:pPr>
        <w:pStyle w:val="FEAD11pt"/>
      </w:pPr>
      <w:r w:rsidRPr="003B7F51">
        <w:rPr>
          <w:rFonts w:eastAsia="Tahoma"/>
          <w:spacing w:val="6"/>
          <w:u w:val="single"/>
        </w:rPr>
        <w:t xml:space="preserve">While the committee recognizes the value of scholarly </w:t>
      </w:r>
      <w:proofErr w:type="gramStart"/>
      <w:r w:rsidRPr="003B7F51">
        <w:rPr>
          <w:rFonts w:eastAsia="Tahoma"/>
          <w:spacing w:val="6"/>
          <w:u w:val="single"/>
        </w:rPr>
        <w:t>dissemination;</w:t>
      </w:r>
      <w:proofErr w:type="gramEnd"/>
      <w:r w:rsidRPr="003B7F51">
        <w:rPr>
          <w:rFonts w:eastAsia="Tahoma"/>
          <w:spacing w:val="6"/>
          <w:u w:val="single"/>
        </w:rPr>
        <w:t xml:space="preserve"> presentation at a conference, giving workshops, etc. for the purposes of FEAD funding is not considered professional development, per se.</w:t>
      </w:r>
      <w:r w:rsidRPr="00DD2BC2">
        <w:rPr>
          <w:rFonts w:eastAsia="Tahoma"/>
          <w:spacing w:val="6"/>
        </w:rPr>
        <w:t xml:space="preserve"> If the applicant is presenting at a conference for which funding is being requested, include a statement on how the conference itself holds merit as a professional development activity as prescribed by </w:t>
      </w:r>
      <w:r>
        <w:rPr>
          <w:rFonts w:eastAsia="Tahoma"/>
          <w:spacing w:val="6"/>
        </w:rPr>
        <w:t xml:space="preserve">the individual’s </w:t>
      </w:r>
      <w:r w:rsidRPr="00DD2BC2">
        <w:rPr>
          <w:rFonts w:eastAsia="Tahoma"/>
          <w:spacing w:val="6"/>
        </w:rPr>
        <w:t>POW, apart from the applicant's presentation.</w:t>
      </w:r>
    </w:p>
    <w:p w14:paraId="15AA5C85" w14:textId="77777777" w:rsidR="00FB102A" w:rsidRDefault="000C3F16" w:rsidP="002158EB">
      <w:pPr>
        <w:spacing w:after="360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  <w:noProof/>
          <w:spacing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6B7D2D" wp14:editId="7C9D30AF">
                <wp:simplePos x="0" y="0"/>
                <wp:positionH relativeFrom="column">
                  <wp:posOffset>21590</wp:posOffset>
                </wp:positionH>
                <wp:positionV relativeFrom="paragraph">
                  <wp:posOffset>225425</wp:posOffset>
                </wp:positionV>
                <wp:extent cx="6261825" cy="3657600"/>
                <wp:effectExtent l="0" t="0" r="24765" b="1905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82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072E5" w14:textId="77777777" w:rsidR="00FB102A" w:rsidRPr="00F8277E" w:rsidRDefault="00FB10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B7D2D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.7pt;margin-top:17.75pt;width:493.05pt;height:4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">
                <v:textbox>
                  <w:txbxContent>
                    <w:p w14:paraId="1B2072E5" w14:textId="77777777" w:rsidR="00FB102A" w:rsidRPr="00F8277E" w:rsidRDefault="00FB10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102A">
        <w:rPr>
          <w:rFonts w:ascii="Arial" w:eastAsia="Tahoma" w:hAnsi="Arial" w:cs="Arial"/>
          <w:spacing w:val="8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D3FED" wp14:editId="337A2A76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6323330" cy="561975"/>
                <wp:effectExtent l="9525" t="13970" r="10795" b="508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682C0" w14:textId="77777777" w:rsidR="00FB102A" w:rsidRPr="00F8277E" w:rsidRDefault="00FB102A" w:rsidP="00FB10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D3FED" id="Text Box 28" o:spid="_x0000_s1027" type="#_x0000_t202" style="position:absolute;margin-left:0;margin-top:21pt;width:497.9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">
                <v:textbox>
                  <w:txbxContent>
                    <w:p w14:paraId="44E682C0" w14:textId="77777777" w:rsidR="00FB102A" w:rsidRPr="00F8277E" w:rsidRDefault="00FB102A" w:rsidP="00FB10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CA5" w:rsidRPr="009C24F7">
        <w:rPr>
          <w:rFonts w:ascii="Arial" w:hAnsi="Arial" w:cs="Arial"/>
          <w:b/>
          <w:color w:val="ED7D31"/>
          <w:spacing w:val="10"/>
        </w:rPr>
        <w:t xml:space="preserve">Activity Timeline </w:t>
      </w:r>
      <w:r w:rsidR="00163CA5" w:rsidRPr="00BC292C">
        <w:rPr>
          <w:rFonts w:ascii="Arial" w:eastAsia="Tahoma" w:hAnsi="Arial" w:cs="Arial"/>
        </w:rPr>
        <w:t xml:space="preserve">(be specific):  </w:t>
      </w:r>
    </w:p>
    <w:p w14:paraId="43AC1AD4" w14:textId="77777777" w:rsidR="00FB102A" w:rsidRDefault="00FB102A" w:rsidP="00FB102A">
      <w:pPr>
        <w:pStyle w:val="FEADAppHead"/>
      </w:pPr>
    </w:p>
    <w:p w14:paraId="3C8E1FEA" w14:textId="77777777" w:rsidR="00FB102A" w:rsidRDefault="00FB102A" w:rsidP="00FB102A">
      <w:pPr>
        <w:pStyle w:val="FEADAppHead"/>
      </w:pPr>
    </w:p>
    <w:p w14:paraId="336B393D" w14:textId="77777777" w:rsidR="00FB102A" w:rsidRDefault="00FB102A" w:rsidP="00FB102A">
      <w:pPr>
        <w:pStyle w:val="FEADAppHead"/>
      </w:pPr>
    </w:p>
    <w:p w14:paraId="337F9BD9" w14:textId="77777777" w:rsidR="00FB102A" w:rsidRDefault="00FB102A" w:rsidP="00FB102A">
      <w:pPr>
        <w:pStyle w:val="FEADAppHead"/>
      </w:pPr>
    </w:p>
    <w:p w14:paraId="418AA0A2" w14:textId="77777777" w:rsidR="00FB102A" w:rsidRPr="00FB102A" w:rsidRDefault="00FB102A" w:rsidP="00AA69DE">
      <w:pPr>
        <w:pStyle w:val="FEADAppHead"/>
        <w:spacing w:before="120"/>
      </w:pPr>
      <w:r w:rsidRPr="00FB102A">
        <w:t>P</w:t>
      </w:r>
      <w:r w:rsidR="00312B2A">
        <w:t xml:space="preserve">roject </w:t>
      </w:r>
      <w:r w:rsidRPr="00FB102A">
        <w:t>Narrative</w:t>
      </w:r>
    </w:p>
    <w:p w14:paraId="7E4147A8" w14:textId="77777777" w:rsidR="00163CA5" w:rsidRPr="000A2224" w:rsidRDefault="00163CA5" w:rsidP="000A2224">
      <w:pPr>
        <w:pStyle w:val="FEAD11pt"/>
      </w:pPr>
      <w:r w:rsidRPr="000A2224">
        <w:t>State how this activity directly relates to your professional development requirements as outlined in your Plan of Work:</w:t>
      </w:r>
      <w:r w:rsidRPr="000A2224" w:rsidDel="00346C20">
        <w:t xml:space="preserve"> </w:t>
      </w:r>
    </w:p>
    <w:p w14:paraId="2966EBF2" w14:textId="77777777" w:rsidR="00163CA5" w:rsidRPr="00BC292C" w:rsidRDefault="000C3F16" w:rsidP="00163CA5">
      <w:pPr>
        <w:rPr>
          <w:rFonts w:ascii="Arial" w:eastAsia="Tahoma" w:hAnsi="Arial" w:cs="Arial"/>
          <w:spacing w:val="6"/>
        </w:rPr>
      </w:pPr>
      <w:r>
        <w:rPr>
          <w:rFonts w:ascii="Arial" w:eastAsia="Tahoma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BBAFA8" wp14:editId="6B4EA21C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323330" cy="6449060"/>
                <wp:effectExtent l="9525" t="13335" r="10795" b="508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644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A34D8" w14:textId="77777777" w:rsidR="00FB102A" w:rsidRPr="00F8277E" w:rsidRDefault="00FB10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BAFA8" id="Text Box 27" o:spid="_x0000_s1028" type="#_x0000_t202" style="position:absolute;margin-left:0;margin-top:9pt;width:497.9pt;height:50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">
                <v:textbox>
                  <w:txbxContent>
                    <w:p w14:paraId="6AAA34D8" w14:textId="77777777" w:rsidR="00FB102A" w:rsidRPr="00F8277E" w:rsidRDefault="00FB10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767CC0" w14:textId="77777777" w:rsidR="00163CA5" w:rsidRPr="00BC292C" w:rsidRDefault="00163CA5" w:rsidP="00163CA5">
      <w:pPr>
        <w:rPr>
          <w:rFonts w:ascii="Arial" w:eastAsia="Tahoma" w:hAnsi="Arial" w:cs="Arial"/>
          <w:spacing w:val="6"/>
        </w:rPr>
      </w:pPr>
    </w:p>
    <w:p w14:paraId="189CC9CA" w14:textId="77777777" w:rsidR="00163CA5" w:rsidRPr="00BC292C" w:rsidRDefault="00163CA5" w:rsidP="00163CA5">
      <w:pPr>
        <w:rPr>
          <w:rFonts w:ascii="Arial" w:eastAsia="Tahoma" w:hAnsi="Arial" w:cs="Arial"/>
          <w:spacing w:val="6"/>
        </w:rPr>
      </w:pPr>
    </w:p>
    <w:p w14:paraId="51F5FD8F" w14:textId="77777777" w:rsidR="00163CA5" w:rsidRPr="00BC292C" w:rsidRDefault="00163CA5" w:rsidP="00163CA5">
      <w:pPr>
        <w:rPr>
          <w:rFonts w:ascii="Arial" w:eastAsia="Tahoma" w:hAnsi="Arial" w:cs="Arial"/>
          <w:spacing w:val="6"/>
        </w:rPr>
      </w:pPr>
    </w:p>
    <w:p w14:paraId="650D331C" w14:textId="77777777" w:rsidR="00163CA5" w:rsidRPr="00BC292C" w:rsidRDefault="00163CA5" w:rsidP="00163CA5">
      <w:pPr>
        <w:rPr>
          <w:rFonts w:ascii="Arial" w:eastAsia="Tahoma" w:hAnsi="Arial" w:cs="Arial"/>
          <w:spacing w:val="6"/>
        </w:rPr>
      </w:pPr>
    </w:p>
    <w:p w14:paraId="466EA30C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1D71D017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3248B5D5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2A747E0D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5214921D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7A3630C2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0BF97499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7BFAB745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5C55B9EA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5FCA3CEB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6C8FE753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67AA40D4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0985F197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7291E8E5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62A09E7D" w14:textId="77777777" w:rsidR="00163CA5" w:rsidRPr="00BC292C" w:rsidRDefault="00163CA5" w:rsidP="00163CA5">
      <w:pPr>
        <w:rPr>
          <w:rFonts w:ascii="Arial" w:eastAsia="Tahoma" w:hAnsi="Arial" w:cs="Arial"/>
          <w:spacing w:val="-1"/>
        </w:rPr>
      </w:pPr>
    </w:p>
    <w:p w14:paraId="46ED00A5" w14:textId="77777777" w:rsidR="009A0973" w:rsidRDefault="00FB102A" w:rsidP="00A60595">
      <w:pPr>
        <w:pStyle w:val="FEADAppHead"/>
        <w:rPr>
          <w:rFonts w:eastAsia="Tahoma"/>
        </w:rPr>
        <w:sectPr w:rsidR="009A0973" w:rsidSect="00D50DF4">
          <w:footerReference w:type="default" r:id="rId9"/>
          <w:footerReference w:type="first" r:id="rId10"/>
          <w:pgSz w:w="12240" w:h="15840"/>
          <w:pgMar w:top="1267" w:right="1080" w:bottom="1411" w:left="1080" w:header="720" w:footer="360" w:gutter="0"/>
          <w:pgNumType w:start="1"/>
          <w:cols w:space="720"/>
          <w:docGrid w:linePitch="299"/>
        </w:sectPr>
      </w:pPr>
      <w:r>
        <w:rPr>
          <w:rFonts w:eastAsia="Tahoma"/>
        </w:rPr>
        <w:br w:type="page"/>
      </w:r>
    </w:p>
    <w:p w14:paraId="0D3E8E9D" w14:textId="77777777" w:rsidR="00FB102A" w:rsidRDefault="00FB102A" w:rsidP="00A60595">
      <w:pPr>
        <w:pStyle w:val="FEADAppHead"/>
        <w:rPr>
          <w:rFonts w:eastAsia="Tahoma"/>
        </w:rPr>
      </w:pPr>
      <w:r w:rsidRPr="00BC292C">
        <w:rPr>
          <w:rFonts w:eastAsia="Tahoma"/>
        </w:rPr>
        <w:lastRenderedPageBreak/>
        <w:t>Breakdown of proposed costs:</w:t>
      </w:r>
      <w:r w:rsidRPr="00BC292C">
        <w:rPr>
          <w:rFonts w:eastAsia="Tahoma"/>
        </w:rPr>
        <w:tab/>
      </w:r>
    </w:p>
    <w:p w14:paraId="33F1DA41" w14:textId="77777777" w:rsidR="0036598B" w:rsidRPr="0036598B" w:rsidRDefault="0036598B" w:rsidP="0036598B"/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7650"/>
        <w:gridCol w:w="2330"/>
      </w:tblGrid>
      <w:tr w:rsidR="0036598B" w:rsidRPr="0036598B" w14:paraId="71866084" w14:textId="77777777" w:rsidTr="0094027E">
        <w:trPr>
          <w:trHeight w:val="432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EB273" w14:textId="77777777" w:rsidR="0036598B" w:rsidRPr="0036598B" w:rsidRDefault="0036598B" w:rsidP="0094027E">
            <w:pPr>
              <w:spacing w:after="40"/>
              <w:textAlignment w:val="baseline"/>
              <w:rPr>
                <w:rFonts w:ascii="Arial" w:eastAsia="Tahoma" w:hAnsi="Arial" w:cs="Arial"/>
              </w:rPr>
            </w:pPr>
            <w:r w:rsidRPr="0036598B">
              <w:rPr>
                <w:rFonts w:ascii="Arial" w:eastAsia="Tahoma" w:hAnsi="Arial" w:cs="Arial"/>
              </w:rPr>
              <w:t xml:space="preserve">Travel </w:t>
            </w:r>
            <w:r w:rsidRPr="0036598B">
              <w:rPr>
                <w:rFonts w:ascii="Arial" w:eastAsia="Tahoma" w:hAnsi="Arial" w:cs="Arial"/>
                <w:i/>
              </w:rPr>
              <w:t>(include transportation, lodging, meals, and other related fees)</w:t>
            </w:r>
            <w:r w:rsidRPr="0036598B">
              <w:rPr>
                <w:rFonts w:ascii="Arial" w:eastAsia="Tahoma" w:hAnsi="Arial" w:cs="Arial"/>
                <w:i/>
              </w:rPr>
              <w:tab/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20C084" w14:textId="77777777" w:rsidR="0036598B" w:rsidRPr="0036598B" w:rsidRDefault="0036598B" w:rsidP="0094027E">
            <w:pPr>
              <w:textAlignment w:val="baseline"/>
              <w:rPr>
                <w:rFonts w:ascii="Arial" w:eastAsia="Tahoma" w:hAnsi="Arial" w:cs="Arial"/>
              </w:rPr>
            </w:pPr>
          </w:p>
        </w:tc>
      </w:tr>
      <w:tr w:rsidR="0036598B" w:rsidRPr="0036598B" w14:paraId="707648FC" w14:textId="77777777" w:rsidTr="0094027E">
        <w:trPr>
          <w:trHeight w:val="432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19C9E" w14:textId="77777777" w:rsidR="0036598B" w:rsidRPr="0036598B" w:rsidRDefault="0036598B" w:rsidP="0094027E">
            <w:pPr>
              <w:spacing w:after="40"/>
              <w:textAlignment w:val="baseline"/>
              <w:rPr>
                <w:rFonts w:ascii="Arial" w:eastAsia="Tahoma" w:hAnsi="Arial" w:cs="Arial"/>
              </w:rPr>
            </w:pPr>
            <w:r w:rsidRPr="0036598B">
              <w:rPr>
                <w:rFonts w:ascii="Arial" w:eastAsia="Tahoma" w:hAnsi="Arial" w:cs="Arial"/>
              </w:rPr>
              <w:t>Conference Registration (attach brochure)</w:t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9522C32" w14:textId="77777777" w:rsidR="0036598B" w:rsidRDefault="0036598B" w:rsidP="00C374AF"/>
        </w:tc>
      </w:tr>
      <w:tr w:rsidR="0036598B" w:rsidRPr="0036598B" w14:paraId="5E2179AF" w14:textId="77777777" w:rsidTr="0094027E">
        <w:trPr>
          <w:trHeight w:val="432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AEF0D" w14:textId="77777777" w:rsidR="0036598B" w:rsidRPr="0036598B" w:rsidRDefault="0036598B" w:rsidP="0094027E">
            <w:pPr>
              <w:spacing w:after="40"/>
              <w:textAlignment w:val="baseline"/>
              <w:rPr>
                <w:rFonts w:ascii="Arial" w:eastAsia="Tahoma" w:hAnsi="Arial" w:cs="Arial"/>
              </w:rPr>
            </w:pPr>
            <w:r w:rsidRPr="0036598B">
              <w:rPr>
                <w:rFonts w:ascii="Arial" w:eastAsia="Tahoma" w:hAnsi="Arial" w:cs="Arial"/>
              </w:rPr>
              <w:t>Supplies</w:t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</w:p>
        </w:tc>
        <w:tc>
          <w:tcPr>
            <w:tcW w:w="2330" w:type="dxa"/>
            <w:tcBorders>
              <w:left w:val="nil"/>
              <w:right w:val="nil"/>
            </w:tcBorders>
            <w:vAlign w:val="bottom"/>
          </w:tcPr>
          <w:p w14:paraId="5E1170CE" w14:textId="77777777" w:rsidR="0036598B" w:rsidRDefault="0036598B" w:rsidP="00C374AF"/>
        </w:tc>
      </w:tr>
      <w:tr w:rsidR="0036598B" w:rsidRPr="0036598B" w14:paraId="15DD8D03" w14:textId="77777777" w:rsidTr="0094027E">
        <w:trPr>
          <w:trHeight w:val="432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6092A" w14:textId="77777777" w:rsidR="0036598B" w:rsidRPr="0036598B" w:rsidRDefault="0036598B" w:rsidP="0094027E">
            <w:pPr>
              <w:spacing w:after="40"/>
              <w:textAlignment w:val="baseline"/>
              <w:rPr>
                <w:rFonts w:ascii="Arial" w:eastAsia="Tahoma" w:hAnsi="Arial" w:cs="Arial"/>
              </w:rPr>
            </w:pPr>
            <w:r w:rsidRPr="0036598B">
              <w:rPr>
                <w:rFonts w:ascii="Arial" w:eastAsia="Tahoma" w:hAnsi="Arial" w:cs="Arial"/>
              </w:rPr>
              <w:t>Software</w:t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</w:p>
        </w:tc>
        <w:tc>
          <w:tcPr>
            <w:tcW w:w="2330" w:type="dxa"/>
            <w:tcBorders>
              <w:left w:val="nil"/>
              <w:right w:val="nil"/>
            </w:tcBorders>
            <w:vAlign w:val="bottom"/>
          </w:tcPr>
          <w:p w14:paraId="2ADA5AE3" w14:textId="77777777" w:rsidR="0036598B" w:rsidRDefault="0036598B" w:rsidP="0094027E"/>
        </w:tc>
      </w:tr>
      <w:tr w:rsidR="0036598B" w:rsidRPr="0036598B" w14:paraId="636A3446" w14:textId="77777777" w:rsidTr="0094027E">
        <w:trPr>
          <w:trHeight w:val="432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757B2" w14:textId="77777777" w:rsidR="0036598B" w:rsidRPr="0036598B" w:rsidRDefault="0036598B" w:rsidP="0094027E">
            <w:pPr>
              <w:spacing w:after="40"/>
              <w:textAlignment w:val="baseline"/>
              <w:rPr>
                <w:rFonts w:ascii="Arial" w:eastAsia="Tahoma" w:hAnsi="Arial" w:cs="Arial"/>
              </w:rPr>
            </w:pPr>
            <w:r w:rsidRPr="0036598B">
              <w:rPr>
                <w:rFonts w:ascii="Arial" w:eastAsia="Tahoma" w:hAnsi="Arial" w:cs="Arial"/>
              </w:rPr>
              <w:t>Postage</w:t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</w:p>
        </w:tc>
        <w:tc>
          <w:tcPr>
            <w:tcW w:w="2330" w:type="dxa"/>
            <w:tcBorders>
              <w:left w:val="nil"/>
              <w:right w:val="nil"/>
            </w:tcBorders>
            <w:vAlign w:val="bottom"/>
          </w:tcPr>
          <w:p w14:paraId="506C3CED" w14:textId="77777777" w:rsidR="0036598B" w:rsidRDefault="0036598B" w:rsidP="0094027E"/>
        </w:tc>
      </w:tr>
      <w:tr w:rsidR="0036598B" w:rsidRPr="0036598B" w14:paraId="4FF6C958" w14:textId="77777777" w:rsidTr="0094027E">
        <w:trPr>
          <w:trHeight w:val="432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45C02" w14:textId="77777777" w:rsidR="0036598B" w:rsidRPr="0036598B" w:rsidRDefault="0036598B" w:rsidP="0094027E">
            <w:pPr>
              <w:spacing w:after="40"/>
              <w:textAlignment w:val="baseline"/>
              <w:rPr>
                <w:rFonts w:ascii="Arial" w:eastAsia="Tahoma" w:hAnsi="Arial" w:cs="Arial"/>
              </w:rPr>
            </w:pPr>
            <w:r w:rsidRPr="0036598B">
              <w:rPr>
                <w:rFonts w:ascii="Arial" w:eastAsia="Tahoma" w:hAnsi="Arial" w:cs="Arial"/>
              </w:rPr>
              <w:t>Research and Testing</w:t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</w:p>
        </w:tc>
        <w:tc>
          <w:tcPr>
            <w:tcW w:w="2330" w:type="dxa"/>
            <w:tcBorders>
              <w:left w:val="nil"/>
              <w:right w:val="nil"/>
            </w:tcBorders>
            <w:vAlign w:val="bottom"/>
          </w:tcPr>
          <w:p w14:paraId="312ABF39" w14:textId="77777777" w:rsidR="0036598B" w:rsidRDefault="0036598B" w:rsidP="0094027E"/>
        </w:tc>
      </w:tr>
      <w:tr w:rsidR="0036598B" w:rsidRPr="0036598B" w14:paraId="09700634" w14:textId="77777777" w:rsidTr="00C374AF">
        <w:trPr>
          <w:trHeight w:val="432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7146D" w14:textId="77777777" w:rsidR="0036598B" w:rsidRPr="0036598B" w:rsidRDefault="0036598B" w:rsidP="0094027E">
            <w:pPr>
              <w:spacing w:after="40"/>
              <w:textAlignment w:val="baseline"/>
              <w:rPr>
                <w:rFonts w:ascii="Arial" w:eastAsia="Tahoma" w:hAnsi="Arial" w:cs="Arial"/>
              </w:rPr>
            </w:pPr>
            <w:r w:rsidRPr="0036598B">
              <w:rPr>
                <w:rFonts w:ascii="Arial" w:eastAsia="Tahoma" w:hAnsi="Arial" w:cs="Arial"/>
              </w:rPr>
              <w:t>Other (e</w:t>
            </w:r>
            <w:r>
              <w:rPr>
                <w:rFonts w:ascii="Arial" w:eastAsia="Tahoma" w:hAnsi="Arial" w:cs="Arial"/>
              </w:rPr>
              <w:t>xplain):</w:t>
            </w:r>
          </w:p>
        </w:tc>
        <w:tc>
          <w:tcPr>
            <w:tcW w:w="23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3F7832C" w14:textId="77777777" w:rsidR="0036598B" w:rsidRDefault="0036598B" w:rsidP="0094027E"/>
        </w:tc>
      </w:tr>
      <w:tr w:rsidR="00B44AEA" w:rsidRPr="0036598B" w14:paraId="42BC48A0" w14:textId="77777777" w:rsidTr="00C374AF">
        <w:trPr>
          <w:trHeight w:val="451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ABCDA" w14:textId="77777777" w:rsidR="00B44AEA" w:rsidRPr="0036598B" w:rsidRDefault="00B44AEA" w:rsidP="00B44AEA">
            <w:pPr>
              <w:tabs>
                <w:tab w:val="left" w:pos="7200"/>
                <w:tab w:val="left" w:pos="7740"/>
              </w:tabs>
            </w:pPr>
            <w:r w:rsidRPr="0036598B">
              <w:rPr>
                <w:rFonts w:ascii="Arial" w:eastAsia="Tahoma" w:hAnsi="Arial" w:cs="Arial"/>
                <w:b/>
                <w:spacing w:val="10"/>
              </w:rPr>
              <w:t>Total Estimated Costs</w:t>
            </w:r>
          </w:p>
        </w:tc>
        <w:tc>
          <w:tcPr>
            <w:tcW w:w="2330" w:type="dxa"/>
            <w:tcBorders>
              <w:left w:val="nil"/>
              <w:right w:val="nil"/>
            </w:tcBorders>
            <w:vAlign w:val="bottom"/>
          </w:tcPr>
          <w:p w14:paraId="161BC75F" w14:textId="77777777" w:rsidR="00B44AEA" w:rsidRPr="00B44AEA" w:rsidRDefault="00B44AEA" w:rsidP="00C374AF">
            <w:pPr>
              <w:rPr>
                <w:b/>
              </w:rPr>
            </w:pPr>
            <w:r w:rsidRPr="00B44AEA">
              <w:rPr>
                <w:rFonts w:ascii="Arial" w:eastAsia="Tahoma" w:hAnsi="Arial" w:cs="Arial"/>
                <w:b/>
              </w:rPr>
              <w:t>$</w:t>
            </w:r>
          </w:p>
        </w:tc>
      </w:tr>
      <w:tr w:rsidR="00C374AF" w:rsidRPr="0036598B" w14:paraId="0CFDEE9F" w14:textId="77777777" w:rsidTr="00F76FBB">
        <w:trPr>
          <w:trHeight w:val="451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AF60B" w14:textId="77777777" w:rsidR="00C374AF" w:rsidRPr="00C374AF" w:rsidRDefault="00C374AF" w:rsidP="00C374AF">
            <w:pPr>
              <w:tabs>
                <w:tab w:val="left" w:pos="2340"/>
                <w:tab w:val="left" w:pos="2880"/>
                <w:tab w:val="left" w:pos="3420"/>
              </w:tabs>
              <w:jc w:val="center"/>
              <w:textAlignment w:val="baseline"/>
              <w:rPr>
                <w:rFonts w:ascii="Arial" w:eastAsia="Tahoma" w:hAnsi="Arial" w:cs="Arial"/>
              </w:rPr>
            </w:pPr>
            <w:r w:rsidRPr="00423EF3">
              <w:rPr>
                <w:rFonts w:ascii="Arial" w:eastAsia="Tahoma" w:hAnsi="Arial" w:cs="Arial"/>
                <w:b/>
                <w:i/>
                <w:color w:val="FF0000"/>
              </w:rPr>
              <w:t>*Save All Receipts*</w:t>
            </w:r>
          </w:p>
        </w:tc>
      </w:tr>
      <w:tr w:rsidR="0094027E" w14:paraId="2E99EE33" w14:textId="77777777" w:rsidTr="00151443">
        <w:trPr>
          <w:trHeight w:val="432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80F73" w14:textId="77777777" w:rsidR="0094027E" w:rsidRPr="0036598B" w:rsidRDefault="0094027E" w:rsidP="00F20598">
            <w:pPr>
              <w:spacing w:after="40"/>
              <w:textAlignment w:val="baseline"/>
              <w:rPr>
                <w:rFonts w:ascii="Arial" w:eastAsia="Tahoma" w:hAnsi="Arial" w:cs="Arial"/>
              </w:rPr>
            </w:pPr>
            <w:r w:rsidRPr="00BC292C">
              <w:rPr>
                <w:rFonts w:ascii="Arial" w:eastAsia="Tahoma" w:hAnsi="Arial" w:cs="Arial"/>
              </w:rPr>
              <w:t>Source(s) of funding:</w:t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  <w:r w:rsidRPr="0036598B">
              <w:rPr>
                <w:rFonts w:ascii="Arial" w:eastAsia="Tahoma" w:hAnsi="Arial" w:cs="Arial"/>
              </w:rPr>
              <w:tab/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55F68" w14:textId="77777777" w:rsidR="0094027E" w:rsidRDefault="0094027E" w:rsidP="009F68F5"/>
        </w:tc>
      </w:tr>
      <w:tr w:rsidR="0094027E" w14:paraId="2F31B4BE" w14:textId="77777777" w:rsidTr="00151443">
        <w:trPr>
          <w:trHeight w:val="432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3F710" w14:textId="77777777" w:rsidR="0094027E" w:rsidRPr="0036598B" w:rsidRDefault="0094027E" w:rsidP="00F20598">
            <w:pPr>
              <w:spacing w:after="40"/>
              <w:ind w:left="720"/>
              <w:textAlignment w:val="baseline"/>
              <w:rPr>
                <w:rFonts w:ascii="Arial" w:eastAsia="Tahoma" w:hAnsi="Arial" w:cs="Arial"/>
              </w:rPr>
            </w:pPr>
            <w:r w:rsidRPr="00BC292C">
              <w:rPr>
                <w:rFonts w:ascii="Arial" w:eastAsia="Tahoma" w:hAnsi="Arial" w:cs="Arial"/>
              </w:rPr>
              <w:t>Department support</w:t>
            </w:r>
          </w:p>
        </w:tc>
        <w:tc>
          <w:tcPr>
            <w:tcW w:w="2330" w:type="dxa"/>
            <w:tcBorders>
              <w:top w:val="nil"/>
              <w:left w:val="nil"/>
              <w:right w:val="nil"/>
            </w:tcBorders>
            <w:vAlign w:val="bottom"/>
          </w:tcPr>
          <w:p w14:paraId="4A3A072A" w14:textId="77777777" w:rsidR="0094027E" w:rsidRDefault="0094027E" w:rsidP="009F68F5"/>
        </w:tc>
      </w:tr>
      <w:tr w:rsidR="0094027E" w14:paraId="30CFA0A9" w14:textId="77777777" w:rsidTr="00C374AF">
        <w:trPr>
          <w:trHeight w:val="432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FB8BD" w14:textId="77777777" w:rsidR="0094027E" w:rsidRPr="0036598B" w:rsidRDefault="0094027E" w:rsidP="00F20598">
            <w:pPr>
              <w:spacing w:after="40"/>
              <w:ind w:left="720"/>
              <w:textAlignment w:val="baseline"/>
              <w:rPr>
                <w:rFonts w:ascii="Arial" w:eastAsia="Tahoma" w:hAnsi="Arial" w:cs="Arial"/>
              </w:rPr>
            </w:pPr>
            <w:r w:rsidRPr="00BC292C">
              <w:rPr>
                <w:rFonts w:ascii="Arial" w:eastAsia="Tahoma" w:hAnsi="Arial" w:cs="Arial"/>
              </w:rPr>
              <w:t>Other revenue support</w:t>
            </w:r>
          </w:p>
        </w:tc>
        <w:tc>
          <w:tcPr>
            <w:tcW w:w="23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78EEABA" w14:textId="77777777" w:rsidR="0094027E" w:rsidRDefault="0094027E" w:rsidP="009F68F5"/>
        </w:tc>
      </w:tr>
      <w:tr w:rsidR="00B44AEA" w:rsidRPr="00680222" w14:paraId="5EC51443" w14:textId="77777777" w:rsidTr="00767AE4">
        <w:trPr>
          <w:trHeight w:val="370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8534AFD" w14:textId="77777777" w:rsidR="00B44AEA" w:rsidRPr="0036598B" w:rsidRDefault="00B44AEA" w:rsidP="00767AE4">
            <w:pPr>
              <w:tabs>
                <w:tab w:val="left" w:pos="7200"/>
                <w:tab w:val="left" w:pos="7740"/>
              </w:tabs>
            </w:pPr>
            <w:r w:rsidRPr="00F20598">
              <w:rPr>
                <w:rFonts w:ascii="Arial" w:eastAsia="Tahoma" w:hAnsi="Arial" w:cs="Arial"/>
                <w:b/>
                <w:spacing w:val="10"/>
              </w:rPr>
              <w:t>Total FEAD Requested</w:t>
            </w:r>
          </w:p>
        </w:tc>
        <w:tc>
          <w:tcPr>
            <w:tcW w:w="23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14:paraId="1E708C5A" w14:textId="77777777" w:rsidR="00B44AEA" w:rsidRPr="00B44AEA" w:rsidRDefault="00B44AEA" w:rsidP="00B44AEA">
            <w:pPr>
              <w:rPr>
                <w:b/>
              </w:rPr>
            </w:pPr>
            <w:r w:rsidRPr="00B44AEA">
              <w:rPr>
                <w:rFonts w:ascii="Arial" w:eastAsia="Tahoma" w:hAnsi="Arial" w:cs="Arial"/>
                <w:b/>
              </w:rPr>
              <w:t>$</w:t>
            </w:r>
          </w:p>
        </w:tc>
      </w:tr>
    </w:tbl>
    <w:p w14:paraId="49A737B0" w14:textId="77777777" w:rsidR="00E67C30" w:rsidRPr="002729B9" w:rsidRDefault="00FB102A" w:rsidP="002729B9">
      <w:pPr>
        <w:spacing w:before="120" w:after="120"/>
        <w:textAlignment w:val="baseline"/>
        <w:rPr>
          <w:rFonts w:ascii="Arial" w:eastAsia="Tahoma" w:hAnsi="Arial" w:cs="Arial"/>
        </w:rPr>
      </w:pPr>
      <w:r w:rsidRPr="00BC292C">
        <w:rPr>
          <w:rFonts w:ascii="Arial" w:eastAsia="Tahoma" w:hAnsi="Arial" w:cs="Arial"/>
        </w:rPr>
        <w:tab/>
      </w:r>
      <w:r w:rsidRPr="00BC292C">
        <w:rPr>
          <w:rFonts w:ascii="Arial" w:eastAsia="Tahoma" w:hAnsi="Arial" w:cs="Arial"/>
        </w:rPr>
        <w:tab/>
      </w:r>
      <w:r w:rsidR="00E67C30">
        <w:rPr>
          <w:rFonts w:ascii="Arial" w:eastAsia="Tahoma" w:hAnsi="Arial" w:cs="Arial"/>
        </w:rPr>
        <w:tab/>
      </w:r>
      <w:r w:rsidR="00E67C30">
        <w:rPr>
          <w:rFonts w:ascii="Arial" w:eastAsia="Tahoma" w:hAnsi="Arial" w:cs="Arial"/>
        </w:rPr>
        <w:tab/>
      </w:r>
      <w:r w:rsidR="00E67C30">
        <w:rPr>
          <w:rFonts w:ascii="Arial" w:eastAsia="Tahoma" w:hAnsi="Arial" w:cs="Arial"/>
        </w:rPr>
        <w:tab/>
      </w:r>
      <w:r w:rsidR="00E67C30">
        <w:rPr>
          <w:rFonts w:ascii="Arial" w:eastAsia="Tahoma" w:hAnsi="Arial" w:cs="Arial"/>
        </w:rPr>
        <w:tab/>
      </w:r>
      <w:r w:rsidR="00E67C30">
        <w:rPr>
          <w:rFonts w:ascii="Arial" w:eastAsia="Tahoma" w:hAnsi="Arial" w:cs="Arial"/>
        </w:rPr>
        <w:tab/>
      </w:r>
    </w:p>
    <w:p w14:paraId="2F10439D" w14:textId="77777777" w:rsidR="00163CA5" w:rsidRPr="00E67C30" w:rsidRDefault="004869CB" w:rsidP="00651955">
      <w:pPr>
        <w:tabs>
          <w:tab w:val="left" w:pos="7200"/>
          <w:tab w:val="left" w:pos="7740"/>
        </w:tabs>
        <w:rPr>
          <w:rFonts w:ascii="Arial" w:hAnsi="Arial" w:cs="Arial"/>
        </w:rPr>
      </w:pPr>
      <w:r>
        <w:rPr>
          <w:rFonts w:ascii="Arial" w:eastAsia="Tahoma" w:hAnsi="Arial" w:cs="Arial"/>
          <w:b/>
          <w:spacing w:val="10"/>
        </w:rPr>
        <w:t xml:space="preserve">Applicant’s Signature </w:t>
      </w:r>
      <w:r w:rsidR="00CF01CE" w:rsidRPr="00CF01CE">
        <w:rPr>
          <w:rFonts w:ascii="Arial" w:eastAsia="Tahoma" w:hAnsi="Arial" w:cs="Arial"/>
          <w:spacing w:val="10"/>
        </w:rPr>
        <w:t>___</w:t>
      </w:r>
      <w:r w:rsidR="000A2224">
        <w:rPr>
          <w:rFonts w:ascii="Arial" w:eastAsia="Tahoma" w:hAnsi="Arial" w:cs="Arial"/>
          <w:spacing w:val="10"/>
        </w:rPr>
        <w:t>___</w:t>
      </w:r>
      <w:r w:rsidR="00CF01CE" w:rsidRPr="00CF01CE">
        <w:rPr>
          <w:rFonts w:ascii="Arial" w:eastAsia="Tahoma" w:hAnsi="Arial" w:cs="Arial"/>
          <w:spacing w:val="10"/>
        </w:rPr>
        <w:t>_________________________</w:t>
      </w:r>
      <w:r w:rsidR="00CF01CE">
        <w:rPr>
          <w:rFonts w:ascii="Arial" w:hAnsi="Arial" w:cs="Arial"/>
        </w:rPr>
        <w:t xml:space="preserve"> </w:t>
      </w:r>
      <w:r w:rsidR="00651955">
        <w:rPr>
          <w:rFonts w:ascii="Arial" w:hAnsi="Arial" w:cs="Arial"/>
        </w:rPr>
        <w:tab/>
      </w:r>
      <w:r w:rsidR="00CF01CE" w:rsidRPr="004869CB">
        <w:rPr>
          <w:rFonts w:ascii="Arial" w:eastAsia="Tahoma" w:hAnsi="Arial" w:cs="Arial"/>
          <w:b/>
          <w:spacing w:val="10"/>
        </w:rPr>
        <w:t>Date</w:t>
      </w:r>
      <w:r w:rsidR="000A2224" w:rsidRPr="000A2224">
        <w:rPr>
          <w:rFonts w:ascii="Arial" w:eastAsia="Tahoma" w:hAnsi="Arial" w:cs="Arial"/>
          <w:spacing w:val="10"/>
        </w:rPr>
        <w:t>:</w:t>
      </w:r>
      <w:r>
        <w:rPr>
          <w:rFonts w:ascii="Arial" w:eastAsia="Tahoma" w:hAnsi="Arial" w:cs="Arial"/>
          <w:b/>
          <w:color w:val="ED7D31"/>
          <w:spacing w:val="10"/>
        </w:rPr>
        <w:t xml:space="preserve"> </w:t>
      </w:r>
      <w:r w:rsidR="00163CA5" w:rsidRPr="00BC292C">
        <w:rPr>
          <w:rFonts w:ascii="Arial" w:hAnsi="Arial" w:cs="Arial"/>
        </w:rPr>
        <w:t>__</w:t>
      </w:r>
      <w:r w:rsidR="00767AE4">
        <w:rPr>
          <w:rFonts w:ascii="Arial" w:hAnsi="Arial" w:cs="Arial"/>
        </w:rPr>
        <w:t>____</w:t>
      </w:r>
      <w:r w:rsidR="00163CA5" w:rsidRPr="00BC292C">
        <w:rPr>
          <w:rFonts w:ascii="Arial" w:hAnsi="Arial" w:cs="Arial"/>
        </w:rPr>
        <w:t>___</w:t>
      </w:r>
      <w:r w:rsidR="00651955">
        <w:rPr>
          <w:rFonts w:ascii="Arial" w:hAnsi="Arial" w:cs="Arial"/>
        </w:rPr>
        <w:t>__</w:t>
      </w:r>
      <w:r w:rsidR="00163CA5" w:rsidRPr="00BC292C">
        <w:rPr>
          <w:rFonts w:ascii="Arial" w:hAnsi="Arial" w:cs="Arial"/>
        </w:rPr>
        <w:t>____</w:t>
      </w:r>
    </w:p>
    <w:p w14:paraId="1DFEAE5C" w14:textId="77777777" w:rsidR="00163CA5" w:rsidRPr="00BC292C" w:rsidRDefault="00163CA5" w:rsidP="00163CA5">
      <w:pPr>
        <w:jc w:val="center"/>
        <w:rPr>
          <w:rFonts w:ascii="Arial" w:hAnsi="Arial" w:cs="Arial"/>
          <w:color w:val="291000"/>
          <w:u w:val="single"/>
        </w:rPr>
      </w:pPr>
    </w:p>
    <w:p w14:paraId="4E73CE78" w14:textId="77777777" w:rsidR="00163CA5" w:rsidRPr="00BC292C" w:rsidRDefault="00163CA5" w:rsidP="00651955">
      <w:pPr>
        <w:spacing w:before="120"/>
        <w:jc w:val="center"/>
        <w:rPr>
          <w:rFonts w:ascii="Arial" w:hAnsi="Arial" w:cs="Arial"/>
          <w:color w:val="291000"/>
          <w:u w:val="single"/>
        </w:rPr>
      </w:pPr>
      <w:r w:rsidRPr="00651955">
        <w:rPr>
          <w:rFonts w:ascii="Arial" w:hAnsi="Arial" w:cs="Arial"/>
          <w:color w:val="A6A6A6" w:themeColor="background1" w:themeShade="A6"/>
          <w:u w:val="single"/>
        </w:rPr>
        <w:t>__</w:t>
      </w:r>
      <w:r w:rsidR="00E31752" w:rsidRPr="00651955">
        <w:rPr>
          <w:rFonts w:ascii="Arial" w:hAnsi="Arial" w:cs="Arial"/>
          <w:color w:val="A6A6A6" w:themeColor="background1" w:themeShade="A6"/>
          <w:u w:val="single"/>
        </w:rPr>
        <w:t>___</w:t>
      </w:r>
      <w:r w:rsidRPr="00651955">
        <w:rPr>
          <w:rFonts w:ascii="Arial" w:hAnsi="Arial" w:cs="Arial"/>
          <w:color w:val="A6A6A6" w:themeColor="background1" w:themeShade="A6"/>
          <w:u w:val="single"/>
        </w:rPr>
        <w:t>________</w:t>
      </w:r>
      <w:r w:rsidR="00767AE4">
        <w:rPr>
          <w:rFonts w:ascii="Arial" w:hAnsi="Arial" w:cs="Arial"/>
          <w:color w:val="A6A6A6" w:themeColor="background1" w:themeShade="A6"/>
          <w:u w:val="single"/>
        </w:rPr>
        <w:t>____________________</w:t>
      </w:r>
      <w:r w:rsidRPr="00651955">
        <w:rPr>
          <w:rFonts w:ascii="Arial" w:hAnsi="Arial" w:cs="Arial"/>
          <w:color w:val="A6A6A6" w:themeColor="background1" w:themeShade="A6"/>
          <w:u w:val="single"/>
        </w:rPr>
        <w:t>_______</w:t>
      </w:r>
      <w:r w:rsidR="002158EB" w:rsidRPr="00651955">
        <w:rPr>
          <w:rFonts w:ascii="Arial" w:hAnsi="Arial" w:cs="Arial"/>
          <w:color w:val="A6A6A6" w:themeColor="background1" w:themeShade="A6"/>
          <w:u w:val="single"/>
        </w:rPr>
        <w:t>___________</w:t>
      </w:r>
      <w:r w:rsidR="004869CB" w:rsidRPr="00651955">
        <w:rPr>
          <w:rFonts w:ascii="Arial" w:hAnsi="Arial" w:cs="Arial"/>
          <w:color w:val="A6A6A6" w:themeColor="background1" w:themeShade="A6"/>
          <w:u w:val="single"/>
        </w:rPr>
        <w:t>__________</w:t>
      </w:r>
      <w:r w:rsidR="004869CB" w:rsidRPr="00651955">
        <w:rPr>
          <w:rFonts w:ascii="Arial" w:hAnsi="Arial" w:cs="Arial"/>
          <w:color w:val="A6A6A6" w:themeColor="background1" w:themeShade="A6"/>
          <w:u w:val="single"/>
        </w:rPr>
        <w:br/>
      </w:r>
    </w:p>
    <w:p w14:paraId="4BC4C3A2" w14:textId="77777777" w:rsidR="00163CA5" w:rsidRDefault="00163CA5" w:rsidP="00A67234">
      <w:pPr>
        <w:spacing w:after="120"/>
        <w:jc w:val="center"/>
        <w:rPr>
          <w:rFonts w:ascii="Arial" w:hAnsi="Arial" w:cs="Arial"/>
          <w:b/>
          <w:color w:val="291000"/>
          <w:u w:val="single"/>
        </w:rPr>
      </w:pPr>
      <w:r w:rsidRPr="00CF01CE">
        <w:rPr>
          <w:rFonts w:ascii="Arial" w:hAnsi="Arial" w:cs="Arial"/>
          <w:b/>
          <w:color w:val="291000"/>
          <w:u w:val="single"/>
        </w:rPr>
        <w:t>AVPAA Internal Use Only</w:t>
      </w: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5"/>
        <w:gridCol w:w="1800"/>
        <w:gridCol w:w="810"/>
      </w:tblGrid>
      <w:tr w:rsidR="00A67234" w:rsidRPr="00A67234" w14:paraId="20B97E44" w14:textId="77777777" w:rsidTr="00890073">
        <w:trPr>
          <w:trHeight w:val="360"/>
        </w:trPr>
        <w:tc>
          <w:tcPr>
            <w:tcW w:w="5585" w:type="dxa"/>
            <w:vAlign w:val="bottom"/>
          </w:tcPr>
          <w:p w14:paraId="56920939" w14:textId="77777777" w:rsidR="00A67234" w:rsidRPr="00A67234" w:rsidRDefault="00A67234" w:rsidP="00890073">
            <w:pPr>
              <w:spacing w:after="40"/>
              <w:rPr>
                <w:rFonts w:ascii="Arial" w:hAnsi="Arial" w:cs="Arial"/>
                <w:color w:val="291000"/>
              </w:rPr>
            </w:pPr>
            <w:r w:rsidRPr="00A67234">
              <w:rPr>
                <w:rFonts w:ascii="Arial" w:hAnsi="Arial" w:cs="Arial"/>
                <w:color w:val="291000"/>
              </w:rPr>
              <w:t>FEAD Application Received</w:t>
            </w:r>
            <w:r w:rsidRPr="00A67234">
              <w:rPr>
                <w:rFonts w:ascii="Arial" w:hAnsi="Arial" w:cs="Arial"/>
                <w:color w:val="291000"/>
              </w:rPr>
              <w:tab/>
            </w:r>
            <w:r w:rsidRPr="00A67234">
              <w:rPr>
                <w:rFonts w:ascii="Arial" w:hAnsi="Arial" w:cs="Arial"/>
                <w:color w:val="291000"/>
              </w:rPr>
              <w:tab/>
            </w:r>
            <w:r w:rsidRPr="00A67234">
              <w:rPr>
                <w:rFonts w:ascii="Arial" w:hAnsi="Arial" w:cs="Arial"/>
                <w:color w:val="291000"/>
              </w:rPr>
              <w:tab/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3B78B4B6" w14:textId="77777777" w:rsidR="00A67234" w:rsidRPr="00A67234" w:rsidRDefault="00A67234" w:rsidP="00153961">
            <w:pPr>
              <w:spacing w:after="160"/>
              <w:rPr>
                <w:rFonts w:ascii="Arial" w:hAnsi="Arial" w:cs="Arial"/>
                <w:color w:val="291000"/>
              </w:rPr>
            </w:pPr>
          </w:p>
        </w:tc>
      </w:tr>
      <w:tr w:rsidR="00A67234" w:rsidRPr="00A67234" w14:paraId="2D2B67FA" w14:textId="77777777" w:rsidTr="00890073">
        <w:trPr>
          <w:trHeight w:val="360"/>
        </w:trPr>
        <w:tc>
          <w:tcPr>
            <w:tcW w:w="5585" w:type="dxa"/>
            <w:vAlign w:val="bottom"/>
          </w:tcPr>
          <w:p w14:paraId="072DA982" w14:textId="77777777" w:rsidR="00A67234" w:rsidRPr="00A67234" w:rsidRDefault="00A67234" w:rsidP="00890073">
            <w:pPr>
              <w:spacing w:after="40"/>
              <w:rPr>
                <w:rFonts w:ascii="Arial" w:hAnsi="Arial" w:cs="Arial"/>
                <w:color w:val="291000"/>
              </w:rPr>
            </w:pPr>
            <w:r w:rsidRPr="00A67234">
              <w:rPr>
                <w:rFonts w:ascii="Arial" w:hAnsi="Arial" w:cs="Arial"/>
                <w:color w:val="291000"/>
              </w:rPr>
              <w:t xml:space="preserve">AVPAA Budgetary Review </w:t>
            </w:r>
            <w:r w:rsidRPr="00A67234">
              <w:rPr>
                <w:rFonts w:ascii="Arial" w:hAnsi="Arial" w:cs="Arial"/>
                <w:color w:val="291000"/>
              </w:rPr>
              <w:tab/>
            </w:r>
            <w:r w:rsidRPr="00A67234">
              <w:rPr>
                <w:rFonts w:ascii="Arial" w:hAnsi="Arial" w:cs="Arial"/>
                <w:color w:val="291000"/>
              </w:rPr>
              <w:tab/>
            </w:r>
            <w:r w:rsidRPr="00A67234">
              <w:rPr>
                <w:rFonts w:ascii="Arial" w:hAnsi="Arial" w:cs="Arial"/>
                <w:color w:val="291000"/>
              </w:rPr>
              <w:tab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C998B" w14:textId="77777777" w:rsidR="00A67234" w:rsidRPr="00A67234" w:rsidRDefault="00A67234" w:rsidP="00153961">
            <w:pPr>
              <w:spacing w:after="160"/>
              <w:rPr>
                <w:rFonts w:ascii="Arial" w:hAnsi="Arial" w:cs="Arial"/>
                <w:color w:val="291000"/>
              </w:rPr>
            </w:pPr>
          </w:p>
        </w:tc>
      </w:tr>
      <w:tr w:rsidR="00A67234" w:rsidRPr="00A67234" w14:paraId="5947EF95" w14:textId="77777777" w:rsidTr="00890073">
        <w:trPr>
          <w:trHeight w:val="360"/>
        </w:trPr>
        <w:tc>
          <w:tcPr>
            <w:tcW w:w="5585" w:type="dxa"/>
            <w:vAlign w:val="bottom"/>
          </w:tcPr>
          <w:p w14:paraId="7540ACAC" w14:textId="77777777" w:rsidR="00A67234" w:rsidRPr="00A67234" w:rsidRDefault="00A67234" w:rsidP="00890073">
            <w:pPr>
              <w:spacing w:after="40"/>
              <w:rPr>
                <w:rFonts w:ascii="Arial" w:hAnsi="Arial" w:cs="Arial"/>
                <w:color w:val="291000"/>
              </w:rPr>
            </w:pPr>
            <w:r w:rsidRPr="00A67234">
              <w:rPr>
                <w:rFonts w:ascii="Arial" w:hAnsi="Arial" w:cs="Arial"/>
                <w:color w:val="291000"/>
              </w:rPr>
              <w:t>Sent to FEAD Committee</w:t>
            </w:r>
            <w:r w:rsidRPr="00A67234">
              <w:rPr>
                <w:rFonts w:ascii="Arial" w:hAnsi="Arial" w:cs="Arial"/>
                <w:color w:val="291000"/>
              </w:rPr>
              <w:tab/>
            </w:r>
            <w:r w:rsidRPr="00A67234">
              <w:rPr>
                <w:rFonts w:ascii="Arial" w:hAnsi="Arial" w:cs="Arial"/>
                <w:color w:val="291000"/>
              </w:rPr>
              <w:tab/>
            </w:r>
            <w:r w:rsidRPr="00A67234">
              <w:rPr>
                <w:rFonts w:ascii="Arial" w:hAnsi="Arial" w:cs="Arial"/>
                <w:color w:val="291000"/>
              </w:rPr>
              <w:tab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D2DEE" w14:textId="77777777" w:rsidR="00A67234" w:rsidRPr="00A67234" w:rsidRDefault="00A67234" w:rsidP="00153961">
            <w:pPr>
              <w:spacing w:after="160"/>
              <w:rPr>
                <w:rFonts w:ascii="Arial" w:hAnsi="Arial" w:cs="Arial"/>
                <w:color w:val="291000"/>
              </w:rPr>
            </w:pPr>
          </w:p>
        </w:tc>
      </w:tr>
      <w:tr w:rsidR="00A67234" w:rsidRPr="00A67234" w14:paraId="60AC2794" w14:textId="77777777" w:rsidTr="00890073">
        <w:trPr>
          <w:trHeight w:val="360"/>
        </w:trPr>
        <w:tc>
          <w:tcPr>
            <w:tcW w:w="5585" w:type="dxa"/>
            <w:vAlign w:val="bottom"/>
          </w:tcPr>
          <w:p w14:paraId="37BF0517" w14:textId="77777777" w:rsidR="00A67234" w:rsidRPr="00A67234" w:rsidRDefault="00A67234" w:rsidP="00890073">
            <w:pPr>
              <w:spacing w:after="40"/>
              <w:rPr>
                <w:rFonts w:ascii="Arial" w:hAnsi="Arial" w:cs="Arial"/>
                <w:color w:val="291000"/>
              </w:rPr>
            </w:pPr>
            <w:r w:rsidRPr="00A67234">
              <w:rPr>
                <w:rFonts w:ascii="Arial" w:hAnsi="Arial" w:cs="Arial"/>
                <w:color w:val="291000"/>
              </w:rPr>
              <w:t>FEAD Committee Rec/Feed</w:t>
            </w:r>
            <w:r>
              <w:rPr>
                <w:rFonts w:ascii="Arial" w:hAnsi="Arial" w:cs="Arial"/>
                <w:color w:val="291000"/>
              </w:rPr>
              <w:t>back to AVP</w:t>
            </w:r>
            <w:r w:rsidRPr="00A67234">
              <w:rPr>
                <w:rFonts w:ascii="Arial" w:hAnsi="Arial" w:cs="Arial"/>
                <w:color w:val="291000"/>
              </w:rPr>
              <w:tab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314A7" w14:textId="77777777" w:rsidR="00A67234" w:rsidRPr="00A67234" w:rsidRDefault="00A67234" w:rsidP="00153961">
            <w:pPr>
              <w:spacing w:after="160"/>
              <w:rPr>
                <w:rFonts w:ascii="Arial" w:hAnsi="Arial" w:cs="Arial"/>
                <w:color w:val="291000"/>
              </w:rPr>
            </w:pPr>
          </w:p>
        </w:tc>
      </w:tr>
      <w:tr w:rsidR="00A67234" w:rsidRPr="00A67234" w14:paraId="6C6E5A73" w14:textId="77777777" w:rsidTr="00890073">
        <w:trPr>
          <w:trHeight w:val="360"/>
        </w:trPr>
        <w:tc>
          <w:tcPr>
            <w:tcW w:w="5585" w:type="dxa"/>
            <w:vAlign w:val="bottom"/>
          </w:tcPr>
          <w:p w14:paraId="47773B99" w14:textId="77777777" w:rsidR="00A67234" w:rsidRPr="00A67234" w:rsidRDefault="00A67234" w:rsidP="00890073">
            <w:pPr>
              <w:spacing w:after="40"/>
              <w:rPr>
                <w:rFonts w:ascii="Arial" w:hAnsi="Arial" w:cs="Arial"/>
                <w:color w:val="291000"/>
              </w:rPr>
            </w:pPr>
            <w:r w:rsidRPr="00A67234">
              <w:rPr>
                <w:rFonts w:ascii="Arial" w:hAnsi="Arial" w:cs="Arial"/>
                <w:color w:val="291000"/>
              </w:rPr>
              <w:t>FEAD Award Amount</w:t>
            </w:r>
            <w:r w:rsidRPr="00A67234">
              <w:rPr>
                <w:rFonts w:ascii="Arial" w:hAnsi="Arial" w:cs="Arial"/>
                <w:color w:val="291000"/>
              </w:rPr>
              <w:tab/>
            </w:r>
            <w:r w:rsidRPr="00A67234">
              <w:rPr>
                <w:rFonts w:ascii="Arial" w:hAnsi="Arial" w:cs="Arial"/>
                <w:color w:val="291000"/>
              </w:rPr>
              <w:tab/>
            </w:r>
            <w:r w:rsidRPr="00A67234">
              <w:rPr>
                <w:rFonts w:ascii="Arial" w:hAnsi="Arial" w:cs="Arial"/>
                <w:color w:val="291000"/>
              </w:rPr>
              <w:tab/>
            </w:r>
            <w:r w:rsidRPr="00A67234">
              <w:rPr>
                <w:rFonts w:ascii="Arial" w:hAnsi="Arial" w:cs="Arial"/>
                <w:color w:val="291000"/>
              </w:rPr>
              <w:tab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362676" w14:textId="77777777" w:rsidR="00A67234" w:rsidRPr="00A67234" w:rsidRDefault="00A67234" w:rsidP="00153961">
            <w:pPr>
              <w:spacing w:after="160"/>
              <w:rPr>
                <w:rFonts w:ascii="Arial" w:hAnsi="Arial" w:cs="Arial"/>
                <w:color w:val="291000"/>
              </w:rPr>
            </w:pPr>
          </w:p>
        </w:tc>
      </w:tr>
      <w:tr w:rsidR="00A67234" w:rsidRPr="00A67234" w14:paraId="4028FF46" w14:textId="77777777" w:rsidTr="00890073">
        <w:trPr>
          <w:trHeight w:val="360"/>
        </w:trPr>
        <w:tc>
          <w:tcPr>
            <w:tcW w:w="5585" w:type="dxa"/>
            <w:vAlign w:val="bottom"/>
          </w:tcPr>
          <w:p w14:paraId="6090E8F5" w14:textId="77777777" w:rsidR="00A67234" w:rsidRPr="00A67234" w:rsidRDefault="00A67234" w:rsidP="00890073">
            <w:pPr>
              <w:spacing w:after="40"/>
              <w:rPr>
                <w:rFonts w:ascii="Arial" w:hAnsi="Arial" w:cs="Arial"/>
                <w:color w:val="291000"/>
              </w:rPr>
            </w:pPr>
            <w:r w:rsidRPr="00A67234">
              <w:rPr>
                <w:rFonts w:ascii="Arial" w:hAnsi="Arial" w:cs="Arial"/>
                <w:color w:val="291000"/>
              </w:rPr>
              <w:t>Funding Source:</w:t>
            </w:r>
            <w:r w:rsidRPr="00A67234">
              <w:rPr>
                <w:rFonts w:ascii="Arial" w:hAnsi="Arial" w:cs="Arial"/>
                <w:color w:val="291000"/>
              </w:rPr>
              <w:tab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14:paraId="3245F085" w14:textId="77777777" w:rsidR="00A67234" w:rsidRPr="00A67234" w:rsidRDefault="00A67234" w:rsidP="00153961">
            <w:pPr>
              <w:spacing w:after="160"/>
              <w:rPr>
                <w:rFonts w:ascii="Arial" w:hAnsi="Arial" w:cs="Arial"/>
                <w:color w:val="291000"/>
              </w:rPr>
            </w:pPr>
          </w:p>
        </w:tc>
      </w:tr>
      <w:tr w:rsidR="00A67234" w:rsidRPr="00A67234" w14:paraId="3B2317A5" w14:textId="77777777" w:rsidTr="00890073">
        <w:trPr>
          <w:gridAfter w:val="1"/>
          <w:wAfter w:w="810" w:type="dxa"/>
          <w:trHeight w:val="360"/>
        </w:trPr>
        <w:tc>
          <w:tcPr>
            <w:tcW w:w="5585" w:type="dxa"/>
            <w:vAlign w:val="bottom"/>
          </w:tcPr>
          <w:p w14:paraId="7FD5FBEA" w14:textId="77777777" w:rsidR="00A67234" w:rsidRPr="00A67234" w:rsidRDefault="00A67234" w:rsidP="00890073">
            <w:pPr>
              <w:ind w:left="720"/>
              <w:rPr>
                <w:rFonts w:ascii="Arial" w:hAnsi="Arial" w:cs="Arial"/>
                <w:color w:val="291000"/>
              </w:rPr>
            </w:pPr>
            <w:r w:rsidRPr="00A67234">
              <w:rPr>
                <w:rFonts w:ascii="Arial" w:hAnsi="Arial" w:cs="Arial"/>
                <w:color w:val="291000"/>
              </w:rPr>
              <w:t xml:space="preserve">NTID FEAD Operating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F2E37E4" w14:textId="77777777" w:rsidR="00A67234" w:rsidRPr="00A67234" w:rsidRDefault="00A67234" w:rsidP="00153961">
            <w:pPr>
              <w:spacing w:after="160"/>
              <w:rPr>
                <w:rFonts w:ascii="Arial" w:hAnsi="Arial" w:cs="Arial"/>
                <w:color w:val="291000"/>
              </w:rPr>
            </w:pPr>
          </w:p>
        </w:tc>
      </w:tr>
      <w:tr w:rsidR="00A67234" w:rsidRPr="00A67234" w14:paraId="32EF12D4" w14:textId="77777777" w:rsidTr="00890073">
        <w:trPr>
          <w:gridAfter w:val="1"/>
          <w:wAfter w:w="810" w:type="dxa"/>
          <w:trHeight w:val="360"/>
        </w:trPr>
        <w:tc>
          <w:tcPr>
            <w:tcW w:w="5585" w:type="dxa"/>
            <w:vAlign w:val="bottom"/>
          </w:tcPr>
          <w:p w14:paraId="4C4EEB69" w14:textId="77777777" w:rsidR="00A67234" w:rsidRPr="00A67234" w:rsidRDefault="00A67234" w:rsidP="00890073">
            <w:pPr>
              <w:ind w:left="720"/>
              <w:rPr>
                <w:rFonts w:ascii="Arial" w:hAnsi="Arial" w:cs="Arial"/>
                <w:color w:val="291000"/>
              </w:rPr>
            </w:pPr>
            <w:r w:rsidRPr="00A67234">
              <w:rPr>
                <w:rFonts w:ascii="Arial" w:hAnsi="Arial" w:cs="Arial"/>
                <w:color w:val="291000"/>
              </w:rPr>
              <w:t xml:space="preserve">Provost FIF Fund’s     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AA9E627" w14:textId="77777777" w:rsidR="00A67234" w:rsidRPr="00A67234" w:rsidRDefault="00A67234" w:rsidP="00153961">
            <w:pPr>
              <w:spacing w:after="160"/>
              <w:rPr>
                <w:rFonts w:ascii="Arial" w:hAnsi="Arial" w:cs="Arial"/>
                <w:color w:val="291000"/>
              </w:rPr>
            </w:pPr>
          </w:p>
        </w:tc>
      </w:tr>
      <w:tr w:rsidR="00A67234" w:rsidRPr="00A67234" w14:paraId="53C0215F" w14:textId="77777777" w:rsidTr="00890073">
        <w:trPr>
          <w:trHeight w:val="360"/>
        </w:trPr>
        <w:tc>
          <w:tcPr>
            <w:tcW w:w="5585" w:type="dxa"/>
            <w:vAlign w:val="bottom"/>
          </w:tcPr>
          <w:p w14:paraId="18B20C62" w14:textId="77777777" w:rsidR="00A67234" w:rsidRPr="00A67234" w:rsidRDefault="00A67234" w:rsidP="00890073">
            <w:pPr>
              <w:spacing w:after="40"/>
              <w:rPr>
                <w:rFonts w:ascii="Arial" w:hAnsi="Arial" w:cs="Arial"/>
                <w:color w:val="291000"/>
              </w:rPr>
            </w:pPr>
            <w:r w:rsidRPr="00A67234">
              <w:rPr>
                <w:rFonts w:ascii="Arial" w:hAnsi="Arial" w:cs="Arial"/>
                <w:color w:val="291000"/>
              </w:rPr>
              <w:t xml:space="preserve">AVPAA Official Notification to Applicant </w:t>
            </w:r>
            <w:r w:rsidRPr="00A67234">
              <w:rPr>
                <w:rFonts w:ascii="Arial" w:hAnsi="Arial" w:cs="Arial"/>
                <w:color w:val="291000"/>
              </w:rPr>
              <w:tab/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0191DC61" w14:textId="77777777" w:rsidR="00A67234" w:rsidRPr="00A67234" w:rsidRDefault="00A67234" w:rsidP="00153961">
            <w:pPr>
              <w:spacing w:after="160"/>
              <w:rPr>
                <w:rFonts w:ascii="Arial" w:hAnsi="Arial" w:cs="Arial"/>
                <w:color w:val="291000"/>
              </w:rPr>
            </w:pPr>
          </w:p>
        </w:tc>
      </w:tr>
      <w:tr w:rsidR="00A67234" w:rsidRPr="00A67234" w14:paraId="7A131783" w14:textId="77777777" w:rsidTr="00890073">
        <w:trPr>
          <w:trHeight w:val="360"/>
        </w:trPr>
        <w:tc>
          <w:tcPr>
            <w:tcW w:w="5585" w:type="dxa"/>
            <w:vAlign w:val="bottom"/>
          </w:tcPr>
          <w:p w14:paraId="0CCD12D5" w14:textId="77777777" w:rsidR="00A67234" w:rsidRPr="00A67234" w:rsidRDefault="00A67234" w:rsidP="00890073">
            <w:pPr>
              <w:spacing w:after="40"/>
              <w:rPr>
                <w:rFonts w:ascii="Arial" w:hAnsi="Arial" w:cs="Arial"/>
                <w:color w:val="291000"/>
              </w:rPr>
            </w:pPr>
            <w:r w:rsidRPr="00A67234">
              <w:rPr>
                <w:rFonts w:ascii="Arial" w:hAnsi="Arial" w:cs="Arial"/>
                <w:color w:val="291000"/>
              </w:rPr>
              <w:t>JE/Reimbursement Receipts due by</w:t>
            </w:r>
            <w:r w:rsidRPr="00A67234">
              <w:rPr>
                <w:rFonts w:ascii="Arial" w:hAnsi="Arial" w:cs="Arial"/>
                <w:color w:val="291000"/>
              </w:rPr>
              <w:tab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821BD" w14:textId="77777777" w:rsidR="00A67234" w:rsidRPr="00A67234" w:rsidRDefault="00A67234" w:rsidP="00153961">
            <w:pPr>
              <w:spacing w:after="160"/>
              <w:rPr>
                <w:rFonts w:ascii="Arial" w:hAnsi="Arial" w:cs="Arial"/>
                <w:color w:val="291000"/>
              </w:rPr>
            </w:pPr>
          </w:p>
        </w:tc>
      </w:tr>
      <w:tr w:rsidR="00A67234" w14:paraId="4DF39A2D" w14:textId="77777777" w:rsidTr="00890073">
        <w:trPr>
          <w:trHeight w:val="360"/>
        </w:trPr>
        <w:tc>
          <w:tcPr>
            <w:tcW w:w="5585" w:type="dxa"/>
            <w:vAlign w:val="bottom"/>
          </w:tcPr>
          <w:p w14:paraId="497A0436" w14:textId="77777777" w:rsidR="00A67234" w:rsidRDefault="00A67234" w:rsidP="00890073">
            <w:pPr>
              <w:spacing w:after="40"/>
              <w:rPr>
                <w:rFonts w:ascii="Arial" w:hAnsi="Arial" w:cs="Arial"/>
                <w:color w:val="291000"/>
              </w:rPr>
            </w:pPr>
            <w:r w:rsidRPr="00A67234">
              <w:rPr>
                <w:rFonts w:ascii="Arial" w:hAnsi="Arial" w:cs="Arial"/>
                <w:color w:val="291000"/>
              </w:rPr>
              <w:t xml:space="preserve">Applicant’s Evaluation Report due by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05CC3" w14:textId="77777777" w:rsidR="00A67234" w:rsidRPr="00A67234" w:rsidRDefault="00A67234" w:rsidP="00153961">
            <w:pPr>
              <w:spacing w:after="160"/>
              <w:rPr>
                <w:rFonts w:ascii="Arial" w:hAnsi="Arial" w:cs="Arial"/>
                <w:color w:val="291000"/>
              </w:rPr>
            </w:pPr>
          </w:p>
        </w:tc>
      </w:tr>
    </w:tbl>
    <w:p w14:paraId="156E9B6C" w14:textId="77777777" w:rsidR="00A81957" w:rsidRDefault="00A81957" w:rsidP="00890073">
      <w:pPr>
        <w:spacing w:after="160"/>
        <w:rPr>
          <w:rFonts w:ascii="Arial" w:hAnsi="Arial" w:cs="Arial"/>
          <w:color w:val="291000"/>
        </w:rPr>
      </w:pPr>
    </w:p>
    <w:sectPr w:rsidR="00A81957" w:rsidSect="000407A6">
      <w:footerReference w:type="default" r:id="rId11"/>
      <w:type w:val="continuous"/>
      <w:pgSz w:w="12240" w:h="15840"/>
      <w:pgMar w:top="1267" w:right="1080" w:bottom="1411" w:left="1080" w:header="72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B421" w14:textId="77777777" w:rsidR="009F2AFD" w:rsidRDefault="009F2AFD" w:rsidP="00BF6903">
      <w:r>
        <w:separator/>
      </w:r>
    </w:p>
  </w:endnote>
  <w:endnote w:type="continuationSeparator" w:id="0">
    <w:p w14:paraId="268BBA30" w14:textId="77777777" w:rsidR="009F2AFD" w:rsidRDefault="009F2AFD" w:rsidP="00BF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Disp Pro">
    <w:altName w:val="Calibri"/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5F29" w14:textId="77777777" w:rsidR="00A855D0" w:rsidRPr="000407A6" w:rsidRDefault="0043628A" w:rsidP="0071652B">
    <w:pPr>
      <w:pStyle w:val="Footer"/>
      <w:jc w:val="right"/>
      <w:rPr>
        <w:rFonts w:ascii="Arial" w:hAnsi="Arial" w:cs="Arial"/>
        <w:color w:val="595959" w:themeColor="text1" w:themeTint="A6"/>
      </w:rPr>
    </w:pPr>
    <w:r w:rsidRPr="000407A6">
      <w:rPr>
        <w:rFonts w:ascii="Arial" w:hAnsi="Arial" w:cs="Arial"/>
        <w:color w:val="595959" w:themeColor="text1" w:themeTint="A6"/>
        <w:sz w:val="16"/>
        <w:szCs w:val="16"/>
      </w:rPr>
      <w:tab/>
    </w:r>
    <w:r w:rsidRPr="000407A6">
      <w:rPr>
        <w:rFonts w:ascii="Arial" w:hAnsi="Arial" w:cs="Arial"/>
        <w:color w:val="595959" w:themeColor="text1" w:themeTint="A6"/>
        <w:sz w:val="16"/>
        <w:szCs w:val="16"/>
      </w:rPr>
      <w:tab/>
    </w:r>
    <w:r w:rsidR="00A855D0" w:rsidRPr="000407A6">
      <w:rPr>
        <w:rFonts w:ascii="Arial" w:hAnsi="Arial" w:cs="Arial"/>
        <w:color w:val="595959" w:themeColor="text1" w:themeTint="A6"/>
        <w:sz w:val="16"/>
        <w:szCs w:val="16"/>
      </w:rPr>
      <w:t xml:space="preserve">NTID FEAD </w:t>
    </w:r>
    <w:r w:rsidR="00A05A18" w:rsidRPr="000407A6">
      <w:rPr>
        <w:rFonts w:ascii="Arial" w:hAnsi="Arial" w:cs="Arial"/>
        <w:color w:val="595959" w:themeColor="text1" w:themeTint="A6"/>
        <w:sz w:val="16"/>
        <w:szCs w:val="16"/>
      </w:rPr>
      <w:t xml:space="preserve">Application     </w:t>
    </w:r>
    <w:r w:rsidR="00A05A18" w:rsidRPr="000407A6">
      <w:rPr>
        <w:rFonts w:ascii="Arial" w:hAnsi="Arial" w:cs="Arial"/>
        <w:color w:val="595959" w:themeColor="text1" w:themeTint="A6"/>
        <w:sz w:val="20"/>
        <w:szCs w:val="20"/>
      </w:rPr>
      <w:t xml:space="preserve"> |</w:t>
    </w:r>
    <w:r w:rsidR="00A855D0" w:rsidRPr="000407A6">
      <w:rPr>
        <w:color w:val="595959" w:themeColor="text1" w:themeTint="A6"/>
        <w:sz w:val="20"/>
        <w:szCs w:val="20"/>
      </w:rPr>
      <w:t xml:space="preserve"> </w:t>
    </w:r>
    <w:r w:rsidR="00A855D0" w:rsidRPr="000407A6">
      <w:rPr>
        <w:color w:val="595959" w:themeColor="text1" w:themeTint="A6"/>
        <w:sz w:val="20"/>
        <w:szCs w:val="20"/>
      </w:rPr>
      <w:fldChar w:fldCharType="begin"/>
    </w:r>
    <w:r w:rsidR="00A855D0" w:rsidRPr="000407A6">
      <w:rPr>
        <w:color w:val="595959" w:themeColor="text1" w:themeTint="A6"/>
        <w:sz w:val="20"/>
        <w:szCs w:val="20"/>
      </w:rPr>
      <w:instrText xml:space="preserve"> PAGE   \* MERGEFORMAT </w:instrText>
    </w:r>
    <w:r w:rsidR="00A855D0" w:rsidRPr="000407A6">
      <w:rPr>
        <w:color w:val="595959" w:themeColor="text1" w:themeTint="A6"/>
        <w:sz w:val="20"/>
        <w:szCs w:val="20"/>
      </w:rPr>
      <w:fldChar w:fldCharType="separate"/>
    </w:r>
    <w:r w:rsidR="003129D0">
      <w:rPr>
        <w:noProof/>
        <w:color w:val="595959" w:themeColor="text1" w:themeTint="A6"/>
        <w:sz w:val="20"/>
        <w:szCs w:val="20"/>
      </w:rPr>
      <w:t>2</w:t>
    </w:r>
    <w:r w:rsidR="00A855D0" w:rsidRPr="000407A6">
      <w:rPr>
        <w:noProof/>
        <w:color w:val="595959" w:themeColor="text1" w:themeTint="A6"/>
        <w:sz w:val="20"/>
        <w:szCs w:val="20"/>
      </w:rPr>
      <w:fldChar w:fldCharType="end"/>
    </w:r>
    <w:r w:rsidR="00A855D0" w:rsidRPr="000407A6">
      <w:rPr>
        <w:rFonts w:ascii="Arial" w:hAnsi="Arial" w:cs="Arial"/>
        <w:noProof/>
        <w:color w:val="595959" w:themeColor="text1" w:themeTint="A6"/>
        <w:sz w:val="20"/>
        <w:szCs w:val="20"/>
      </w:rPr>
      <w:t xml:space="preserve"> |</w:t>
    </w:r>
  </w:p>
  <w:p w14:paraId="757D7C69" w14:textId="77777777" w:rsidR="00A855D0" w:rsidRPr="000407A6" w:rsidRDefault="00A855D0">
    <w:pPr>
      <w:pStyle w:val="Footer"/>
      <w:rPr>
        <w:rFonts w:ascii="Calibri" w:hAnsi="Calibri" w:cs="Calibri"/>
        <w:color w:val="595959" w:themeColor="text1" w:themeTint="A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D753" w14:textId="77777777" w:rsidR="00A855D0" w:rsidRPr="000407A6" w:rsidRDefault="00A855D0" w:rsidP="0071652B">
    <w:pPr>
      <w:pStyle w:val="Footer"/>
      <w:jc w:val="right"/>
      <w:rPr>
        <w:color w:val="595959" w:themeColor="text1" w:themeTint="A6"/>
      </w:rPr>
    </w:pPr>
    <w:r w:rsidRPr="000407A6">
      <w:rPr>
        <w:rFonts w:ascii="Arial" w:hAnsi="Arial" w:cs="Arial"/>
        <w:color w:val="595959" w:themeColor="text1" w:themeTint="A6"/>
        <w:sz w:val="16"/>
        <w:szCs w:val="16"/>
      </w:rPr>
      <w:t xml:space="preserve">RIT/NTID FEAD Guidelines </w:t>
    </w:r>
    <w:r w:rsidRPr="000407A6">
      <w:rPr>
        <w:color w:val="595959" w:themeColor="text1" w:themeTint="A6"/>
      </w:rPr>
      <w:t xml:space="preserve">| </w:t>
    </w:r>
    <w:r w:rsidRPr="000407A6">
      <w:rPr>
        <w:color w:val="595959" w:themeColor="text1" w:themeTint="A6"/>
      </w:rPr>
      <w:fldChar w:fldCharType="begin"/>
    </w:r>
    <w:r w:rsidRPr="000407A6">
      <w:rPr>
        <w:color w:val="595959" w:themeColor="text1" w:themeTint="A6"/>
      </w:rPr>
      <w:instrText xml:space="preserve"> PAGE   \* MERGEFORMAT </w:instrText>
    </w:r>
    <w:r w:rsidRPr="000407A6">
      <w:rPr>
        <w:color w:val="595959" w:themeColor="text1" w:themeTint="A6"/>
      </w:rPr>
      <w:fldChar w:fldCharType="separate"/>
    </w:r>
    <w:r w:rsidRPr="000407A6">
      <w:rPr>
        <w:noProof/>
        <w:color w:val="595959" w:themeColor="text1" w:themeTint="A6"/>
      </w:rPr>
      <w:t>4</w:t>
    </w:r>
    <w:r w:rsidRPr="000407A6">
      <w:rPr>
        <w:noProof/>
        <w:color w:val="595959" w:themeColor="text1" w:themeTint="A6"/>
      </w:rPr>
      <w:fldChar w:fldCharType="end"/>
    </w:r>
    <w:r w:rsidRPr="000407A6">
      <w:rPr>
        <w:noProof/>
        <w:color w:val="595959" w:themeColor="text1" w:themeTint="A6"/>
      </w:rPr>
      <w:t xml:space="preserve"> |</w:t>
    </w:r>
  </w:p>
  <w:p w14:paraId="02C845C0" w14:textId="77777777" w:rsidR="00A855D0" w:rsidRPr="000407A6" w:rsidRDefault="00A855D0" w:rsidP="0071652B">
    <w:pPr>
      <w:pStyle w:val="Foo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E1E7" w14:textId="7F823E78" w:rsidR="009A0973" w:rsidRPr="000407A6" w:rsidRDefault="009A0973" w:rsidP="0071652B">
    <w:pPr>
      <w:pStyle w:val="Footer"/>
      <w:jc w:val="right"/>
      <w:rPr>
        <w:rFonts w:ascii="Arial" w:hAnsi="Arial" w:cs="Arial"/>
        <w:noProof/>
        <w:color w:val="595959" w:themeColor="text1" w:themeTint="A6"/>
        <w:sz w:val="20"/>
        <w:szCs w:val="20"/>
      </w:rPr>
    </w:pPr>
    <w:r w:rsidRPr="000407A6">
      <w:rPr>
        <w:rFonts w:ascii="Arial" w:hAnsi="Arial" w:cs="Arial"/>
        <w:color w:val="595959" w:themeColor="text1" w:themeTint="A6"/>
        <w:sz w:val="16"/>
        <w:szCs w:val="16"/>
      </w:rPr>
      <w:tab/>
    </w:r>
    <w:r w:rsidRPr="000407A6">
      <w:rPr>
        <w:rFonts w:ascii="Arial" w:hAnsi="Arial" w:cs="Arial"/>
        <w:color w:val="595959" w:themeColor="text1" w:themeTint="A6"/>
        <w:sz w:val="16"/>
        <w:szCs w:val="16"/>
      </w:rPr>
      <w:tab/>
      <w:t xml:space="preserve">NTID FEAD Application </w:t>
    </w:r>
    <w:r w:rsidR="00AC3F02">
      <w:rPr>
        <w:rFonts w:ascii="Arial" w:hAnsi="Arial" w:cs="Arial"/>
        <w:color w:val="595959" w:themeColor="text1" w:themeTint="A6"/>
        <w:sz w:val="16"/>
        <w:szCs w:val="16"/>
      </w:rPr>
      <w:t xml:space="preserve">10/25   </w:t>
    </w:r>
    <w:r w:rsidRPr="000407A6">
      <w:rPr>
        <w:rFonts w:ascii="Arial" w:hAnsi="Arial" w:cs="Arial"/>
        <w:color w:val="595959" w:themeColor="text1" w:themeTint="A6"/>
        <w:sz w:val="20"/>
        <w:szCs w:val="20"/>
      </w:rPr>
      <w:t>|</w:t>
    </w:r>
    <w:r w:rsidRPr="000407A6">
      <w:rPr>
        <w:color w:val="595959" w:themeColor="text1" w:themeTint="A6"/>
        <w:sz w:val="20"/>
        <w:szCs w:val="20"/>
      </w:rPr>
      <w:t xml:space="preserve"> </w:t>
    </w:r>
    <w:r w:rsidRPr="000407A6">
      <w:rPr>
        <w:color w:val="595959" w:themeColor="text1" w:themeTint="A6"/>
        <w:sz w:val="20"/>
        <w:szCs w:val="20"/>
      </w:rPr>
      <w:fldChar w:fldCharType="begin"/>
    </w:r>
    <w:r w:rsidRPr="000407A6">
      <w:rPr>
        <w:color w:val="595959" w:themeColor="text1" w:themeTint="A6"/>
        <w:sz w:val="20"/>
        <w:szCs w:val="20"/>
      </w:rPr>
      <w:instrText xml:space="preserve"> PAGE   \* MERGEFORMAT </w:instrText>
    </w:r>
    <w:r w:rsidRPr="000407A6">
      <w:rPr>
        <w:color w:val="595959" w:themeColor="text1" w:themeTint="A6"/>
        <w:sz w:val="20"/>
        <w:szCs w:val="20"/>
      </w:rPr>
      <w:fldChar w:fldCharType="separate"/>
    </w:r>
    <w:r w:rsidR="003129D0">
      <w:rPr>
        <w:noProof/>
        <w:color w:val="595959" w:themeColor="text1" w:themeTint="A6"/>
        <w:sz w:val="20"/>
        <w:szCs w:val="20"/>
      </w:rPr>
      <w:t>3</w:t>
    </w:r>
    <w:r w:rsidRPr="000407A6">
      <w:rPr>
        <w:noProof/>
        <w:color w:val="595959" w:themeColor="text1" w:themeTint="A6"/>
        <w:sz w:val="20"/>
        <w:szCs w:val="20"/>
      </w:rPr>
      <w:fldChar w:fldCharType="end"/>
    </w:r>
    <w:r w:rsidRPr="000407A6">
      <w:rPr>
        <w:rFonts w:ascii="Arial" w:hAnsi="Arial" w:cs="Arial"/>
        <w:noProof/>
        <w:color w:val="595959" w:themeColor="text1" w:themeTint="A6"/>
        <w:sz w:val="20"/>
        <w:szCs w:val="20"/>
      </w:rPr>
      <w:t xml:space="preserve"> |</w:t>
    </w:r>
  </w:p>
  <w:p w14:paraId="39091703" w14:textId="77777777" w:rsidR="009A0973" w:rsidRPr="009C24F7" w:rsidRDefault="009A0973">
    <w:pPr>
      <w:pStyle w:val="Footer"/>
      <w:rPr>
        <w:rFonts w:ascii="Calibri" w:hAnsi="Calibri" w:cs="Calibri"/>
        <w:color w:val="ED7D3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FCEC" w14:textId="77777777" w:rsidR="009F2AFD" w:rsidRDefault="009F2AFD" w:rsidP="00BF6903">
      <w:r>
        <w:separator/>
      </w:r>
    </w:p>
  </w:footnote>
  <w:footnote w:type="continuationSeparator" w:id="0">
    <w:p w14:paraId="4AB5E81D" w14:textId="77777777" w:rsidR="009F2AFD" w:rsidRDefault="009F2AFD" w:rsidP="00BF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A1A"/>
    <w:multiLevelType w:val="multilevel"/>
    <w:tmpl w:val="66BCD5FE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eastAsia="Wingdings" w:hAnsi="Wingdings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451E9"/>
    <w:multiLevelType w:val="hybridMultilevel"/>
    <w:tmpl w:val="E7042EB8"/>
    <w:lvl w:ilvl="0" w:tplc="D960B1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533DF"/>
    <w:multiLevelType w:val="hybridMultilevel"/>
    <w:tmpl w:val="2040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37787"/>
    <w:multiLevelType w:val="hybridMultilevel"/>
    <w:tmpl w:val="83443FB4"/>
    <w:lvl w:ilvl="0" w:tplc="D960B1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054DE"/>
    <w:multiLevelType w:val="multilevel"/>
    <w:tmpl w:val="0DA2753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C331D6"/>
    <w:multiLevelType w:val="multilevel"/>
    <w:tmpl w:val="3AFC1DE2"/>
    <w:lvl w:ilvl="0">
      <w:start w:val="1"/>
      <w:numFmt w:val="bullet"/>
      <w:lvlText w:val="o"/>
      <w:lvlJc w:val="left"/>
      <w:pPr>
        <w:tabs>
          <w:tab w:val="decimal" w:pos="360"/>
        </w:tabs>
        <w:ind w:left="720"/>
      </w:pPr>
      <w:rPr>
        <w:rFonts w:ascii="Courier New" w:eastAsia="Courier New" w:hAnsi="Courier New"/>
        <w:strike w:val="0"/>
        <w:color w:val="000000"/>
        <w:spacing w:val="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6182699">
    <w:abstractNumId w:val="0"/>
  </w:num>
  <w:num w:numId="2" w16cid:durableId="24790907">
    <w:abstractNumId w:val="5"/>
  </w:num>
  <w:num w:numId="3" w16cid:durableId="817578426">
    <w:abstractNumId w:val="4"/>
  </w:num>
  <w:num w:numId="4" w16cid:durableId="1289823053">
    <w:abstractNumId w:val="2"/>
  </w:num>
  <w:num w:numId="5" w16cid:durableId="57822135">
    <w:abstractNumId w:val="1"/>
  </w:num>
  <w:num w:numId="6" w16cid:durableId="862981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F3"/>
    <w:rsid w:val="00006183"/>
    <w:rsid w:val="0001541B"/>
    <w:rsid w:val="000407A6"/>
    <w:rsid w:val="000528CF"/>
    <w:rsid w:val="00086B22"/>
    <w:rsid w:val="000A2224"/>
    <w:rsid w:val="000A4D3E"/>
    <w:rsid w:val="000A5FE4"/>
    <w:rsid w:val="000C1F65"/>
    <w:rsid w:val="000C3F16"/>
    <w:rsid w:val="000E43AA"/>
    <w:rsid w:val="000E4BE6"/>
    <w:rsid w:val="000E705B"/>
    <w:rsid w:val="00125325"/>
    <w:rsid w:val="00134E44"/>
    <w:rsid w:val="00146A33"/>
    <w:rsid w:val="00151443"/>
    <w:rsid w:val="00153B62"/>
    <w:rsid w:val="00163CA5"/>
    <w:rsid w:val="00170E7F"/>
    <w:rsid w:val="00175C4F"/>
    <w:rsid w:val="001B0F0A"/>
    <w:rsid w:val="001C08FE"/>
    <w:rsid w:val="001C79A7"/>
    <w:rsid w:val="001D3123"/>
    <w:rsid w:val="001D5F14"/>
    <w:rsid w:val="001E2836"/>
    <w:rsid w:val="001E63DD"/>
    <w:rsid w:val="001F426C"/>
    <w:rsid w:val="00205899"/>
    <w:rsid w:val="002158EB"/>
    <w:rsid w:val="00222F1B"/>
    <w:rsid w:val="0024081D"/>
    <w:rsid w:val="0027153F"/>
    <w:rsid w:val="002729B9"/>
    <w:rsid w:val="002810D3"/>
    <w:rsid w:val="00290D2B"/>
    <w:rsid w:val="002A2024"/>
    <w:rsid w:val="002B534F"/>
    <w:rsid w:val="002D3277"/>
    <w:rsid w:val="002D3B76"/>
    <w:rsid w:val="003129D0"/>
    <w:rsid w:val="00312B2A"/>
    <w:rsid w:val="003166FC"/>
    <w:rsid w:val="003174AE"/>
    <w:rsid w:val="00346BAC"/>
    <w:rsid w:val="00346C20"/>
    <w:rsid w:val="0036598B"/>
    <w:rsid w:val="003762DC"/>
    <w:rsid w:val="00387A39"/>
    <w:rsid w:val="003F6FFB"/>
    <w:rsid w:val="00423EF3"/>
    <w:rsid w:val="0043313F"/>
    <w:rsid w:val="00434E96"/>
    <w:rsid w:val="0043628A"/>
    <w:rsid w:val="0045417F"/>
    <w:rsid w:val="00463DCC"/>
    <w:rsid w:val="0047366D"/>
    <w:rsid w:val="004869CB"/>
    <w:rsid w:val="004964DB"/>
    <w:rsid w:val="004A49F9"/>
    <w:rsid w:val="004A61F3"/>
    <w:rsid w:val="004C5E0F"/>
    <w:rsid w:val="004D27E4"/>
    <w:rsid w:val="004E5365"/>
    <w:rsid w:val="004F28AD"/>
    <w:rsid w:val="004F762E"/>
    <w:rsid w:val="00501239"/>
    <w:rsid w:val="005112A3"/>
    <w:rsid w:val="00513008"/>
    <w:rsid w:val="00514623"/>
    <w:rsid w:val="005218FD"/>
    <w:rsid w:val="00556709"/>
    <w:rsid w:val="00566D62"/>
    <w:rsid w:val="00590043"/>
    <w:rsid w:val="005916EF"/>
    <w:rsid w:val="00594EB7"/>
    <w:rsid w:val="005A4A72"/>
    <w:rsid w:val="005A6DCA"/>
    <w:rsid w:val="005C4C4D"/>
    <w:rsid w:val="005C6D52"/>
    <w:rsid w:val="005D4AA8"/>
    <w:rsid w:val="005D52D2"/>
    <w:rsid w:val="005D5D36"/>
    <w:rsid w:val="005E3D22"/>
    <w:rsid w:val="005E6C7C"/>
    <w:rsid w:val="005E7C4C"/>
    <w:rsid w:val="00603CA3"/>
    <w:rsid w:val="006469AC"/>
    <w:rsid w:val="00651955"/>
    <w:rsid w:val="006610F3"/>
    <w:rsid w:val="00670BEA"/>
    <w:rsid w:val="00687D32"/>
    <w:rsid w:val="00691EC8"/>
    <w:rsid w:val="006D760C"/>
    <w:rsid w:val="006E14A1"/>
    <w:rsid w:val="0071652B"/>
    <w:rsid w:val="007203C3"/>
    <w:rsid w:val="00723BE9"/>
    <w:rsid w:val="007257B6"/>
    <w:rsid w:val="00767AE4"/>
    <w:rsid w:val="00771AE8"/>
    <w:rsid w:val="007814B6"/>
    <w:rsid w:val="0078471B"/>
    <w:rsid w:val="007A0999"/>
    <w:rsid w:val="007B3D4B"/>
    <w:rsid w:val="007E4A52"/>
    <w:rsid w:val="0085119F"/>
    <w:rsid w:val="00853EA1"/>
    <w:rsid w:val="00882EDA"/>
    <w:rsid w:val="00882FD2"/>
    <w:rsid w:val="00890073"/>
    <w:rsid w:val="008F5647"/>
    <w:rsid w:val="00910988"/>
    <w:rsid w:val="00937EFD"/>
    <w:rsid w:val="0094027E"/>
    <w:rsid w:val="0095735F"/>
    <w:rsid w:val="00965791"/>
    <w:rsid w:val="00965922"/>
    <w:rsid w:val="00991939"/>
    <w:rsid w:val="00991E14"/>
    <w:rsid w:val="009A0973"/>
    <w:rsid w:val="009C24F7"/>
    <w:rsid w:val="009C3DDE"/>
    <w:rsid w:val="009F2AFD"/>
    <w:rsid w:val="00A05A18"/>
    <w:rsid w:val="00A07581"/>
    <w:rsid w:val="00A26D84"/>
    <w:rsid w:val="00A40EBE"/>
    <w:rsid w:val="00A544F5"/>
    <w:rsid w:val="00A5753A"/>
    <w:rsid w:val="00A60595"/>
    <w:rsid w:val="00A67234"/>
    <w:rsid w:val="00A71C89"/>
    <w:rsid w:val="00A81957"/>
    <w:rsid w:val="00A855D0"/>
    <w:rsid w:val="00A86132"/>
    <w:rsid w:val="00AA69DE"/>
    <w:rsid w:val="00AA78E4"/>
    <w:rsid w:val="00AB654B"/>
    <w:rsid w:val="00AC0172"/>
    <w:rsid w:val="00AC3F02"/>
    <w:rsid w:val="00AE57D9"/>
    <w:rsid w:val="00AF2C73"/>
    <w:rsid w:val="00B16938"/>
    <w:rsid w:val="00B44AEA"/>
    <w:rsid w:val="00B45579"/>
    <w:rsid w:val="00B471D3"/>
    <w:rsid w:val="00BA3A38"/>
    <w:rsid w:val="00BB36B2"/>
    <w:rsid w:val="00BC0478"/>
    <w:rsid w:val="00BC292C"/>
    <w:rsid w:val="00BD488B"/>
    <w:rsid w:val="00BF6903"/>
    <w:rsid w:val="00C066A4"/>
    <w:rsid w:val="00C3147D"/>
    <w:rsid w:val="00C374AF"/>
    <w:rsid w:val="00C51849"/>
    <w:rsid w:val="00C727D2"/>
    <w:rsid w:val="00C82B95"/>
    <w:rsid w:val="00C84A8F"/>
    <w:rsid w:val="00CB6CBF"/>
    <w:rsid w:val="00CD2A42"/>
    <w:rsid w:val="00CF01CE"/>
    <w:rsid w:val="00CF0D27"/>
    <w:rsid w:val="00D44B0F"/>
    <w:rsid w:val="00D50DF4"/>
    <w:rsid w:val="00D62FD5"/>
    <w:rsid w:val="00D72A2D"/>
    <w:rsid w:val="00D75CD2"/>
    <w:rsid w:val="00D8312E"/>
    <w:rsid w:val="00D93891"/>
    <w:rsid w:val="00D95384"/>
    <w:rsid w:val="00D95FC5"/>
    <w:rsid w:val="00D96C45"/>
    <w:rsid w:val="00DB0D58"/>
    <w:rsid w:val="00DF5B4C"/>
    <w:rsid w:val="00E0345F"/>
    <w:rsid w:val="00E10CBF"/>
    <w:rsid w:val="00E31752"/>
    <w:rsid w:val="00E40558"/>
    <w:rsid w:val="00E502D0"/>
    <w:rsid w:val="00E51AAA"/>
    <w:rsid w:val="00E578EF"/>
    <w:rsid w:val="00E63DCD"/>
    <w:rsid w:val="00E6700B"/>
    <w:rsid w:val="00E67440"/>
    <w:rsid w:val="00E67C30"/>
    <w:rsid w:val="00E84FFB"/>
    <w:rsid w:val="00EA5542"/>
    <w:rsid w:val="00EA66A2"/>
    <w:rsid w:val="00EB0F2C"/>
    <w:rsid w:val="00EC6353"/>
    <w:rsid w:val="00EE5142"/>
    <w:rsid w:val="00EE54BF"/>
    <w:rsid w:val="00F0032C"/>
    <w:rsid w:val="00F02227"/>
    <w:rsid w:val="00F20598"/>
    <w:rsid w:val="00F253C4"/>
    <w:rsid w:val="00F45B5C"/>
    <w:rsid w:val="00F46DD8"/>
    <w:rsid w:val="00F46F76"/>
    <w:rsid w:val="00F74CC1"/>
    <w:rsid w:val="00F8277E"/>
    <w:rsid w:val="00F956C7"/>
    <w:rsid w:val="00FB102A"/>
    <w:rsid w:val="00FD089D"/>
    <w:rsid w:val="00FD2C5C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75E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598"/>
    <w:rPr>
      <w:rFonts w:eastAsia="PMingLiU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link w:val="CompanyNameChar"/>
    <w:qFormat/>
    <w:rsid w:val="00086B22"/>
    <w:rPr>
      <w:rFonts w:ascii="Cambria" w:hAnsi="Cambria"/>
      <w:color w:val="909465"/>
      <w:sz w:val="60"/>
      <w:szCs w:val="72"/>
    </w:rPr>
  </w:style>
  <w:style w:type="character" w:customStyle="1" w:styleId="CompanyNameChar">
    <w:name w:val="Company Name Char"/>
    <w:link w:val="CompanyName"/>
    <w:rsid w:val="00086B22"/>
    <w:rPr>
      <w:rFonts w:ascii="Cambria" w:eastAsia="MS Mincho" w:hAnsi="Cambria" w:cs="Times New Roman"/>
      <w:color w:val="909465"/>
      <w:sz w:val="60"/>
      <w:szCs w:val="72"/>
    </w:rPr>
  </w:style>
  <w:style w:type="paragraph" w:customStyle="1" w:styleId="NewsLetterIssNo2">
    <w:name w:val="News Letter Iss No 2"/>
    <w:basedOn w:val="Heading03"/>
    <w:link w:val="NewsLetterIssNo2Char"/>
    <w:qFormat/>
    <w:rsid w:val="00086B22"/>
    <w:pPr>
      <w:spacing w:before="1200" w:after="0"/>
    </w:pPr>
  </w:style>
  <w:style w:type="character" w:customStyle="1" w:styleId="NewsLetterIssNo2Char">
    <w:name w:val="News Letter Iss No 2 Char"/>
    <w:link w:val="NewsLetterIssNo2"/>
    <w:rsid w:val="00086B22"/>
    <w:rPr>
      <w:rFonts w:ascii="Cambria" w:eastAsia="MS Mincho" w:hAnsi="Cambria" w:cs="Times New Roman"/>
      <w:b/>
      <w:color w:val="000000"/>
      <w:sz w:val="22"/>
      <w:szCs w:val="22"/>
    </w:rPr>
  </w:style>
  <w:style w:type="paragraph" w:customStyle="1" w:styleId="NewsLetterIssNo">
    <w:name w:val="News Letter Iss No"/>
    <w:basedOn w:val="NewsLetterIssNo2"/>
    <w:link w:val="NewsLetterIssNoChar"/>
    <w:qFormat/>
    <w:rsid w:val="00086B22"/>
    <w:pPr>
      <w:spacing w:before="0"/>
    </w:pPr>
    <w:rPr>
      <w:b w:val="0"/>
      <w:color w:val="74A510"/>
    </w:rPr>
  </w:style>
  <w:style w:type="character" w:customStyle="1" w:styleId="NewsLetterIssNoChar">
    <w:name w:val="News Letter Iss No Char"/>
    <w:link w:val="NewsLetterIssNo"/>
    <w:rsid w:val="00086B22"/>
    <w:rPr>
      <w:rFonts w:ascii="Cambria" w:eastAsia="MS Mincho" w:hAnsi="Cambria" w:cs="Times New Roman"/>
      <w:b w:val="0"/>
      <w:color w:val="74A510"/>
      <w:sz w:val="22"/>
      <w:szCs w:val="22"/>
    </w:rPr>
  </w:style>
  <w:style w:type="paragraph" w:customStyle="1" w:styleId="Heading04">
    <w:name w:val="Heading 04"/>
    <w:basedOn w:val="Normal"/>
    <w:link w:val="Heading04Char"/>
    <w:qFormat/>
    <w:rsid w:val="00086B22"/>
    <w:pPr>
      <w:spacing w:after="120"/>
    </w:pPr>
    <w:rPr>
      <w:rFonts w:ascii="Cambria" w:hAnsi="Cambria"/>
      <w:color w:val="74A510"/>
      <w:sz w:val="24"/>
    </w:rPr>
  </w:style>
  <w:style w:type="character" w:customStyle="1" w:styleId="Heading04Char">
    <w:name w:val="Heading 04 Char"/>
    <w:link w:val="Heading04"/>
    <w:rsid w:val="00086B22"/>
    <w:rPr>
      <w:rFonts w:ascii="Cambria" w:eastAsia="MS Mincho" w:hAnsi="Cambria" w:cs="Times New Roman"/>
      <w:color w:val="74A510"/>
      <w:sz w:val="24"/>
      <w:szCs w:val="22"/>
    </w:rPr>
  </w:style>
  <w:style w:type="paragraph" w:customStyle="1" w:styleId="Heading01">
    <w:name w:val="Heading 01"/>
    <w:basedOn w:val="Normal"/>
    <w:link w:val="Heading01Char"/>
    <w:qFormat/>
    <w:rsid w:val="00086B22"/>
    <w:rPr>
      <w:rFonts w:ascii="Cambria" w:hAnsi="Cambria"/>
      <w:color w:val="74A510"/>
      <w:sz w:val="36"/>
    </w:rPr>
  </w:style>
  <w:style w:type="character" w:customStyle="1" w:styleId="Heading01Char">
    <w:name w:val="Heading 01 Char"/>
    <w:link w:val="Heading01"/>
    <w:rsid w:val="00086B22"/>
    <w:rPr>
      <w:rFonts w:ascii="Cambria" w:eastAsia="MS Mincho" w:hAnsi="Cambria" w:cs="Times New Roman"/>
      <w:color w:val="74A510"/>
      <w:sz w:val="36"/>
      <w:szCs w:val="22"/>
    </w:rPr>
  </w:style>
  <w:style w:type="paragraph" w:customStyle="1" w:styleId="Heading02">
    <w:name w:val="Heading 02"/>
    <w:basedOn w:val="Normal"/>
    <w:link w:val="Heading02Char"/>
    <w:qFormat/>
    <w:rsid w:val="00086B22"/>
    <w:pPr>
      <w:spacing w:after="120"/>
    </w:pPr>
    <w:rPr>
      <w:rFonts w:ascii="Cambria" w:hAnsi="Cambria"/>
      <w:color w:val="6B6E4B"/>
    </w:rPr>
  </w:style>
  <w:style w:type="character" w:customStyle="1" w:styleId="Heading02Char">
    <w:name w:val="Heading 02 Char"/>
    <w:link w:val="Heading02"/>
    <w:rsid w:val="00086B22"/>
    <w:rPr>
      <w:rFonts w:ascii="Cambria" w:eastAsia="MS Mincho" w:hAnsi="Cambria" w:cs="Times New Roman"/>
      <w:color w:val="6B6E4B"/>
      <w:sz w:val="22"/>
      <w:szCs w:val="22"/>
    </w:rPr>
  </w:style>
  <w:style w:type="paragraph" w:customStyle="1" w:styleId="Heading03">
    <w:name w:val="Heading 03"/>
    <w:basedOn w:val="Normal"/>
    <w:link w:val="Heading03Char"/>
    <w:qFormat/>
    <w:rsid w:val="00086B22"/>
    <w:pPr>
      <w:spacing w:after="120"/>
    </w:pPr>
    <w:rPr>
      <w:rFonts w:ascii="Cambria" w:hAnsi="Cambria"/>
      <w:b/>
      <w:color w:val="000000"/>
    </w:rPr>
  </w:style>
  <w:style w:type="character" w:customStyle="1" w:styleId="Heading03Char">
    <w:name w:val="Heading 03 Char"/>
    <w:link w:val="Heading03"/>
    <w:rsid w:val="00086B22"/>
    <w:rPr>
      <w:rFonts w:ascii="Cambria" w:eastAsia="MS Mincho" w:hAnsi="Cambria" w:cs="Times New Roman"/>
      <w:b/>
      <w:color w:val="000000"/>
      <w:sz w:val="22"/>
      <w:szCs w:val="22"/>
    </w:rPr>
  </w:style>
  <w:style w:type="paragraph" w:customStyle="1" w:styleId="BodyContent">
    <w:name w:val="Body Content"/>
    <w:basedOn w:val="Normal"/>
    <w:link w:val="BodyContentChar"/>
    <w:qFormat/>
    <w:rsid w:val="00086B22"/>
    <w:pPr>
      <w:spacing w:line="312" w:lineRule="auto"/>
      <w:jc w:val="both"/>
    </w:pPr>
    <w:rPr>
      <w:color w:val="FFE6D6"/>
      <w:sz w:val="20"/>
    </w:rPr>
  </w:style>
  <w:style w:type="character" w:customStyle="1" w:styleId="BodyContentChar">
    <w:name w:val="Body Content Char"/>
    <w:link w:val="BodyContent"/>
    <w:rsid w:val="00086B22"/>
    <w:rPr>
      <w:rFonts w:ascii="Calibri" w:eastAsia="MS Mincho" w:hAnsi="Calibri" w:cs="Times New Roman"/>
      <w:color w:val="FFE6D6"/>
      <w:szCs w:val="22"/>
    </w:rPr>
  </w:style>
  <w:style w:type="paragraph" w:customStyle="1" w:styleId="BodyContent02">
    <w:name w:val="Body Content 02"/>
    <w:basedOn w:val="Normal"/>
    <w:link w:val="BodyContent02Char"/>
    <w:qFormat/>
    <w:rsid w:val="00086B22"/>
    <w:pPr>
      <w:spacing w:after="240"/>
    </w:pPr>
    <w:rPr>
      <w:color w:val="000000"/>
      <w:sz w:val="18"/>
    </w:rPr>
  </w:style>
  <w:style w:type="character" w:customStyle="1" w:styleId="BodyContent02Char">
    <w:name w:val="Body Content 02 Char"/>
    <w:link w:val="BodyContent02"/>
    <w:rsid w:val="00086B22"/>
    <w:rPr>
      <w:rFonts w:ascii="Calibri" w:eastAsia="MS Mincho" w:hAnsi="Calibri" w:cs="Times New Roman"/>
      <w:color w:val="000000"/>
      <w:sz w:val="18"/>
      <w:szCs w:val="22"/>
    </w:rPr>
  </w:style>
  <w:style w:type="paragraph" w:customStyle="1" w:styleId="CompanyNameSmall">
    <w:name w:val="Company Name Small"/>
    <w:basedOn w:val="Normal"/>
    <w:link w:val="CompanyNameSmallChar"/>
    <w:qFormat/>
    <w:rsid w:val="00086B22"/>
    <w:pPr>
      <w:spacing w:after="240"/>
      <w:jc w:val="right"/>
    </w:pPr>
    <w:rPr>
      <w:color w:val="A9EA25"/>
      <w:sz w:val="28"/>
      <w:szCs w:val="48"/>
    </w:rPr>
  </w:style>
  <w:style w:type="character" w:customStyle="1" w:styleId="CompanyNameSmallChar">
    <w:name w:val="Company Name Small Char"/>
    <w:link w:val="CompanyNameSmall"/>
    <w:rsid w:val="00086B22"/>
    <w:rPr>
      <w:rFonts w:ascii="Calibri" w:eastAsia="MS Mincho" w:hAnsi="Calibri" w:cs="Times New Roman"/>
      <w:color w:val="A9EA25"/>
      <w:sz w:val="28"/>
      <w:szCs w:val="48"/>
    </w:rPr>
  </w:style>
  <w:style w:type="paragraph" w:customStyle="1" w:styleId="CompanyAddress">
    <w:name w:val="Company Address"/>
    <w:basedOn w:val="Normal"/>
    <w:link w:val="CompanyAddressChar"/>
    <w:qFormat/>
    <w:rsid w:val="00086B22"/>
    <w:pPr>
      <w:jc w:val="right"/>
    </w:pPr>
    <w:rPr>
      <w:color w:val="FFF2EA"/>
    </w:rPr>
  </w:style>
  <w:style w:type="character" w:customStyle="1" w:styleId="CompanyAddressChar">
    <w:name w:val="Company Address Char"/>
    <w:link w:val="CompanyAddress"/>
    <w:rsid w:val="00086B22"/>
    <w:rPr>
      <w:rFonts w:ascii="Calibri" w:eastAsia="MS Mincho" w:hAnsi="Calibri" w:cs="Times New Roman"/>
      <w:color w:val="FFF2EA"/>
      <w:sz w:val="22"/>
      <w:szCs w:val="22"/>
    </w:rPr>
  </w:style>
  <w:style w:type="paragraph" w:customStyle="1" w:styleId="Index">
    <w:name w:val="Index"/>
    <w:basedOn w:val="Normal"/>
    <w:link w:val="IndexChar"/>
    <w:qFormat/>
    <w:rsid w:val="00086B22"/>
    <w:pPr>
      <w:jc w:val="right"/>
    </w:pPr>
    <w:rPr>
      <w:color w:val="D9D9D9"/>
      <w:sz w:val="18"/>
    </w:rPr>
  </w:style>
  <w:style w:type="character" w:customStyle="1" w:styleId="IndexChar">
    <w:name w:val="Index Char"/>
    <w:link w:val="Index"/>
    <w:rsid w:val="00086B22"/>
    <w:rPr>
      <w:rFonts w:ascii="Calibri" w:eastAsia="MS Mincho" w:hAnsi="Calibri" w:cs="Times New Roman"/>
      <w:color w:val="D9D9D9"/>
      <w:sz w:val="18"/>
      <w:szCs w:val="22"/>
    </w:rPr>
  </w:style>
  <w:style w:type="paragraph" w:styleId="Caption">
    <w:name w:val="caption"/>
    <w:basedOn w:val="Normal"/>
    <w:next w:val="Normal"/>
    <w:qFormat/>
    <w:rsid w:val="00086B22"/>
    <w:rPr>
      <w:b/>
      <w:bCs/>
      <w:color w:val="94C600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086B22"/>
    <w:pPr>
      <w:ind w:left="720"/>
      <w:contextualSpacing/>
    </w:pPr>
  </w:style>
  <w:style w:type="character" w:styleId="CommentReference">
    <w:name w:val="annotation reference"/>
    <w:rsid w:val="00BF69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903"/>
    <w:rPr>
      <w:sz w:val="20"/>
      <w:szCs w:val="20"/>
    </w:rPr>
  </w:style>
  <w:style w:type="character" w:customStyle="1" w:styleId="CommentTextChar">
    <w:name w:val="Comment Text Char"/>
    <w:link w:val="CommentText"/>
    <w:rsid w:val="00BF6903"/>
    <w:rPr>
      <w:rFonts w:eastAsia="PMingLiU"/>
    </w:rPr>
  </w:style>
  <w:style w:type="paragraph" w:styleId="CommentSubject">
    <w:name w:val="annotation subject"/>
    <w:basedOn w:val="CommentText"/>
    <w:next w:val="CommentText"/>
    <w:link w:val="CommentSubjectChar"/>
    <w:rsid w:val="00BF6903"/>
    <w:rPr>
      <w:b/>
      <w:bCs/>
    </w:rPr>
  </w:style>
  <w:style w:type="character" w:customStyle="1" w:styleId="CommentSubjectChar">
    <w:name w:val="Comment Subject Char"/>
    <w:link w:val="CommentSubject"/>
    <w:rsid w:val="00BF6903"/>
    <w:rPr>
      <w:rFonts w:eastAsia="PMingLiU"/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BF6903"/>
    <w:rPr>
      <w:rFonts w:eastAsia="PMingLiU"/>
      <w:sz w:val="22"/>
      <w:szCs w:val="22"/>
    </w:rPr>
  </w:style>
  <w:style w:type="paragraph" w:styleId="BalloonText">
    <w:name w:val="Balloon Text"/>
    <w:basedOn w:val="Normal"/>
    <w:link w:val="BalloonTextChar"/>
    <w:rsid w:val="00BF6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6903"/>
    <w:rPr>
      <w:rFonts w:ascii="Tahoma" w:eastAsia="PMingLiU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69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F6903"/>
    <w:rPr>
      <w:rFonts w:eastAsia="PMingLiU"/>
      <w:sz w:val="22"/>
      <w:szCs w:val="22"/>
    </w:rPr>
  </w:style>
  <w:style w:type="paragraph" w:styleId="Footer">
    <w:name w:val="footer"/>
    <w:basedOn w:val="Normal"/>
    <w:link w:val="FooterChar"/>
    <w:uiPriority w:val="99"/>
    <w:rsid w:val="00BF69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6903"/>
    <w:rPr>
      <w:rFonts w:eastAsia="PMingLiU"/>
      <w:sz w:val="22"/>
      <w:szCs w:val="22"/>
    </w:rPr>
  </w:style>
  <w:style w:type="character" w:styleId="Hyperlink">
    <w:name w:val="Hyperlink"/>
    <w:rsid w:val="007A0999"/>
    <w:rPr>
      <w:color w:val="E68200"/>
      <w:u w:val="single"/>
    </w:rPr>
  </w:style>
  <w:style w:type="character" w:styleId="FollowedHyperlink">
    <w:name w:val="FollowedHyperlink"/>
    <w:rsid w:val="00134E44"/>
    <w:rPr>
      <w:color w:val="FFA94A"/>
      <w:u w:val="single"/>
    </w:rPr>
  </w:style>
  <w:style w:type="paragraph" w:styleId="Title">
    <w:name w:val="Title"/>
    <w:basedOn w:val="Normal"/>
    <w:next w:val="Normal"/>
    <w:link w:val="TitleChar"/>
    <w:qFormat/>
    <w:rsid w:val="00BC292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C292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FEADSub1">
    <w:name w:val="FEADSub1"/>
    <w:basedOn w:val="Normal"/>
    <w:next w:val="Normal"/>
    <w:link w:val="FEADSub1Char"/>
    <w:qFormat/>
    <w:rsid w:val="003174AE"/>
    <w:pPr>
      <w:spacing w:after="160"/>
      <w:textAlignment w:val="baseline"/>
    </w:pPr>
    <w:rPr>
      <w:rFonts w:ascii="Arial" w:eastAsia="Arial" w:hAnsi="Arial" w:cs="Arial"/>
      <w:b/>
      <w:spacing w:val="-6"/>
      <w:sz w:val="24"/>
      <w:szCs w:val="24"/>
    </w:rPr>
  </w:style>
  <w:style w:type="paragraph" w:customStyle="1" w:styleId="FEAD11pt">
    <w:name w:val="FEAD11pt"/>
    <w:basedOn w:val="Normal"/>
    <w:link w:val="FEAD11ptChar"/>
    <w:qFormat/>
    <w:rsid w:val="003174AE"/>
    <w:rPr>
      <w:rFonts w:ascii="Arial" w:hAnsi="Arial" w:cs="Arial"/>
      <w:spacing w:val="10"/>
    </w:rPr>
  </w:style>
  <w:style w:type="character" w:customStyle="1" w:styleId="FEADSub1Char">
    <w:name w:val="FEADSub1 Char"/>
    <w:link w:val="FEADSub1"/>
    <w:rsid w:val="003174AE"/>
    <w:rPr>
      <w:rFonts w:ascii="Arial" w:eastAsia="Arial" w:hAnsi="Arial" w:cs="Arial"/>
      <w:b/>
      <w:spacing w:val="-6"/>
      <w:sz w:val="24"/>
      <w:szCs w:val="24"/>
    </w:rPr>
  </w:style>
  <w:style w:type="paragraph" w:customStyle="1" w:styleId="FEAD10pt">
    <w:name w:val="FEAD10pt"/>
    <w:basedOn w:val="FEAD11pt"/>
    <w:link w:val="FEAD10ptChar"/>
    <w:qFormat/>
    <w:rsid w:val="007B3D4B"/>
    <w:rPr>
      <w:sz w:val="21"/>
      <w:szCs w:val="20"/>
    </w:rPr>
  </w:style>
  <w:style w:type="character" w:customStyle="1" w:styleId="FEAD11ptChar">
    <w:name w:val="FEAD11pt Char"/>
    <w:link w:val="FEAD11pt"/>
    <w:rsid w:val="003174AE"/>
    <w:rPr>
      <w:rFonts w:ascii="Arial" w:eastAsia="PMingLiU" w:hAnsi="Arial" w:cs="Arial"/>
      <w:spacing w:val="10"/>
      <w:sz w:val="22"/>
      <w:szCs w:val="22"/>
    </w:rPr>
  </w:style>
  <w:style w:type="paragraph" w:customStyle="1" w:styleId="FEADStep">
    <w:name w:val="FEADStep"/>
    <w:basedOn w:val="Normal"/>
    <w:next w:val="FEAD10pt"/>
    <w:link w:val="FEADStepChar"/>
    <w:qFormat/>
    <w:rsid w:val="003174AE"/>
    <w:pPr>
      <w:tabs>
        <w:tab w:val="decimal" w:pos="432"/>
        <w:tab w:val="decimal" w:pos="792"/>
      </w:tabs>
      <w:spacing w:before="5" w:line="283" w:lineRule="exact"/>
      <w:ind w:right="1080"/>
      <w:textAlignment w:val="baseline"/>
    </w:pPr>
    <w:rPr>
      <w:rFonts w:ascii="Arial" w:eastAsia="Tahoma" w:hAnsi="Arial" w:cs="Arial"/>
      <w:b/>
    </w:rPr>
  </w:style>
  <w:style w:type="character" w:customStyle="1" w:styleId="FEAD10ptChar">
    <w:name w:val="FEAD10pt Char"/>
    <w:link w:val="FEAD10pt"/>
    <w:rsid w:val="007B3D4B"/>
    <w:rPr>
      <w:rFonts w:ascii="Arial" w:eastAsia="PMingLiU" w:hAnsi="Arial" w:cs="Arial"/>
      <w:spacing w:val="10"/>
      <w:sz w:val="21"/>
      <w:szCs w:val="22"/>
    </w:rPr>
  </w:style>
  <w:style w:type="paragraph" w:customStyle="1" w:styleId="FEADAppHead">
    <w:name w:val="FEADAppHead"/>
    <w:basedOn w:val="FEAD11pt"/>
    <w:next w:val="Normal"/>
    <w:link w:val="FEADAppHeadChar"/>
    <w:qFormat/>
    <w:rsid w:val="00FB102A"/>
    <w:rPr>
      <w:b/>
      <w:color w:val="ED7D31"/>
    </w:rPr>
  </w:style>
  <w:style w:type="character" w:customStyle="1" w:styleId="FEADStepChar">
    <w:name w:val="FEADStep Char"/>
    <w:link w:val="FEADStep"/>
    <w:rsid w:val="003174AE"/>
    <w:rPr>
      <w:rFonts w:ascii="Arial" w:eastAsia="Tahoma" w:hAnsi="Arial" w:cs="Arial"/>
      <w:b/>
      <w:sz w:val="22"/>
      <w:szCs w:val="22"/>
    </w:rPr>
  </w:style>
  <w:style w:type="character" w:customStyle="1" w:styleId="FEADAppHeadChar">
    <w:name w:val="FEADAppHead Char"/>
    <w:link w:val="FEADAppHead"/>
    <w:rsid w:val="00FB102A"/>
    <w:rPr>
      <w:rFonts w:ascii="Arial" w:eastAsia="PMingLiU" w:hAnsi="Arial" w:cs="Arial"/>
      <w:b/>
      <w:color w:val="ED7D31"/>
      <w:spacing w:val="10"/>
      <w:sz w:val="22"/>
      <w:szCs w:val="22"/>
    </w:rPr>
  </w:style>
  <w:style w:type="table" w:styleId="TableGrid">
    <w:name w:val="Table Grid"/>
    <w:basedOn w:val="TableNormal"/>
    <w:rsid w:val="00365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5C22D83-FC3C-4D0F-9A71-B7751CDD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Links>
    <vt:vector size="54" baseType="variant">
      <vt:variant>
        <vt:i4>2490422</vt:i4>
      </vt:variant>
      <vt:variant>
        <vt:i4>24</vt:i4>
      </vt:variant>
      <vt:variant>
        <vt:i4>0</vt:i4>
      </vt:variant>
      <vt:variant>
        <vt:i4>5</vt:i4>
      </vt:variant>
      <vt:variant>
        <vt:lpwstr>https://www.rit.edu/ntid/sites/rit.edu.ntid/files/pd/feadfunds_reimbursement_procedure.pdf</vt:lpwstr>
      </vt:variant>
      <vt:variant>
        <vt:lpwstr/>
      </vt:variant>
      <vt:variant>
        <vt:i4>6488156</vt:i4>
      </vt:variant>
      <vt:variant>
        <vt:i4>21</vt:i4>
      </vt:variant>
      <vt:variant>
        <vt:i4>0</vt:i4>
      </vt:variant>
      <vt:variant>
        <vt:i4>5</vt:i4>
      </vt:variant>
      <vt:variant>
        <vt:lpwstr>mailto:aklnop@rit.edu</vt:lpwstr>
      </vt:variant>
      <vt:variant>
        <vt:lpwstr/>
      </vt:variant>
      <vt:variant>
        <vt:i4>6488156</vt:i4>
      </vt:variant>
      <vt:variant>
        <vt:i4>18</vt:i4>
      </vt:variant>
      <vt:variant>
        <vt:i4>0</vt:i4>
      </vt:variant>
      <vt:variant>
        <vt:i4>5</vt:i4>
      </vt:variant>
      <vt:variant>
        <vt:lpwstr>mailto:aklnop@rit.edu</vt:lpwstr>
      </vt:variant>
      <vt:variant>
        <vt:lpwstr/>
      </vt:variant>
      <vt:variant>
        <vt:i4>6488156</vt:i4>
      </vt:variant>
      <vt:variant>
        <vt:i4>15</vt:i4>
      </vt:variant>
      <vt:variant>
        <vt:i4>0</vt:i4>
      </vt:variant>
      <vt:variant>
        <vt:i4>5</vt:i4>
      </vt:variant>
      <vt:variant>
        <vt:lpwstr>mailto:aklnop@rit.edu</vt:lpwstr>
      </vt:variant>
      <vt:variant>
        <vt:lpwstr/>
      </vt:variant>
      <vt:variant>
        <vt:i4>6815824</vt:i4>
      </vt:variant>
      <vt:variant>
        <vt:i4>12</vt:i4>
      </vt:variant>
      <vt:variant>
        <vt:i4>0</vt:i4>
      </vt:variant>
      <vt:variant>
        <vt:i4>5</vt:i4>
      </vt:variant>
      <vt:variant>
        <vt:lpwstr>mailto:sslnvd@rit.edu</vt:lpwstr>
      </vt:variant>
      <vt:variant>
        <vt:lpwstr/>
      </vt:variant>
      <vt:variant>
        <vt:i4>6815824</vt:i4>
      </vt:variant>
      <vt:variant>
        <vt:i4>9</vt:i4>
      </vt:variant>
      <vt:variant>
        <vt:i4>0</vt:i4>
      </vt:variant>
      <vt:variant>
        <vt:i4>5</vt:i4>
      </vt:variant>
      <vt:variant>
        <vt:lpwstr>mailto:sslnvd@rit.edu</vt:lpwstr>
      </vt:variant>
      <vt:variant>
        <vt:lpwstr/>
      </vt:variant>
      <vt:variant>
        <vt:i4>7864408</vt:i4>
      </vt:variant>
      <vt:variant>
        <vt:i4>6</vt:i4>
      </vt:variant>
      <vt:variant>
        <vt:i4>0</vt:i4>
      </vt:variant>
      <vt:variant>
        <vt:i4>5</vt:i4>
      </vt:variant>
      <vt:variant>
        <vt:lpwstr>https://www.rit.edu/ntid/sites/rit.edu.ntid/files/pd/FEAD_EvaluationForm.docx</vt:lpwstr>
      </vt:variant>
      <vt:variant>
        <vt:lpwstr/>
      </vt:variant>
      <vt:variant>
        <vt:i4>2097185</vt:i4>
      </vt:variant>
      <vt:variant>
        <vt:i4>3</vt:i4>
      </vt:variant>
      <vt:variant>
        <vt:i4>0</vt:i4>
      </vt:variant>
      <vt:variant>
        <vt:i4>5</vt:i4>
      </vt:variant>
      <vt:variant>
        <vt:lpwstr>https://www.rit.edu/academicaffairs/policiesmanual/e160</vt:lpwstr>
      </vt:variant>
      <vt:variant>
        <vt:lpwstr/>
      </vt:variant>
      <vt:variant>
        <vt:i4>8060985</vt:i4>
      </vt:variant>
      <vt:variant>
        <vt:i4>0</vt:i4>
      </vt:variant>
      <vt:variant>
        <vt:i4>0</vt:i4>
      </vt:variant>
      <vt:variant>
        <vt:i4>5</vt:i4>
      </vt:variant>
      <vt:variant>
        <vt:lpwstr>http://www.rit.edu/academicaffairs/policiesmanual/e070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2025-10-02T15:42:00Z</dcterms:created>
  <dcterms:modified xsi:type="dcterms:W3CDTF">2025-10-03T15:43:00Z</dcterms:modified>
</cp:coreProperties>
</file>