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8D33" w14:textId="77777777" w:rsidR="0069155D" w:rsidRPr="00FA17CD" w:rsidRDefault="0069155D" w:rsidP="00E31FFA">
      <w:pPr>
        <w:jc w:val="center"/>
        <w:rPr>
          <w:rFonts w:ascii="NeueHaasGroteskDisp Pro" w:eastAsia="PMingLiU" w:hAnsi="NeueHaasGroteskDisp Pro"/>
          <w:b/>
          <w:sz w:val="28"/>
          <w:szCs w:val="28"/>
        </w:rPr>
      </w:pPr>
      <w:r w:rsidRPr="00FA17CD">
        <w:rPr>
          <w:rFonts w:ascii="NeueHaasGroteskDisp Pro" w:eastAsia="PMingLiU" w:hAnsi="NeueHaasGroteskDisp Pro"/>
          <w:b/>
          <w:sz w:val="28"/>
          <w:szCs w:val="28"/>
        </w:rPr>
        <w:t>Faculty Evaluation and Development (FEAD)</w:t>
      </w:r>
      <w:r w:rsidR="00076DE4">
        <w:rPr>
          <w:rFonts w:ascii="NeueHaasGroteskDisp Pro" w:eastAsia="PMingLiU" w:hAnsi="NeueHaasGroteskDisp Pro"/>
          <w:b/>
          <w:sz w:val="28"/>
          <w:szCs w:val="28"/>
        </w:rPr>
        <w:t xml:space="preserve"> Grant</w:t>
      </w:r>
    </w:p>
    <w:p w14:paraId="3628D3FD" w14:textId="77777777" w:rsidR="0069155D" w:rsidRPr="00FA17CD" w:rsidRDefault="00FA17CD" w:rsidP="0069155D">
      <w:pPr>
        <w:jc w:val="center"/>
        <w:rPr>
          <w:rFonts w:ascii="NeueHaasGroteskDisp Pro" w:eastAsia="PMingLiU" w:hAnsi="NeueHaasGroteskDisp Pro"/>
          <w:b/>
        </w:rPr>
      </w:pPr>
      <w:r w:rsidRPr="00FA17CD">
        <w:rPr>
          <w:rFonts w:ascii="NeueHaasGroteskDisp Pro" w:eastAsia="PMingLiU" w:hAnsi="NeueHaasGroteskDisp Pro"/>
          <w:b/>
        </w:rPr>
        <w:t>EVALUATION OF ACTIVITY</w:t>
      </w:r>
    </w:p>
    <w:p w14:paraId="5759717E" w14:textId="77777777" w:rsidR="0069155D" w:rsidRPr="00076DE4" w:rsidRDefault="0069155D" w:rsidP="00456B2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63CDC9" w14:textId="29CD3879" w:rsidR="00626672" w:rsidRPr="00076DE4" w:rsidRDefault="00626672" w:rsidP="004544E7">
      <w:pPr>
        <w:spacing w:before="120"/>
        <w:rPr>
          <w:rFonts w:ascii="Arial" w:hAnsi="Arial" w:cs="Arial"/>
          <w:sz w:val="22"/>
          <w:szCs w:val="22"/>
        </w:rPr>
      </w:pPr>
      <w:r w:rsidRPr="00076DE4">
        <w:rPr>
          <w:rFonts w:ascii="Arial" w:hAnsi="Arial" w:cs="Arial"/>
          <w:b/>
          <w:sz w:val="22"/>
          <w:szCs w:val="22"/>
        </w:rPr>
        <w:t>Name</w:t>
      </w:r>
      <w:r w:rsidR="00671A3E">
        <w:rPr>
          <w:rFonts w:ascii="Arial" w:hAnsi="Arial" w:cs="Arial"/>
          <w:sz w:val="22"/>
          <w:szCs w:val="22"/>
        </w:rPr>
        <w:t xml:space="preserve">: </w:t>
      </w:r>
      <w:r w:rsidRPr="00076DE4">
        <w:rPr>
          <w:rFonts w:ascii="Arial" w:hAnsi="Arial" w:cs="Arial"/>
          <w:sz w:val="22"/>
          <w:szCs w:val="22"/>
        </w:rPr>
        <w:t xml:space="preserve">____________________________________ </w:t>
      </w:r>
      <w:r w:rsidR="00671A3E">
        <w:rPr>
          <w:rFonts w:ascii="Arial" w:hAnsi="Arial" w:cs="Arial"/>
          <w:sz w:val="22"/>
          <w:szCs w:val="22"/>
        </w:rPr>
        <w:t xml:space="preserve">  </w:t>
      </w:r>
      <w:r w:rsidRPr="00076DE4">
        <w:rPr>
          <w:rFonts w:ascii="Arial" w:hAnsi="Arial" w:cs="Arial"/>
          <w:sz w:val="22"/>
          <w:szCs w:val="22"/>
        </w:rPr>
        <w:t xml:space="preserve"> </w:t>
      </w:r>
      <w:r w:rsidRPr="00076DE4">
        <w:rPr>
          <w:rFonts w:ascii="Arial" w:hAnsi="Arial" w:cs="Arial"/>
          <w:b/>
          <w:sz w:val="22"/>
          <w:szCs w:val="22"/>
        </w:rPr>
        <w:t>Date</w:t>
      </w:r>
      <w:r w:rsidR="00671A3E">
        <w:rPr>
          <w:rFonts w:ascii="Arial" w:hAnsi="Arial" w:cs="Arial"/>
          <w:sz w:val="22"/>
          <w:szCs w:val="22"/>
        </w:rPr>
        <w:t xml:space="preserve">: </w:t>
      </w:r>
      <w:r w:rsidRPr="00076DE4">
        <w:rPr>
          <w:rFonts w:ascii="Arial" w:hAnsi="Arial" w:cs="Arial"/>
          <w:sz w:val="22"/>
          <w:szCs w:val="22"/>
        </w:rPr>
        <w:t>_____________________</w:t>
      </w:r>
    </w:p>
    <w:p w14:paraId="18DA57C9" w14:textId="77777777" w:rsidR="00626672" w:rsidRPr="00076DE4" w:rsidRDefault="00626672" w:rsidP="00456B2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66839A" w14:textId="3314FE47" w:rsidR="00951667" w:rsidRPr="00076DE4" w:rsidRDefault="00951667" w:rsidP="009516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76DE4">
        <w:rPr>
          <w:rFonts w:ascii="Arial" w:hAnsi="Arial" w:cs="Arial"/>
          <w:b/>
          <w:color w:val="auto"/>
          <w:sz w:val="22"/>
          <w:szCs w:val="22"/>
        </w:rPr>
        <w:t>Department</w:t>
      </w:r>
      <w:r w:rsidR="00671A3E">
        <w:rPr>
          <w:rFonts w:ascii="Arial" w:hAnsi="Arial" w:cs="Arial"/>
          <w:color w:val="auto"/>
          <w:sz w:val="22"/>
          <w:szCs w:val="22"/>
        </w:rPr>
        <w:t xml:space="preserve">: </w:t>
      </w:r>
      <w:r w:rsidRPr="00076DE4">
        <w:rPr>
          <w:rFonts w:ascii="Arial" w:hAnsi="Arial" w:cs="Arial"/>
          <w:color w:val="auto"/>
          <w:sz w:val="22"/>
          <w:szCs w:val="22"/>
        </w:rPr>
        <w:t>_____________________________________</w:t>
      </w:r>
    </w:p>
    <w:p w14:paraId="76D36CA8" w14:textId="77777777" w:rsidR="00076DE4" w:rsidRDefault="00076DE4" w:rsidP="00076DE4">
      <w:pPr>
        <w:rPr>
          <w:rFonts w:ascii="Arial" w:hAnsi="Arial" w:cs="Arial"/>
          <w:sz w:val="22"/>
          <w:szCs w:val="22"/>
        </w:rPr>
      </w:pPr>
    </w:p>
    <w:p w14:paraId="27FC4E56" w14:textId="2FB78A44" w:rsidR="00076DE4" w:rsidRPr="00076DE4" w:rsidRDefault="00076DE4" w:rsidP="00076DE4">
      <w:pPr>
        <w:rPr>
          <w:rFonts w:ascii="Arial" w:hAnsi="Arial" w:cs="Arial"/>
          <w:sz w:val="22"/>
          <w:szCs w:val="22"/>
        </w:rPr>
      </w:pPr>
      <w:r w:rsidRPr="00076DE4">
        <w:rPr>
          <w:rFonts w:ascii="Arial" w:hAnsi="Arial" w:cs="Arial"/>
          <w:b/>
          <w:sz w:val="22"/>
          <w:szCs w:val="22"/>
        </w:rPr>
        <w:t>Date(s) of funded activity</w:t>
      </w:r>
      <w:r w:rsidRPr="00076DE4">
        <w:rPr>
          <w:rFonts w:ascii="Arial" w:hAnsi="Arial" w:cs="Arial"/>
          <w:sz w:val="22"/>
          <w:szCs w:val="22"/>
        </w:rPr>
        <w:t>:</w:t>
      </w:r>
      <w:r w:rsidR="00671A3E">
        <w:rPr>
          <w:rFonts w:ascii="Arial" w:hAnsi="Arial" w:cs="Arial"/>
          <w:sz w:val="22"/>
          <w:szCs w:val="22"/>
        </w:rPr>
        <w:t xml:space="preserve"> </w:t>
      </w:r>
      <w:r w:rsidRPr="00076DE4">
        <w:rPr>
          <w:rFonts w:ascii="Arial" w:hAnsi="Arial" w:cs="Arial"/>
          <w:sz w:val="22"/>
          <w:szCs w:val="22"/>
        </w:rPr>
        <w:t>______________________________________________</w:t>
      </w:r>
    </w:p>
    <w:p w14:paraId="155602E6" w14:textId="77777777" w:rsidR="00076DE4" w:rsidRDefault="00076DE4" w:rsidP="00456B2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FB9FA3D" w14:textId="77777777" w:rsidR="00456B22" w:rsidRPr="00076DE4" w:rsidRDefault="00626672" w:rsidP="00456B2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76DE4">
        <w:rPr>
          <w:rFonts w:ascii="Arial" w:hAnsi="Arial" w:cs="Arial"/>
          <w:color w:val="auto"/>
          <w:sz w:val="22"/>
          <w:szCs w:val="22"/>
        </w:rPr>
        <w:t>Faculty</w:t>
      </w:r>
      <w:r w:rsidR="00456B22" w:rsidRPr="00076DE4">
        <w:rPr>
          <w:rFonts w:ascii="Arial" w:hAnsi="Arial" w:cs="Arial"/>
          <w:color w:val="auto"/>
          <w:sz w:val="22"/>
          <w:szCs w:val="22"/>
        </w:rPr>
        <w:t xml:space="preserve"> whose professional development projects </w:t>
      </w:r>
      <w:r w:rsidRPr="00076DE4">
        <w:rPr>
          <w:rFonts w:ascii="Arial" w:hAnsi="Arial" w:cs="Arial"/>
          <w:color w:val="auto"/>
          <w:sz w:val="22"/>
          <w:szCs w:val="22"/>
        </w:rPr>
        <w:t xml:space="preserve">have been funded by FEAD </w:t>
      </w:r>
      <w:r w:rsidR="00951667" w:rsidRPr="00076DE4">
        <w:rPr>
          <w:rFonts w:ascii="Arial" w:hAnsi="Arial" w:cs="Arial"/>
          <w:color w:val="auto"/>
          <w:sz w:val="22"/>
          <w:szCs w:val="22"/>
        </w:rPr>
        <w:t>grants</w:t>
      </w:r>
      <w:r w:rsidR="00456B22" w:rsidRPr="00076DE4">
        <w:rPr>
          <w:rFonts w:ascii="Arial" w:hAnsi="Arial" w:cs="Arial"/>
          <w:color w:val="auto"/>
          <w:sz w:val="22"/>
          <w:szCs w:val="22"/>
        </w:rPr>
        <w:t xml:space="preserve"> are </w:t>
      </w:r>
      <w:r w:rsidR="00640B52" w:rsidRPr="00076DE4">
        <w:rPr>
          <w:rFonts w:ascii="Arial" w:hAnsi="Arial" w:cs="Arial"/>
          <w:color w:val="auto"/>
          <w:sz w:val="22"/>
          <w:szCs w:val="22"/>
        </w:rPr>
        <w:t>required</w:t>
      </w:r>
      <w:r w:rsidR="00456B22" w:rsidRPr="00076DE4">
        <w:rPr>
          <w:rFonts w:ascii="Arial" w:hAnsi="Arial" w:cs="Arial"/>
          <w:color w:val="auto"/>
          <w:sz w:val="22"/>
          <w:szCs w:val="22"/>
        </w:rPr>
        <w:t xml:space="preserve"> to briefly evaluate the activity in writing </w:t>
      </w:r>
      <w:r w:rsidR="00456B22" w:rsidRPr="00076DE4">
        <w:rPr>
          <w:rFonts w:ascii="Arial" w:hAnsi="Arial" w:cs="Arial"/>
          <w:b/>
          <w:color w:val="auto"/>
          <w:sz w:val="22"/>
          <w:szCs w:val="22"/>
        </w:rPr>
        <w:t xml:space="preserve">within one academic </w:t>
      </w:r>
      <w:r w:rsidR="002309F7" w:rsidRPr="00076DE4">
        <w:rPr>
          <w:rFonts w:ascii="Arial" w:hAnsi="Arial" w:cs="Arial"/>
          <w:b/>
          <w:color w:val="auto"/>
          <w:sz w:val="22"/>
          <w:szCs w:val="22"/>
        </w:rPr>
        <w:t>semester</w:t>
      </w:r>
      <w:r w:rsidR="00456B22" w:rsidRPr="00076DE4">
        <w:rPr>
          <w:rFonts w:ascii="Arial" w:hAnsi="Arial" w:cs="Arial"/>
          <w:b/>
          <w:color w:val="auto"/>
          <w:sz w:val="22"/>
          <w:szCs w:val="22"/>
        </w:rPr>
        <w:t xml:space="preserve"> upon completion of the project</w:t>
      </w:r>
      <w:r w:rsidR="00456B22" w:rsidRPr="00076DE4">
        <w:rPr>
          <w:rFonts w:ascii="Arial" w:hAnsi="Arial" w:cs="Arial"/>
          <w:color w:val="auto"/>
          <w:sz w:val="22"/>
          <w:szCs w:val="22"/>
        </w:rPr>
        <w:t>. Copies of the report are to be submitted to the Office of the Associate Vice President</w:t>
      </w:r>
      <w:r w:rsidR="00640B52" w:rsidRPr="00076DE4">
        <w:rPr>
          <w:rFonts w:ascii="Arial" w:hAnsi="Arial" w:cs="Arial"/>
          <w:color w:val="auto"/>
          <w:sz w:val="22"/>
          <w:szCs w:val="22"/>
        </w:rPr>
        <w:t xml:space="preserve"> for Academic Affairs</w:t>
      </w:r>
      <w:r w:rsidR="00456B22" w:rsidRPr="00076DE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CC1B0FB" w14:textId="77777777" w:rsidR="001945BB" w:rsidRPr="00076DE4" w:rsidRDefault="001945BB" w:rsidP="00626672">
      <w:pPr>
        <w:rPr>
          <w:rFonts w:ascii="Arial" w:hAnsi="Arial" w:cs="Arial"/>
          <w:b/>
          <w:sz w:val="22"/>
          <w:szCs w:val="22"/>
        </w:rPr>
      </w:pPr>
    </w:p>
    <w:p w14:paraId="6DAF5736" w14:textId="77777777" w:rsidR="001945BB" w:rsidRDefault="001945BB" w:rsidP="001945BB">
      <w:pPr>
        <w:rPr>
          <w:rFonts w:ascii="Arial" w:hAnsi="Arial" w:cs="Arial"/>
          <w:sz w:val="22"/>
          <w:szCs w:val="22"/>
        </w:rPr>
      </w:pPr>
      <w:r w:rsidRPr="00076DE4">
        <w:rPr>
          <w:rFonts w:ascii="Arial" w:hAnsi="Arial" w:cs="Arial"/>
          <w:sz w:val="22"/>
          <w:szCs w:val="22"/>
        </w:rPr>
        <w:t xml:space="preserve">Please provide a </w:t>
      </w:r>
      <w:r w:rsidRPr="00076DE4">
        <w:rPr>
          <w:rFonts w:ascii="Arial" w:hAnsi="Arial" w:cs="Arial"/>
          <w:i/>
          <w:sz w:val="22"/>
          <w:szCs w:val="22"/>
        </w:rPr>
        <w:t>brief</w:t>
      </w:r>
      <w:r w:rsidRPr="00076DE4">
        <w:rPr>
          <w:rFonts w:ascii="Arial" w:hAnsi="Arial" w:cs="Arial"/>
          <w:sz w:val="22"/>
          <w:szCs w:val="22"/>
        </w:rPr>
        <w:t xml:space="preserve"> summary of </w:t>
      </w:r>
      <w:r w:rsidR="0069155D" w:rsidRPr="00076DE4">
        <w:rPr>
          <w:rFonts w:ascii="Arial" w:hAnsi="Arial" w:cs="Arial"/>
          <w:sz w:val="22"/>
          <w:szCs w:val="22"/>
        </w:rPr>
        <w:t>professional development activities supported by your FEAD grant.</w:t>
      </w:r>
    </w:p>
    <w:p w14:paraId="7AB19E23" w14:textId="021ADC64" w:rsidR="00076DE4" w:rsidRPr="00076DE4" w:rsidRDefault="0066544C" w:rsidP="001945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5CBCF" wp14:editId="5C88C4DE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400800" cy="51625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4463" w14:textId="3F726EB0" w:rsidR="00076DE4" w:rsidRPr="00512C48" w:rsidRDefault="00076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0D1E05" w14:textId="77777777" w:rsidR="00D6485A" w:rsidRPr="00512C48" w:rsidRDefault="00D648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5C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pt;width:7in;height:4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">
                <v:textbox>
                  <w:txbxContent>
                    <w:p w14:paraId="72874463" w14:textId="3F726EB0" w:rsidR="00076DE4" w:rsidRPr="00512C48" w:rsidRDefault="00076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40D1E05" w14:textId="77777777" w:rsidR="00D6485A" w:rsidRPr="00512C48" w:rsidRDefault="00D648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0C97BC" w14:textId="77777777" w:rsidR="001945BB" w:rsidRPr="00076DE4" w:rsidRDefault="001945BB" w:rsidP="001945BB">
      <w:pPr>
        <w:rPr>
          <w:rFonts w:ascii="Arial" w:hAnsi="Arial" w:cs="Arial"/>
          <w:sz w:val="22"/>
          <w:szCs w:val="22"/>
        </w:rPr>
      </w:pPr>
    </w:p>
    <w:p w14:paraId="7D25B3E0" w14:textId="77777777" w:rsidR="001945BB" w:rsidRPr="00076DE4" w:rsidRDefault="001945BB" w:rsidP="001945BB">
      <w:pPr>
        <w:rPr>
          <w:rFonts w:ascii="Arial" w:hAnsi="Arial" w:cs="Arial"/>
          <w:sz w:val="22"/>
          <w:szCs w:val="22"/>
        </w:rPr>
      </w:pPr>
    </w:p>
    <w:p w14:paraId="2A729B80" w14:textId="77777777" w:rsidR="00951667" w:rsidRDefault="00951667" w:rsidP="00626672">
      <w:pPr>
        <w:rPr>
          <w:rFonts w:ascii="Arial" w:hAnsi="Arial" w:cs="Arial"/>
          <w:sz w:val="22"/>
          <w:szCs w:val="22"/>
        </w:rPr>
      </w:pPr>
    </w:p>
    <w:p w14:paraId="09C4528C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4B9F7E8E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40C6E22E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28DFDB53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2EEDC61C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72D5FA88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15F935DC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1493F58B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0B3F86F4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1F28ED9F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0030C256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699BFAFD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1FF89A06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1F399F70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00A65B91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09136EEB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4992EB6A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245E0FC6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478FDB06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74D24294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415119F5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5F5D9EF3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25A7AD0A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2CA62D87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7E2D6629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2EB53618" w14:textId="77777777" w:rsidR="00076DE4" w:rsidRDefault="00076DE4" w:rsidP="00626672">
      <w:pPr>
        <w:rPr>
          <w:rFonts w:ascii="Arial" w:hAnsi="Arial" w:cs="Arial"/>
          <w:sz w:val="22"/>
          <w:szCs w:val="22"/>
        </w:rPr>
      </w:pPr>
    </w:p>
    <w:p w14:paraId="4878CA84" w14:textId="77777777" w:rsidR="00671A3E" w:rsidRDefault="00671A3E" w:rsidP="00076DE4"/>
    <w:p w14:paraId="78E912A7" w14:textId="7F7FF8A7" w:rsidR="00076DE4" w:rsidRDefault="00076DE4" w:rsidP="00076DE4">
      <w:r w:rsidRPr="00076DE4">
        <w:br/>
      </w:r>
    </w:p>
    <w:p w14:paraId="6B732251" w14:textId="3AF85CCF" w:rsidR="00CA26DC" w:rsidRDefault="00CA26DC" w:rsidP="00076DE4"/>
    <w:p w14:paraId="650D53E1" w14:textId="587BF3BC" w:rsidR="00CA26DC" w:rsidRPr="00076DE4" w:rsidRDefault="00365C9D" w:rsidP="00076DE4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BE8E" wp14:editId="760FF9AE">
                <wp:simplePos x="0" y="0"/>
                <wp:positionH relativeFrom="column">
                  <wp:posOffset>1905</wp:posOffset>
                </wp:positionH>
                <wp:positionV relativeFrom="paragraph">
                  <wp:posOffset>51979</wp:posOffset>
                </wp:positionV>
                <wp:extent cx="6400800" cy="746125"/>
                <wp:effectExtent l="0" t="0" r="19050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46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D7757" w14:textId="4F060A00" w:rsidR="00076DE4" w:rsidRPr="00076DE4" w:rsidRDefault="00076DE4" w:rsidP="00186FF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76D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Return report to: </w:t>
                            </w:r>
                            <w:r w:rsidR="00186F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Todd Pagano (</w:t>
                            </w:r>
                            <w:hyperlink r:id="rId7" w:history="1">
                              <w:r w:rsidR="0084104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tepnts@rit.edu</w:t>
                              </w:r>
                            </w:hyperlink>
                            <w:r w:rsidR="00186F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076D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D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  <w:t>within one semester of the date(s) of the funded activity,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BE8E" id="Text Box 3" o:spid="_x0000_s1027" type="#_x0000_t202" style="position:absolute;margin-left:.15pt;margin-top:4.1pt;width:7in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" fillcolor="#f2f2f2 [3052]">
                <v:textbox>
                  <w:txbxContent>
                    <w:p w14:paraId="4E6D7757" w14:textId="4F060A00" w:rsidR="00076DE4" w:rsidRPr="00076DE4" w:rsidRDefault="00076DE4" w:rsidP="00186FF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76D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Return report to: </w:t>
                      </w:r>
                      <w:r w:rsidR="00186F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Todd Pagano (</w:t>
                      </w:r>
                      <w:hyperlink r:id="rId8" w:history="1">
                        <w:r w:rsidR="00841041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tepnts@rit.edu</w:t>
                        </w:r>
                      </w:hyperlink>
                      <w:r w:rsidR="00186F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  <w:r w:rsidRPr="00076D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76D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  <w:t>within one semester of the date(s) of the funded activity, above.</w:t>
                      </w:r>
                    </w:p>
                  </w:txbxContent>
                </v:textbox>
              </v:shape>
            </w:pict>
          </mc:Fallback>
        </mc:AlternateContent>
      </w:r>
    </w:p>
    <w:p w14:paraId="207D8C01" w14:textId="70FA96E6" w:rsidR="001945BB" w:rsidRDefault="001945BB" w:rsidP="001945BB">
      <w:pPr>
        <w:tabs>
          <w:tab w:val="left" w:pos="1803"/>
          <w:tab w:val="left" w:pos="5127"/>
          <w:tab w:val="left" w:pos="6009"/>
        </w:tabs>
        <w:rPr>
          <w:rFonts w:ascii="Arial" w:hAnsi="Arial" w:cs="Arial"/>
          <w:sz w:val="22"/>
          <w:szCs w:val="22"/>
        </w:rPr>
      </w:pPr>
    </w:p>
    <w:p w14:paraId="0B70B53E" w14:textId="7D04FE02" w:rsidR="00076DE4" w:rsidRPr="00076DE4" w:rsidRDefault="00076DE4" w:rsidP="001945BB">
      <w:pPr>
        <w:tabs>
          <w:tab w:val="left" w:pos="1803"/>
          <w:tab w:val="left" w:pos="5127"/>
          <w:tab w:val="left" w:pos="6009"/>
        </w:tabs>
        <w:rPr>
          <w:rFonts w:ascii="Arial" w:hAnsi="Arial" w:cs="Arial"/>
          <w:sz w:val="22"/>
          <w:szCs w:val="22"/>
        </w:rPr>
      </w:pPr>
    </w:p>
    <w:sectPr w:rsidR="00076DE4" w:rsidRPr="00076DE4" w:rsidSect="00D6485A">
      <w:headerReference w:type="default" r:id="rId9"/>
      <w:pgSz w:w="12240" w:h="15840"/>
      <w:pgMar w:top="1440" w:right="108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4AC1" w14:textId="77777777" w:rsidR="00F60CC6" w:rsidRDefault="00F60CC6" w:rsidP="00F54FAF">
      <w:r>
        <w:separator/>
      </w:r>
    </w:p>
  </w:endnote>
  <w:endnote w:type="continuationSeparator" w:id="0">
    <w:p w14:paraId="576FCA01" w14:textId="77777777" w:rsidR="00F60CC6" w:rsidRDefault="00F60CC6" w:rsidP="00F5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HaasGroteskDisp Pro">
    <w:altName w:val="Calibri"/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A44F" w14:textId="77777777" w:rsidR="00F60CC6" w:rsidRDefault="00F60CC6" w:rsidP="00F54FAF">
      <w:r>
        <w:separator/>
      </w:r>
    </w:p>
  </w:footnote>
  <w:footnote w:type="continuationSeparator" w:id="0">
    <w:p w14:paraId="1539AD07" w14:textId="77777777" w:rsidR="00F60CC6" w:rsidRDefault="00F60CC6" w:rsidP="00F5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8A97" w14:textId="37E70EB9" w:rsidR="00F54FAF" w:rsidRDefault="00671A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2C962A" wp14:editId="6C3EF541">
          <wp:simplePos x="0" y="0"/>
          <wp:positionH relativeFrom="margin">
            <wp:posOffset>463550</wp:posOffset>
          </wp:positionH>
          <wp:positionV relativeFrom="page">
            <wp:posOffset>337820</wp:posOffset>
          </wp:positionV>
          <wp:extent cx="5474219" cy="47244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ional Technical Institute for the Deaf_cmyk_hor_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472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F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7C00"/>
    <w:multiLevelType w:val="hybridMultilevel"/>
    <w:tmpl w:val="A8343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561553"/>
    <w:multiLevelType w:val="hybridMultilevel"/>
    <w:tmpl w:val="78A4BFBC"/>
    <w:lvl w:ilvl="0" w:tplc="02E6A83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722441">
    <w:abstractNumId w:val="0"/>
  </w:num>
  <w:num w:numId="2" w16cid:durableId="5504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22"/>
    <w:rsid w:val="00001450"/>
    <w:rsid w:val="00020567"/>
    <w:rsid w:val="00076DE4"/>
    <w:rsid w:val="000B6638"/>
    <w:rsid w:val="00130EFE"/>
    <w:rsid w:val="00182003"/>
    <w:rsid w:val="00186FFD"/>
    <w:rsid w:val="001945BB"/>
    <w:rsid w:val="001A3E06"/>
    <w:rsid w:val="001A6FBD"/>
    <w:rsid w:val="00215179"/>
    <w:rsid w:val="0022386C"/>
    <w:rsid w:val="002309F7"/>
    <w:rsid w:val="00231F6D"/>
    <w:rsid w:val="00266FFB"/>
    <w:rsid w:val="002D7123"/>
    <w:rsid w:val="00335D3E"/>
    <w:rsid w:val="003445AA"/>
    <w:rsid w:val="00365C9D"/>
    <w:rsid w:val="00376455"/>
    <w:rsid w:val="003B43F3"/>
    <w:rsid w:val="004544E7"/>
    <w:rsid w:val="00456B22"/>
    <w:rsid w:val="00471412"/>
    <w:rsid w:val="004E1603"/>
    <w:rsid w:val="004F6060"/>
    <w:rsid w:val="00512C48"/>
    <w:rsid w:val="00540989"/>
    <w:rsid w:val="0056755A"/>
    <w:rsid w:val="00575ED1"/>
    <w:rsid w:val="005C28AE"/>
    <w:rsid w:val="005C6130"/>
    <w:rsid w:val="005D271C"/>
    <w:rsid w:val="00626672"/>
    <w:rsid w:val="00640B52"/>
    <w:rsid w:val="00653395"/>
    <w:rsid w:val="0066544C"/>
    <w:rsid w:val="00671A3E"/>
    <w:rsid w:val="0069155D"/>
    <w:rsid w:val="006A0E54"/>
    <w:rsid w:val="006B3714"/>
    <w:rsid w:val="007207B3"/>
    <w:rsid w:val="00734F1A"/>
    <w:rsid w:val="00750141"/>
    <w:rsid w:val="00823DAC"/>
    <w:rsid w:val="00841041"/>
    <w:rsid w:val="008823F1"/>
    <w:rsid w:val="00947579"/>
    <w:rsid w:val="00951667"/>
    <w:rsid w:val="00973332"/>
    <w:rsid w:val="009A15F4"/>
    <w:rsid w:val="009A531A"/>
    <w:rsid w:val="00A52DDE"/>
    <w:rsid w:val="00A641CD"/>
    <w:rsid w:val="00AE20BB"/>
    <w:rsid w:val="00AE77A8"/>
    <w:rsid w:val="00B002D9"/>
    <w:rsid w:val="00B37676"/>
    <w:rsid w:val="00B52EAC"/>
    <w:rsid w:val="00BA0881"/>
    <w:rsid w:val="00BB21C0"/>
    <w:rsid w:val="00C90066"/>
    <w:rsid w:val="00CA26DC"/>
    <w:rsid w:val="00CA2D51"/>
    <w:rsid w:val="00CA5693"/>
    <w:rsid w:val="00CE2522"/>
    <w:rsid w:val="00D6485A"/>
    <w:rsid w:val="00D73744"/>
    <w:rsid w:val="00DB386F"/>
    <w:rsid w:val="00DF48A5"/>
    <w:rsid w:val="00E31FFA"/>
    <w:rsid w:val="00E371D9"/>
    <w:rsid w:val="00E5016F"/>
    <w:rsid w:val="00E932C2"/>
    <w:rsid w:val="00F0044B"/>
    <w:rsid w:val="00F54FAF"/>
    <w:rsid w:val="00F60CC6"/>
    <w:rsid w:val="00F7794C"/>
    <w:rsid w:val="00FA17CD"/>
    <w:rsid w:val="00F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5106BD1"/>
  <w15:docId w15:val="{5080CDB0-D98C-43F1-AB26-240C90DD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6755A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B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266FFB"/>
    <w:rPr>
      <w:rFonts w:ascii="Tahoma" w:hAnsi="Tahoma" w:cs="Tahoma"/>
      <w:sz w:val="16"/>
      <w:szCs w:val="16"/>
    </w:rPr>
  </w:style>
  <w:style w:type="character" w:styleId="Hyperlink">
    <w:name w:val="Hyperlink"/>
    <w:rsid w:val="005C28AE"/>
    <w:rPr>
      <w:color w:val="0000FF"/>
      <w:u w:val="single"/>
    </w:rPr>
  </w:style>
  <w:style w:type="paragraph" w:styleId="Header">
    <w:name w:val="header"/>
    <w:basedOn w:val="Normal"/>
    <w:link w:val="HeaderChar"/>
    <w:rsid w:val="00F54F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4FAF"/>
    <w:rPr>
      <w:sz w:val="24"/>
      <w:szCs w:val="24"/>
    </w:rPr>
  </w:style>
  <w:style w:type="paragraph" w:styleId="Footer">
    <w:name w:val="footer"/>
    <w:basedOn w:val="Normal"/>
    <w:link w:val="FooterChar"/>
    <w:rsid w:val="00F54F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4FA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76D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6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6D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6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6D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1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B43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nts@rit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pnts@ri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Evaluation and Development (FEAD)</vt:lpstr>
    </vt:vector>
  </TitlesOfParts>
  <Company>NTID/RIT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Evaluation and Development (FEAD)</dc:title>
  <dc:subject/>
  <dc:creator>Myra Pelz</dc:creator>
  <cp:keywords/>
  <cp:lastModifiedBy>Hope D Williams</cp:lastModifiedBy>
  <cp:revision>6</cp:revision>
  <cp:lastPrinted>2007-09-20T14:36:00Z</cp:lastPrinted>
  <dcterms:created xsi:type="dcterms:W3CDTF">2023-06-14T16:55:00Z</dcterms:created>
  <dcterms:modified xsi:type="dcterms:W3CDTF">2025-10-03T19:22:00Z</dcterms:modified>
</cp:coreProperties>
</file>