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550" w:rsidRPr="00BF60B7" w:rsidRDefault="00277C3F" w:rsidP="00320353">
      <w:pPr>
        <w:spacing w:before="720" w:after="360" w:line="286" w:lineRule="auto"/>
        <w:jc w:val="center"/>
        <w:rPr>
          <w:b/>
          <w:sz w:val="36"/>
          <w:szCs w:val="36"/>
        </w:rPr>
      </w:pPr>
      <w:r>
        <w:rPr>
          <w:noProof/>
        </w:rPr>
        <w:drawing>
          <wp:anchor distT="0" distB="0" distL="114300" distR="114300" simplePos="0" relativeHeight="251659264" behindDoc="0" locked="0" layoutInCell="1" allowOverlap="1" wp14:anchorId="41C690A6" wp14:editId="79A8080B">
            <wp:simplePos x="0" y="0"/>
            <wp:positionH relativeFrom="page">
              <wp:posOffset>609600</wp:posOffset>
            </wp:positionH>
            <wp:positionV relativeFrom="page">
              <wp:posOffset>390525</wp:posOffset>
            </wp:positionV>
            <wp:extent cx="2635385" cy="473099"/>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T_rgb_hor_k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5385" cy="473099"/>
                    </a:xfrm>
                    <a:prstGeom prst="rect">
                      <a:avLst/>
                    </a:prstGeom>
                  </pic:spPr>
                </pic:pic>
              </a:graphicData>
            </a:graphic>
          </wp:anchor>
        </w:drawing>
      </w:r>
      <w:r w:rsidR="00C30550" w:rsidRPr="00BF60B7">
        <w:rPr>
          <w:b/>
          <w:sz w:val="36"/>
          <w:szCs w:val="36"/>
        </w:rPr>
        <w:t>Onboa</w:t>
      </w:r>
      <w:r w:rsidR="00A90ECD">
        <w:rPr>
          <w:b/>
          <w:sz w:val="36"/>
          <w:szCs w:val="36"/>
        </w:rPr>
        <w:t>r</w:t>
      </w:r>
      <w:bookmarkStart w:id="0" w:name="_GoBack"/>
      <w:bookmarkEnd w:id="0"/>
      <w:r w:rsidR="00C30550" w:rsidRPr="00BF60B7">
        <w:rPr>
          <w:b/>
          <w:sz w:val="36"/>
          <w:szCs w:val="36"/>
        </w:rPr>
        <w:t xml:space="preserve">ding Checklist for New </w:t>
      </w:r>
      <w:r w:rsidR="003C26B4">
        <w:rPr>
          <w:b/>
          <w:sz w:val="36"/>
          <w:szCs w:val="36"/>
        </w:rPr>
        <w:t xml:space="preserve">NTID </w:t>
      </w:r>
      <w:r w:rsidR="00C30550" w:rsidRPr="00BF60B7">
        <w:rPr>
          <w:b/>
          <w:sz w:val="36"/>
          <w:szCs w:val="36"/>
        </w:rPr>
        <w:t>Employees</w:t>
      </w:r>
    </w:p>
    <w:p w:rsidR="00C30550" w:rsidRPr="00EC44A2" w:rsidRDefault="00C30550" w:rsidP="00C30550">
      <w:pPr>
        <w:spacing w:before="240" w:after="0" w:line="240" w:lineRule="auto"/>
        <w:outlineLvl w:val="0"/>
        <w:rPr>
          <w:rFonts w:ascii="Times New Roman" w:hAnsi="Times New Roman" w:cs="Times New Roman"/>
          <w:b/>
          <w:bCs/>
          <w:kern w:val="36"/>
          <w:sz w:val="28"/>
          <w:szCs w:val="28"/>
        </w:rPr>
      </w:pPr>
      <w:r w:rsidRPr="00EC44A2">
        <w:rPr>
          <w:rFonts w:ascii="Times New Roman" w:hAnsi="Times New Roman" w:cs="Times New Roman"/>
          <w:b/>
          <w:bCs/>
          <w:kern w:val="36"/>
          <w:sz w:val="28"/>
          <w:szCs w:val="28"/>
        </w:rPr>
        <w:t>Welcome to RIT</w:t>
      </w:r>
      <w:r w:rsidR="00D75A9F">
        <w:rPr>
          <w:rFonts w:ascii="Times New Roman" w:hAnsi="Times New Roman" w:cs="Times New Roman"/>
          <w:b/>
          <w:bCs/>
          <w:kern w:val="36"/>
          <w:sz w:val="28"/>
          <w:szCs w:val="28"/>
        </w:rPr>
        <w:t>/NTID</w:t>
      </w:r>
      <w:r w:rsidRPr="00EC44A2">
        <w:rPr>
          <w:rFonts w:ascii="Times New Roman" w:hAnsi="Times New Roman" w:cs="Times New Roman"/>
          <w:b/>
          <w:bCs/>
          <w:kern w:val="36"/>
          <w:sz w:val="28"/>
          <w:szCs w:val="28"/>
        </w:rPr>
        <w:t>!</w:t>
      </w:r>
    </w:p>
    <w:p w:rsidR="00C30550" w:rsidRDefault="00C30550" w:rsidP="00C30550">
      <w:pPr>
        <w:spacing w:after="360" w:line="240" w:lineRule="auto"/>
        <w:rPr>
          <w:rFonts w:ascii="Times New Roman" w:hAnsi="Times New Roman" w:cs="Times New Roman"/>
          <w:sz w:val="24"/>
          <w:szCs w:val="24"/>
        </w:rPr>
      </w:pPr>
      <w:r w:rsidRPr="00DA282D">
        <w:rPr>
          <w:rFonts w:ascii="Times New Roman" w:hAnsi="Times New Roman" w:cs="Times New Roman"/>
          <w:sz w:val="24"/>
          <w:szCs w:val="24"/>
        </w:rPr>
        <w:t xml:space="preserve">The onboarding resources and plan below serve as a starting point for your career at RIT. </w:t>
      </w:r>
      <w:r w:rsidR="00D75A9F">
        <w:rPr>
          <w:rFonts w:ascii="Times New Roman" w:hAnsi="Times New Roman" w:cs="Times New Roman"/>
          <w:sz w:val="24"/>
          <w:szCs w:val="24"/>
        </w:rPr>
        <w:br/>
      </w:r>
      <w:r w:rsidRPr="00DA282D">
        <w:rPr>
          <w:rFonts w:ascii="Times New Roman" w:hAnsi="Times New Roman" w:cs="Times New Roman"/>
          <w:sz w:val="24"/>
          <w:szCs w:val="24"/>
        </w:rPr>
        <w:t>The information listed is not all inclusive of what is available to the RIT community; however, these resources will establish a footing for you as you start your position. Use this information to guide questions and conversations with your manager</w:t>
      </w:r>
      <w:r w:rsidR="002F195B">
        <w:rPr>
          <w:rFonts w:ascii="Times New Roman" w:hAnsi="Times New Roman" w:cs="Times New Roman"/>
          <w:sz w:val="24"/>
          <w:szCs w:val="24"/>
        </w:rPr>
        <w:t>/chairperson</w:t>
      </w:r>
      <w:r w:rsidRPr="00DA282D">
        <w:rPr>
          <w:rFonts w:ascii="Times New Roman" w:hAnsi="Times New Roman" w:cs="Times New Roman"/>
          <w:sz w:val="24"/>
          <w:szCs w:val="24"/>
        </w:rPr>
        <w:t xml:space="preserve"> in your first year and beyond. For any questions, please contact </w:t>
      </w:r>
      <w:hyperlink r:id="rId9" w:history="1">
        <w:r w:rsidRPr="00B018F0">
          <w:rPr>
            <w:rFonts w:ascii="Times New Roman" w:hAnsi="Times New Roman" w:cs="Times New Roman"/>
            <w:color w:val="3483CA"/>
            <w:sz w:val="24"/>
            <w:szCs w:val="24"/>
            <w:u w:val="single"/>
          </w:rPr>
          <w:t>careers@rit.edu</w:t>
        </w:r>
      </w:hyperlink>
      <w:r w:rsidRPr="00DA282D">
        <w:rPr>
          <w:rFonts w:ascii="Times New Roman" w:hAnsi="Times New Roman" w:cs="Times New Roman"/>
          <w:sz w:val="24"/>
          <w:szCs w:val="24"/>
        </w:rPr>
        <w:t>. Once again, welcome and we are excited for you to begin your journey at RIT!</w:t>
      </w:r>
    </w:p>
    <w:p w:rsidR="00C30550" w:rsidRPr="00243B1D" w:rsidRDefault="00C30550" w:rsidP="00C30550">
      <w:pPr>
        <w:pStyle w:val="GreyHead"/>
        <w:spacing w:before="0"/>
      </w:pPr>
      <w:r w:rsidRPr="00243B1D">
        <w:t>Preparing for Your Arrival</w:t>
      </w:r>
    </w:p>
    <w:p w:rsidR="00C30550" w:rsidRDefault="00C30550" w:rsidP="00C30550">
      <w:pPr>
        <w:widowControl/>
        <w:numPr>
          <w:ilvl w:val="0"/>
          <w:numId w:val="13"/>
        </w:numPr>
        <w:tabs>
          <w:tab w:val="clear" w:pos="720"/>
          <w:tab w:val="num" w:pos="540"/>
        </w:tabs>
        <w:overflowPunct/>
        <w:autoSpaceDE/>
        <w:autoSpaceDN/>
        <w:adjustRightInd/>
        <w:spacing w:before="240" w:after="0" w:line="240" w:lineRule="auto"/>
        <w:ind w:left="547"/>
        <w:rPr>
          <w:rFonts w:ascii="Times New Roman" w:hAnsi="Times New Roman" w:cs="Times New Roman"/>
          <w:sz w:val="24"/>
          <w:szCs w:val="24"/>
        </w:rPr>
      </w:pPr>
      <w:r w:rsidRPr="0091450C">
        <w:rPr>
          <w:rFonts w:ascii="Times New Roman" w:hAnsi="Times New Roman" w:cs="Times New Roman"/>
          <w:sz w:val="24"/>
          <w:szCs w:val="24"/>
        </w:rPr>
        <w:t xml:space="preserve">Confirm the date, time, and location of your arrival with your manager. They will give </w:t>
      </w:r>
      <w:proofErr w:type="spellStart"/>
      <w:r w:rsidRPr="0091450C">
        <w:rPr>
          <w:rFonts w:ascii="Times New Roman" w:hAnsi="Times New Roman" w:cs="Times New Roman"/>
          <w:sz w:val="24"/>
          <w:szCs w:val="24"/>
        </w:rPr>
        <w:t>you</w:t>
      </w:r>
      <w:proofErr w:type="spellEnd"/>
      <w:r w:rsidRPr="0091450C">
        <w:rPr>
          <w:rFonts w:ascii="Times New Roman" w:hAnsi="Times New Roman" w:cs="Times New Roman"/>
          <w:sz w:val="24"/>
          <w:szCs w:val="24"/>
        </w:rPr>
        <w:t xml:space="preserve"> insight on where to park on campus and how to get to your area/office.</w:t>
      </w:r>
    </w:p>
    <w:p w:rsidR="00C30550" w:rsidRPr="0091450C" w:rsidRDefault="00C30550" w:rsidP="00C30550">
      <w:pPr>
        <w:widowControl/>
        <w:numPr>
          <w:ilvl w:val="0"/>
          <w:numId w:val="13"/>
        </w:numPr>
        <w:tabs>
          <w:tab w:val="clear" w:pos="720"/>
          <w:tab w:val="num" w:pos="540"/>
        </w:tabs>
        <w:overflowPunct/>
        <w:autoSpaceDE/>
        <w:autoSpaceDN/>
        <w:adjustRightInd/>
        <w:spacing w:before="120" w:after="360" w:line="240" w:lineRule="auto"/>
        <w:ind w:left="547"/>
        <w:rPr>
          <w:rFonts w:ascii="Times New Roman" w:hAnsi="Times New Roman" w:cs="Times New Roman"/>
          <w:sz w:val="24"/>
          <w:szCs w:val="24"/>
        </w:rPr>
      </w:pPr>
      <w:r w:rsidRPr="0091450C">
        <w:rPr>
          <w:rFonts w:ascii="Times New Roman" w:hAnsi="Times New Roman" w:cs="Times New Roman"/>
          <w:sz w:val="24"/>
          <w:szCs w:val="24"/>
        </w:rPr>
        <w:t xml:space="preserve">Complete your </w:t>
      </w:r>
      <w:hyperlink r:id="rId10" w:history="1">
        <w:r w:rsidRPr="0091450C">
          <w:rPr>
            <w:rFonts w:ascii="Times New Roman" w:hAnsi="Times New Roman" w:cs="Times New Roman"/>
            <w:color w:val="3483CA"/>
            <w:sz w:val="24"/>
            <w:szCs w:val="24"/>
            <w:u w:val="single"/>
          </w:rPr>
          <w:t>I-9</w:t>
        </w:r>
      </w:hyperlink>
      <w:r w:rsidRPr="0091450C">
        <w:rPr>
          <w:rFonts w:ascii="Times New Roman" w:hAnsi="Times New Roman" w:cs="Times New Roman"/>
          <w:sz w:val="24"/>
          <w:szCs w:val="24"/>
        </w:rPr>
        <w:t xml:space="preserve"> form (Employer name/code: 15083). There are two sections to the I-9. </w:t>
      </w:r>
      <w:r w:rsidR="00D75A9F">
        <w:rPr>
          <w:rFonts w:ascii="Times New Roman" w:hAnsi="Times New Roman" w:cs="Times New Roman"/>
          <w:sz w:val="24"/>
          <w:szCs w:val="24"/>
        </w:rPr>
        <w:br/>
      </w:r>
      <w:r w:rsidRPr="0091450C">
        <w:rPr>
          <w:rFonts w:ascii="Times New Roman" w:hAnsi="Times New Roman" w:cs="Times New Roman"/>
          <w:sz w:val="24"/>
          <w:szCs w:val="24"/>
        </w:rPr>
        <w:t xml:space="preserve">Section one should be completed independently prior to your start date. Section two can be completed by scheduling an appointment with Human Resources by emailing </w:t>
      </w:r>
      <w:hyperlink r:id="rId11" w:history="1">
        <w:r w:rsidRPr="0091450C">
          <w:rPr>
            <w:rFonts w:ascii="Times New Roman" w:hAnsi="Times New Roman" w:cs="Times New Roman"/>
            <w:color w:val="3483CA"/>
            <w:sz w:val="24"/>
            <w:szCs w:val="24"/>
            <w:u w:val="single"/>
          </w:rPr>
          <w:t>hr@rit.edu</w:t>
        </w:r>
      </w:hyperlink>
      <w:r w:rsidRPr="0091450C">
        <w:rPr>
          <w:rFonts w:ascii="Times New Roman" w:hAnsi="Times New Roman" w:cs="Times New Roman"/>
          <w:sz w:val="24"/>
          <w:szCs w:val="24"/>
        </w:rPr>
        <w:t>. Human Resources is located in Eastman Hall, 5</w:t>
      </w:r>
      <w:r w:rsidRPr="0091450C">
        <w:rPr>
          <w:rFonts w:ascii="Times New Roman" w:hAnsi="Times New Roman" w:cs="Times New Roman"/>
          <w:sz w:val="24"/>
          <w:szCs w:val="24"/>
          <w:vertAlign w:val="superscript"/>
        </w:rPr>
        <w:t>th</w:t>
      </w:r>
      <w:r w:rsidRPr="0091450C">
        <w:rPr>
          <w:rFonts w:ascii="Times New Roman" w:hAnsi="Times New Roman" w:cs="Times New Roman"/>
          <w:sz w:val="24"/>
          <w:szCs w:val="24"/>
        </w:rPr>
        <w:t xml:space="preserve"> floor. This appointment can be done in advance of your start date or completed within your first three days of employment.</w:t>
      </w:r>
    </w:p>
    <w:p w:rsidR="00C30550" w:rsidRPr="007B0760" w:rsidRDefault="00C30550" w:rsidP="00C30550">
      <w:pPr>
        <w:pStyle w:val="GreyHead"/>
      </w:pPr>
      <w:r>
        <w:t xml:space="preserve"> </w:t>
      </w:r>
      <w:r w:rsidRPr="007B0760">
        <w:t>Your First Day</w:t>
      </w:r>
    </w:p>
    <w:p w:rsidR="00C30550" w:rsidRPr="00DA282D" w:rsidRDefault="00C30550" w:rsidP="00C30550">
      <w:pPr>
        <w:widowControl/>
        <w:numPr>
          <w:ilvl w:val="0"/>
          <w:numId w:val="13"/>
        </w:numPr>
        <w:tabs>
          <w:tab w:val="clear" w:pos="720"/>
          <w:tab w:val="num" w:pos="540"/>
        </w:tabs>
        <w:overflowPunct/>
        <w:autoSpaceDE/>
        <w:autoSpaceDN/>
        <w:adjustRightInd/>
        <w:spacing w:before="240" w:line="240" w:lineRule="auto"/>
        <w:ind w:left="540"/>
        <w:rPr>
          <w:rFonts w:ascii="Times New Roman" w:hAnsi="Times New Roman" w:cs="Times New Roman"/>
          <w:sz w:val="24"/>
          <w:szCs w:val="24"/>
        </w:rPr>
      </w:pPr>
      <w:r w:rsidRPr="00DA282D">
        <w:rPr>
          <w:rFonts w:ascii="Times New Roman" w:hAnsi="Times New Roman" w:cs="Times New Roman"/>
          <w:sz w:val="24"/>
          <w:szCs w:val="24"/>
        </w:rPr>
        <w:t>Meet with your manager to discuss your job duties and responsibilities, departmental initiatives, expectations, schedules, and more. These conversations should be ongoing throughout your onboarding at RIT.</w:t>
      </w:r>
    </w:p>
    <w:p w:rsidR="00C30550" w:rsidRPr="00DA282D" w:rsidRDefault="00C30550" w:rsidP="00C30550">
      <w:pPr>
        <w:widowControl/>
        <w:numPr>
          <w:ilvl w:val="0"/>
          <w:numId w:val="13"/>
        </w:numPr>
        <w:tabs>
          <w:tab w:val="clear" w:pos="720"/>
          <w:tab w:val="num" w:pos="540"/>
        </w:tabs>
        <w:overflowPunct/>
        <w:autoSpaceDE/>
        <w:autoSpaceDN/>
        <w:adjustRightInd/>
        <w:spacing w:line="240" w:lineRule="auto"/>
        <w:ind w:left="540"/>
        <w:rPr>
          <w:rFonts w:ascii="Times New Roman" w:hAnsi="Times New Roman" w:cs="Times New Roman"/>
          <w:sz w:val="24"/>
          <w:szCs w:val="24"/>
        </w:rPr>
      </w:pPr>
      <w:r w:rsidRPr="00DA282D">
        <w:rPr>
          <w:rFonts w:ascii="Times New Roman" w:hAnsi="Times New Roman" w:cs="Times New Roman"/>
          <w:sz w:val="24"/>
          <w:szCs w:val="24"/>
        </w:rPr>
        <w:t>Confirm your University Identification Number (UID) from your hiring manager. This is a number that you will need throughout your time at RIT.</w:t>
      </w:r>
    </w:p>
    <w:p w:rsidR="00C30550" w:rsidRPr="00DA282D" w:rsidRDefault="00C30550" w:rsidP="00C30550">
      <w:pPr>
        <w:widowControl/>
        <w:numPr>
          <w:ilvl w:val="0"/>
          <w:numId w:val="13"/>
        </w:numPr>
        <w:tabs>
          <w:tab w:val="clear" w:pos="720"/>
          <w:tab w:val="num" w:pos="540"/>
        </w:tabs>
        <w:overflowPunct/>
        <w:autoSpaceDE/>
        <w:autoSpaceDN/>
        <w:adjustRightInd/>
        <w:spacing w:line="240" w:lineRule="auto"/>
        <w:ind w:left="540"/>
        <w:rPr>
          <w:rFonts w:ascii="Times New Roman" w:hAnsi="Times New Roman" w:cs="Times New Roman"/>
          <w:sz w:val="24"/>
          <w:szCs w:val="24"/>
        </w:rPr>
      </w:pPr>
      <w:r w:rsidRPr="00DA282D">
        <w:rPr>
          <w:rFonts w:ascii="Times New Roman" w:hAnsi="Times New Roman" w:cs="Times New Roman"/>
          <w:sz w:val="24"/>
          <w:szCs w:val="24"/>
        </w:rPr>
        <w:t xml:space="preserve">Purchase a parking permit through </w:t>
      </w:r>
      <w:hyperlink r:id="rId12" w:history="1">
        <w:proofErr w:type="spellStart"/>
        <w:r w:rsidRPr="00B018F0">
          <w:rPr>
            <w:rFonts w:ascii="Times New Roman" w:hAnsi="Times New Roman" w:cs="Times New Roman"/>
            <w:color w:val="3483CA"/>
            <w:sz w:val="24"/>
            <w:szCs w:val="24"/>
            <w:u w:val="single"/>
          </w:rPr>
          <w:t>myParking</w:t>
        </w:r>
        <w:proofErr w:type="spellEnd"/>
      </w:hyperlink>
      <w:r w:rsidRPr="00DA282D">
        <w:rPr>
          <w:rFonts w:ascii="Times New Roman" w:hAnsi="Times New Roman" w:cs="Times New Roman"/>
          <w:sz w:val="24"/>
          <w:szCs w:val="24"/>
        </w:rPr>
        <w:t xml:space="preserve">. For more information on parking options and lots, please visit </w:t>
      </w:r>
      <w:hyperlink r:id="rId13" w:history="1">
        <w:r w:rsidRPr="00B018F0">
          <w:rPr>
            <w:rFonts w:ascii="Times New Roman" w:hAnsi="Times New Roman" w:cs="Times New Roman"/>
            <w:color w:val="3483CA"/>
            <w:sz w:val="24"/>
            <w:szCs w:val="24"/>
            <w:u w:val="single"/>
          </w:rPr>
          <w:t>Parking and Transportation</w:t>
        </w:r>
      </w:hyperlink>
      <w:r w:rsidRPr="00DA282D">
        <w:rPr>
          <w:rFonts w:ascii="Times New Roman" w:hAnsi="Times New Roman" w:cs="Times New Roman"/>
          <w:sz w:val="24"/>
          <w:szCs w:val="24"/>
        </w:rPr>
        <w:t>.</w:t>
      </w:r>
    </w:p>
    <w:p w:rsidR="00C30550" w:rsidRPr="00DA282D" w:rsidRDefault="00C30550" w:rsidP="00C30550">
      <w:pPr>
        <w:widowControl/>
        <w:numPr>
          <w:ilvl w:val="0"/>
          <w:numId w:val="13"/>
        </w:numPr>
        <w:tabs>
          <w:tab w:val="clear" w:pos="720"/>
          <w:tab w:val="num" w:pos="540"/>
        </w:tabs>
        <w:overflowPunct/>
        <w:autoSpaceDE/>
        <w:autoSpaceDN/>
        <w:adjustRightInd/>
        <w:spacing w:line="240" w:lineRule="auto"/>
        <w:ind w:left="540"/>
        <w:rPr>
          <w:rFonts w:ascii="Times New Roman" w:hAnsi="Times New Roman" w:cs="Times New Roman"/>
          <w:sz w:val="24"/>
          <w:szCs w:val="24"/>
        </w:rPr>
      </w:pPr>
      <w:r w:rsidRPr="00DA282D">
        <w:rPr>
          <w:rFonts w:ascii="Times New Roman" w:hAnsi="Times New Roman" w:cs="Times New Roman"/>
          <w:sz w:val="24"/>
          <w:szCs w:val="24"/>
        </w:rPr>
        <w:t xml:space="preserve">Obtain your </w:t>
      </w:r>
      <w:hyperlink r:id="rId14" w:history="1">
        <w:r w:rsidRPr="00B018F0">
          <w:rPr>
            <w:rFonts w:ascii="Times New Roman" w:hAnsi="Times New Roman" w:cs="Times New Roman"/>
            <w:color w:val="3483CA"/>
            <w:sz w:val="24"/>
            <w:szCs w:val="24"/>
            <w:u w:val="single"/>
          </w:rPr>
          <w:t>RIT ID</w:t>
        </w:r>
      </w:hyperlink>
      <w:r w:rsidRPr="00DA282D">
        <w:rPr>
          <w:rFonts w:ascii="Times New Roman" w:hAnsi="Times New Roman" w:cs="Times New Roman"/>
          <w:sz w:val="24"/>
          <w:szCs w:val="24"/>
        </w:rPr>
        <w:t xml:space="preserve"> from the </w:t>
      </w:r>
      <w:hyperlink r:id="rId15" w:history="1">
        <w:r w:rsidRPr="00B018F0">
          <w:rPr>
            <w:rFonts w:ascii="Times New Roman" w:hAnsi="Times New Roman" w:cs="Times New Roman"/>
            <w:color w:val="3483CA"/>
            <w:sz w:val="24"/>
            <w:szCs w:val="24"/>
            <w:u w:val="single"/>
          </w:rPr>
          <w:t>Office of the Registrar</w:t>
        </w:r>
      </w:hyperlink>
      <w:r w:rsidRPr="00DA282D">
        <w:rPr>
          <w:rFonts w:ascii="Times New Roman" w:hAnsi="Times New Roman" w:cs="Times New Roman"/>
          <w:sz w:val="24"/>
          <w:szCs w:val="24"/>
        </w:rPr>
        <w:t xml:space="preserve"> (Eastman Hall, 1</w:t>
      </w:r>
      <w:r w:rsidRPr="00DA282D">
        <w:rPr>
          <w:rFonts w:ascii="Times New Roman" w:hAnsi="Times New Roman" w:cs="Times New Roman"/>
          <w:sz w:val="24"/>
          <w:szCs w:val="24"/>
          <w:vertAlign w:val="superscript"/>
        </w:rPr>
        <w:t>st</w:t>
      </w:r>
      <w:r w:rsidRPr="00DA282D">
        <w:rPr>
          <w:rFonts w:ascii="Times New Roman" w:hAnsi="Times New Roman" w:cs="Times New Roman"/>
          <w:sz w:val="24"/>
          <w:szCs w:val="24"/>
        </w:rPr>
        <w:t xml:space="preserve"> Floor).</w:t>
      </w:r>
    </w:p>
    <w:p w:rsidR="00C30550" w:rsidRDefault="00C30550" w:rsidP="00C30550">
      <w:pPr>
        <w:widowControl/>
        <w:numPr>
          <w:ilvl w:val="0"/>
          <w:numId w:val="14"/>
        </w:numPr>
        <w:tabs>
          <w:tab w:val="num" w:pos="540"/>
        </w:tabs>
        <w:overflowPunct/>
        <w:autoSpaceDE/>
        <w:autoSpaceDN/>
        <w:adjustRightInd/>
        <w:spacing w:line="240" w:lineRule="auto"/>
        <w:ind w:left="540"/>
        <w:rPr>
          <w:rFonts w:ascii="Times New Roman" w:hAnsi="Times New Roman" w:cs="Times New Roman"/>
          <w:sz w:val="24"/>
          <w:szCs w:val="24"/>
        </w:rPr>
        <w:sectPr w:rsidR="00C30550" w:rsidSect="003C26B4">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80" w:right="1080" w:bottom="1440" w:left="1080" w:header="360" w:footer="360" w:gutter="0"/>
          <w:cols w:space="720"/>
          <w:docGrid w:linePitch="360"/>
        </w:sectPr>
      </w:pPr>
      <w:r w:rsidRPr="00DA282D">
        <w:rPr>
          <w:rFonts w:ascii="Times New Roman" w:hAnsi="Times New Roman" w:cs="Times New Roman"/>
          <w:sz w:val="24"/>
          <w:szCs w:val="24"/>
        </w:rPr>
        <w:t xml:space="preserve">Work with </w:t>
      </w:r>
      <w:r w:rsidR="00F72556">
        <w:rPr>
          <w:rFonts w:ascii="Times New Roman" w:hAnsi="Times New Roman" w:cs="Times New Roman"/>
          <w:sz w:val="24"/>
          <w:szCs w:val="24"/>
        </w:rPr>
        <w:t xml:space="preserve">the NTID Service Desk </w:t>
      </w:r>
      <w:r w:rsidRPr="00DA282D">
        <w:rPr>
          <w:rFonts w:ascii="Times New Roman" w:hAnsi="Times New Roman" w:cs="Times New Roman"/>
          <w:sz w:val="24"/>
          <w:szCs w:val="24"/>
        </w:rPr>
        <w:t>and your manager to get set up on the RIT network (computer, email, phone, Wi</w:t>
      </w:r>
      <w:r w:rsidR="0062241C">
        <w:rPr>
          <w:rFonts w:ascii="Times New Roman" w:hAnsi="Times New Roman" w:cs="Times New Roman"/>
          <w:sz w:val="24"/>
          <w:szCs w:val="24"/>
        </w:rPr>
        <w:t>-</w:t>
      </w:r>
      <w:r w:rsidRPr="00DA282D">
        <w:rPr>
          <w:rFonts w:ascii="Times New Roman" w:hAnsi="Times New Roman" w:cs="Times New Roman"/>
          <w:sz w:val="24"/>
          <w:szCs w:val="24"/>
        </w:rPr>
        <w:t>Fi, voicemail, videophone</w:t>
      </w:r>
      <w:r w:rsidR="00F72556">
        <w:rPr>
          <w:rFonts w:ascii="Times New Roman" w:hAnsi="Times New Roman" w:cs="Times New Roman"/>
          <w:sz w:val="24"/>
          <w:szCs w:val="24"/>
        </w:rPr>
        <w:t>, etc.</w:t>
      </w:r>
      <w:r w:rsidRPr="00DA282D">
        <w:rPr>
          <w:rFonts w:ascii="Times New Roman" w:hAnsi="Times New Roman" w:cs="Times New Roman"/>
          <w:sz w:val="24"/>
          <w:szCs w:val="24"/>
        </w:rPr>
        <w:t>)</w:t>
      </w:r>
      <w:r w:rsidR="00D75A9F">
        <w:rPr>
          <w:rFonts w:ascii="Times New Roman" w:hAnsi="Times New Roman" w:cs="Times New Roman"/>
          <w:sz w:val="24"/>
          <w:szCs w:val="24"/>
        </w:rPr>
        <w:t xml:space="preserve"> </w:t>
      </w:r>
      <w:r w:rsidR="00F72556">
        <w:rPr>
          <w:rFonts w:ascii="Times New Roman" w:hAnsi="Times New Roman" w:cs="Times New Roman"/>
          <w:sz w:val="24"/>
          <w:szCs w:val="24"/>
        </w:rPr>
        <w:t xml:space="preserve">For technical support, contact </w:t>
      </w:r>
      <w:r>
        <w:rPr>
          <w:rFonts w:ascii="Times New Roman" w:hAnsi="Times New Roman" w:cs="Times New Roman"/>
          <w:sz w:val="24"/>
          <w:szCs w:val="24"/>
        </w:rPr>
        <w:t xml:space="preserve"> </w:t>
      </w:r>
      <w:hyperlink r:id="rId22" w:history="1">
        <w:r w:rsidRPr="00A74CD4">
          <w:rPr>
            <w:rFonts w:ascii="Times New Roman" w:hAnsi="Times New Roman" w:cs="Times New Roman"/>
            <w:color w:val="3483CA"/>
            <w:sz w:val="24"/>
            <w:szCs w:val="24"/>
            <w:u w:val="single"/>
          </w:rPr>
          <w:t>NTIDServiceDesk@ntid.rit.edu</w:t>
        </w:r>
      </w:hyperlink>
      <w:r>
        <w:rPr>
          <w:rFonts w:ascii="Times New Roman" w:hAnsi="Times New Roman" w:cs="Times New Roman"/>
          <w:sz w:val="24"/>
          <w:szCs w:val="24"/>
        </w:rPr>
        <w:t>, 585-475-2200 (voice), 585-28</w:t>
      </w:r>
      <w:r w:rsidR="00F72556">
        <w:rPr>
          <w:rFonts w:ascii="Times New Roman" w:hAnsi="Times New Roman" w:cs="Times New Roman"/>
          <w:sz w:val="24"/>
          <w:szCs w:val="24"/>
        </w:rPr>
        <w:t>6-4591 (VP), or stop by LBJ-2525</w:t>
      </w:r>
      <w:r>
        <w:rPr>
          <w:rFonts w:ascii="Times New Roman" w:hAnsi="Times New Roman" w:cs="Times New Roman"/>
          <w:sz w:val="24"/>
          <w:szCs w:val="24"/>
        </w:rPr>
        <w:t>.</w:t>
      </w:r>
    </w:p>
    <w:p w:rsidR="00C30550" w:rsidRPr="007B0760" w:rsidRDefault="00C30550" w:rsidP="00C30550">
      <w:pPr>
        <w:pStyle w:val="GreyHead"/>
      </w:pPr>
      <w:r>
        <w:lastRenderedPageBreak/>
        <w:t xml:space="preserve"> </w:t>
      </w:r>
      <w:r w:rsidRPr="007B0760">
        <w:t>Your First Week</w:t>
      </w:r>
    </w:p>
    <w:p w:rsidR="00C30550" w:rsidRPr="00DA282D" w:rsidRDefault="00C30550" w:rsidP="00C30550">
      <w:pPr>
        <w:widowControl/>
        <w:numPr>
          <w:ilvl w:val="0"/>
          <w:numId w:val="14"/>
        </w:numPr>
        <w:overflowPunct/>
        <w:autoSpaceDE/>
        <w:autoSpaceDN/>
        <w:adjustRightInd/>
        <w:spacing w:before="240" w:line="240" w:lineRule="auto"/>
        <w:ind w:left="540"/>
        <w:rPr>
          <w:rFonts w:ascii="Times New Roman" w:hAnsi="Times New Roman" w:cs="Times New Roman"/>
          <w:sz w:val="24"/>
          <w:szCs w:val="24"/>
        </w:rPr>
      </w:pPr>
      <w:r w:rsidRPr="00DA282D">
        <w:rPr>
          <w:rFonts w:ascii="Times New Roman" w:hAnsi="Times New Roman" w:cs="Times New Roman"/>
          <w:sz w:val="24"/>
          <w:szCs w:val="24"/>
        </w:rPr>
        <w:t xml:space="preserve">Become familiar with </w:t>
      </w:r>
      <w:hyperlink r:id="rId23" w:history="1">
        <w:r w:rsidRPr="00B2375E">
          <w:rPr>
            <w:rFonts w:ascii="Times New Roman" w:hAnsi="Times New Roman" w:cs="Times New Roman"/>
            <w:color w:val="3483CA"/>
            <w:sz w:val="24"/>
            <w:szCs w:val="24"/>
            <w:u w:val="single"/>
          </w:rPr>
          <w:t>campus</w:t>
        </w:r>
      </w:hyperlink>
      <w:r w:rsidRPr="00DA282D">
        <w:rPr>
          <w:rFonts w:ascii="Times New Roman" w:hAnsi="Times New Roman" w:cs="Times New Roman"/>
          <w:sz w:val="24"/>
          <w:szCs w:val="24"/>
        </w:rPr>
        <w:t xml:space="preserve">. Consider taking a walking tour with Admissions or </w:t>
      </w:r>
      <w:hyperlink r:id="rId24" w:history="1">
        <w:r w:rsidRPr="001523B0">
          <w:rPr>
            <w:rFonts w:ascii="Times New Roman" w:hAnsi="Times New Roman" w:cs="Times New Roman"/>
            <w:color w:val="3483CA"/>
            <w:sz w:val="24"/>
            <w:szCs w:val="24"/>
            <w:u w:val="single"/>
          </w:rPr>
          <w:t xml:space="preserve">tour </w:t>
        </w:r>
        <w:r w:rsidRPr="00B2375E">
          <w:rPr>
            <w:rFonts w:ascii="Times New Roman" w:hAnsi="Times New Roman" w:cs="Times New Roman"/>
            <w:color w:val="3483CA"/>
            <w:sz w:val="24"/>
            <w:szCs w:val="24"/>
            <w:u w:val="single"/>
          </w:rPr>
          <w:t>campus virtually</w:t>
        </w:r>
      </w:hyperlink>
      <w:r w:rsidRPr="00DA282D">
        <w:rPr>
          <w:rFonts w:ascii="Times New Roman" w:hAnsi="Times New Roman" w:cs="Times New Roman"/>
          <w:sz w:val="24"/>
          <w:szCs w:val="24"/>
        </w:rPr>
        <w:t>.</w:t>
      </w:r>
    </w:p>
    <w:p w:rsidR="00C30550" w:rsidRPr="00DA282D" w:rsidRDefault="00C30550" w:rsidP="00C30550">
      <w:pPr>
        <w:widowControl/>
        <w:numPr>
          <w:ilvl w:val="0"/>
          <w:numId w:val="14"/>
        </w:numPr>
        <w:overflowPunct/>
        <w:autoSpaceDE/>
        <w:autoSpaceDN/>
        <w:adjustRightInd/>
        <w:spacing w:line="240" w:lineRule="auto"/>
        <w:ind w:left="540"/>
        <w:rPr>
          <w:rFonts w:ascii="Times New Roman" w:hAnsi="Times New Roman" w:cs="Times New Roman"/>
          <w:sz w:val="24"/>
          <w:szCs w:val="24"/>
        </w:rPr>
      </w:pPr>
      <w:r w:rsidRPr="00DA282D">
        <w:rPr>
          <w:rFonts w:ascii="Times New Roman" w:hAnsi="Times New Roman" w:cs="Times New Roman"/>
          <w:sz w:val="24"/>
          <w:szCs w:val="24"/>
        </w:rPr>
        <w:t xml:space="preserve">Sign up for </w:t>
      </w:r>
      <w:hyperlink r:id="rId25" w:history="1">
        <w:r w:rsidRPr="00B2375E">
          <w:rPr>
            <w:rFonts w:ascii="Times New Roman" w:hAnsi="Times New Roman" w:cs="Times New Roman"/>
            <w:color w:val="3483CA"/>
            <w:sz w:val="24"/>
            <w:szCs w:val="24"/>
            <w:u w:val="single"/>
          </w:rPr>
          <w:t>direct deposit</w:t>
        </w:r>
      </w:hyperlink>
      <w:r w:rsidRPr="00DA282D">
        <w:rPr>
          <w:rFonts w:ascii="Times New Roman" w:hAnsi="Times New Roman" w:cs="Times New Roman"/>
          <w:sz w:val="24"/>
          <w:szCs w:val="24"/>
        </w:rPr>
        <w:t xml:space="preserve">. Review the </w:t>
      </w:r>
      <w:hyperlink r:id="rId26" w:history="1">
        <w:r w:rsidRPr="00B2375E">
          <w:rPr>
            <w:rFonts w:ascii="Times New Roman" w:hAnsi="Times New Roman" w:cs="Times New Roman"/>
            <w:color w:val="3483CA"/>
            <w:sz w:val="24"/>
            <w:szCs w:val="24"/>
            <w:u w:val="single"/>
          </w:rPr>
          <w:t>Payroll website</w:t>
        </w:r>
      </w:hyperlink>
      <w:r w:rsidRPr="00DA282D">
        <w:rPr>
          <w:rFonts w:ascii="Times New Roman" w:hAnsi="Times New Roman" w:cs="Times New Roman"/>
          <w:sz w:val="24"/>
          <w:szCs w:val="24"/>
        </w:rPr>
        <w:t xml:space="preserve"> for information on timekeeping, time clock locations, and more.</w:t>
      </w:r>
    </w:p>
    <w:p w:rsidR="00C30550" w:rsidRPr="00DA282D" w:rsidRDefault="00C30550" w:rsidP="00C30550">
      <w:pPr>
        <w:widowControl/>
        <w:numPr>
          <w:ilvl w:val="0"/>
          <w:numId w:val="14"/>
        </w:numPr>
        <w:overflowPunct/>
        <w:autoSpaceDE/>
        <w:autoSpaceDN/>
        <w:adjustRightInd/>
        <w:spacing w:line="240" w:lineRule="auto"/>
        <w:ind w:left="540"/>
        <w:rPr>
          <w:rFonts w:ascii="Times New Roman" w:hAnsi="Times New Roman" w:cs="Times New Roman"/>
          <w:sz w:val="24"/>
          <w:szCs w:val="24"/>
        </w:rPr>
      </w:pPr>
      <w:r w:rsidRPr="00DA282D">
        <w:rPr>
          <w:rFonts w:ascii="Times New Roman" w:hAnsi="Times New Roman" w:cs="Times New Roman"/>
          <w:sz w:val="24"/>
          <w:szCs w:val="24"/>
        </w:rPr>
        <w:t>Download the RIT Mobile ap</w:t>
      </w:r>
      <w:r>
        <w:rPr>
          <w:rFonts w:ascii="Times New Roman" w:hAnsi="Times New Roman" w:cs="Times New Roman"/>
          <w:sz w:val="24"/>
          <w:szCs w:val="24"/>
        </w:rPr>
        <w:t>p</w:t>
      </w:r>
      <w:r w:rsidRPr="00DA282D">
        <w:rPr>
          <w:rFonts w:ascii="Times New Roman" w:hAnsi="Times New Roman" w:cs="Times New Roman"/>
          <w:sz w:val="24"/>
          <w:szCs w:val="24"/>
        </w:rPr>
        <w:t>. There is great information regarding dining, shuttles, on</w:t>
      </w:r>
      <w:r w:rsidR="00D75A9F">
        <w:rPr>
          <w:rFonts w:ascii="Times New Roman" w:hAnsi="Times New Roman" w:cs="Times New Roman"/>
          <w:sz w:val="24"/>
          <w:szCs w:val="24"/>
        </w:rPr>
        <w:t>-</w:t>
      </w:r>
      <w:r w:rsidRPr="00DA282D">
        <w:rPr>
          <w:rFonts w:ascii="Times New Roman" w:hAnsi="Times New Roman" w:cs="Times New Roman"/>
          <w:sz w:val="24"/>
          <w:szCs w:val="24"/>
        </w:rPr>
        <w:t>campus events, a campus map with directional wayfinding, and so much more. It is a one-stop-shop for information.</w:t>
      </w:r>
    </w:p>
    <w:p w:rsidR="00C30550" w:rsidRPr="007B0760" w:rsidRDefault="00C30550" w:rsidP="00C30550">
      <w:pPr>
        <w:widowControl/>
        <w:numPr>
          <w:ilvl w:val="0"/>
          <w:numId w:val="14"/>
        </w:numPr>
        <w:overflowPunct/>
        <w:autoSpaceDE/>
        <w:autoSpaceDN/>
        <w:adjustRightInd/>
        <w:spacing w:after="360" w:line="240" w:lineRule="auto"/>
        <w:ind w:left="540"/>
        <w:rPr>
          <w:rFonts w:ascii="Times New Roman" w:hAnsi="Times New Roman" w:cs="Times New Roman"/>
          <w:sz w:val="24"/>
          <w:szCs w:val="24"/>
        </w:rPr>
      </w:pPr>
      <w:r w:rsidRPr="00DA282D">
        <w:rPr>
          <w:rFonts w:ascii="Times New Roman" w:hAnsi="Times New Roman" w:cs="Times New Roman"/>
          <w:sz w:val="24"/>
          <w:szCs w:val="24"/>
        </w:rPr>
        <w:t>Tour your department and meet with others in your department. Your colleagues have a wealth of knowledge and they can share what they have learned along the way. They are excited to have you join their team and can provide insight as you start your career at RIT.</w:t>
      </w:r>
    </w:p>
    <w:p w:rsidR="00C30550" w:rsidRPr="007B0760" w:rsidRDefault="00C30550" w:rsidP="00C30550">
      <w:pPr>
        <w:pStyle w:val="GreyHead"/>
      </w:pPr>
      <w:r>
        <w:t xml:space="preserve"> Your First Month</w:t>
      </w:r>
    </w:p>
    <w:p w:rsidR="00C30550" w:rsidRPr="00DA282D" w:rsidRDefault="00C30550" w:rsidP="00C30550">
      <w:pPr>
        <w:widowControl/>
        <w:numPr>
          <w:ilvl w:val="0"/>
          <w:numId w:val="14"/>
        </w:numPr>
        <w:overflowPunct/>
        <w:autoSpaceDE/>
        <w:autoSpaceDN/>
        <w:adjustRightInd/>
        <w:spacing w:before="240" w:after="0" w:line="240" w:lineRule="auto"/>
        <w:ind w:left="540"/>
        <w:rPr>
          <w:rFonts w:ascii="Times New Roman" w:hAnsi="Times New Roman" w:cs="Times New Roman"/>
          <w:sz w:val="24"/>
          <w:szCs w:val="24"/>
        </w:rPr>
      </w:pPr>
      <w:r w:rsidRPr="00DA282D">
        <w:rPr>
          <w:rFonts w:ascii="Times New Roman" w:hAnsi="Times New Roman" w:cs="Times New Roman"/>
          <w:sz w:val="24"/>
          <w:szCs w:val="24"/>
        </w:rPr>
        <w:t xml:space="preserve">Complete </w:t>
      </w:r>
      <w:hyperlink r:id="rId27" w:history="1">
        <w:r w:rsidRPr="00B018F0">
          <w:rPr>
            <w:rFonts w:ascii="Times New Roman" w:hAnsi="Times New Roman" w:cs="Times New Roman"/>
            <w:color w:val="3483CA"/>
            <w:sz w:val="24"/>
            <w:szCs w:val="24"/>
            <w:u w:val="single"/>
          </w:rPr>
          <w:t>New Employee Orientation</w:t>
        </w:r>
      </w:hyperlink>
      <w:r w:rsidRPr="00DA282D">
        <w:rPr>
          <w:rFonts w:ascii="Times New Roman" w:hAnsi="Times New Roman" w:cs="Times New Roman"/>
          <w:sz w:val="24"/>
          <w:szCs w:val="24"/>
        </w:rPr>
        <w:t>. A member from the Talent Development team in Human Resources will send you a welcome email and assign the following courses to you:</w:t>
      </w:r>
    </w:p>
    <w:p w:rsidR="00C30550" w:rsidRPr="00862D2F" w:rsidRDefault="00C30550" w:rsidP="00C30550">
      <w:pPr>
        <w:pStyle w:val="ListParagraph"/>
        <w:widowControl/>
        <w:numPr>
          <w:ilvl w:val="1"/>
          <w:numId w:val="11"/>
        </w:numPr>
        <w:tabs>
          <w:tab w:val="left" w:pos="900"/>
        </w:tabs>
        <w:overflowPunct/>
        <w:autoSpaceDE/>
        <w:autoSpaceDN/>
        <w:adjustRightInd/>
        <w:spacing w:line="240" w:lineRule="auto"/>
        <w:ind w:left="1080" w:hanging="450"/>
        <w:rPr>
          <w:rFonts w:ascii="Times New Roman" w:hAnsi="Times New Roman" w:cs="Times New Roman"/>
          <w:sz w:val="24"/>
          <w:szCs w:val="24"/>
        </w:rPr>
      </w:pPr>
      <w:r w:rsidRPr="00862D2F">
        <w:rPr>
          <w:rFonts w:ascii="Times New Roman" w:hAnsi="Times New Roman" w:cs="Times New Roman"/>
          <w:sz w:val="24"/>
          <w:szCs w:val="24"/>
        </w:rPr>
        <w:t>New Employee Orientation: Welcome to RIT (web-based in Talent Roadmap)</w:t>
      </w:r>
    </w:p>
    <w:p w:rsidR="00C30550" w:rsidRPr="00862D2F" w:rsidRDefault="00C30550" w:rsidP="00C30550">
      <w:pPr>
        <w:pStyle w:val="ListParagraph"/>
        <w:widowControl/>
        <w:numPr>
          <w:ilvl w:val="1"/>
          <w:numId w:val="11"/>
        </w:numPr>
        <w:tabs>
          <w:tab w:val="left" w:pos="900"/>
        </w:tabs>
        <w:overflowPunct/>
        <w:autoSpaceDE/>
        <w:autoSpaceDN/>
        <w:adjustRightInd/>
        <w:spacing w:line="240" w:lineRule="auto"/>
        <w:ind w:left="1080" w:hanging="450"/>
        <w:rPr>
          <w:rFonts w:ascii="Times New Roman" w:hAnsi="Times New Roman" w:cs="Times New Roman"/>
          <w:sz w:val="24"/>
          <w:szCs w:val="24"/>
        </w:rPr>
      </w:pPr>
      <w:r w:rsidRPr="00862D2F">
        <w:rPr>
          <w:rFonts w:ascii="Times New Roman" w:hAnsi="Times New Roman" w:cs="Times New Roman"/>
          <w:sz w:val="24"/>
          <w:szCs w:val="24"/>
        </w:rPr>
        <w:t>Getting Comfortable with Diversity (web-based in Talent Roadmap)</w:t>
      </w:r>
    </w:p>
    <w:p w:rsidR="00C30550" w:rsidRPr="00862D2F" w:rsidRDefault="00C30550" w:rsidP="00C30550">
      <w:pPr>
        <w:pStyle w:val="ListParagraph"/>
        <w:widowControl/>
        <w:numPr>
          <w:ilvl w:val="1"/>
          <w:numId w:val="11"/>
        </w:numPr>
        <w:tabs>
          <w:tab w:val="left" w:pos="900"/>
        </w:tabs>
        <w:overflowPunct/>
        <w:autoSpaceDE/>
        <w:autoSpaceDN/>
        <w:adjustRightInd/>
        <w:spacing w:after="80" w:line="240" w:lineRule="auto"/>
        <w:ind w:left="1080" w:hanging="446"/>
        <w:contextualSpacing w:val="0"/>
        <w:rPr>
          <w:rFonts w:ascii="Times New Roman" w:hAnsi="Times New Roman" w:cs="Times New Roman"/>
          <w:sz w:val="24"/>
          <w:szCs w:val="24"/>
        </w:rPr>
      </w:pPr>
      <w:r w:rsidRPr="00862D2F">
        <w:rPr>
          <w:rFonts w:ascii="Times New Roman" w:hAnsi="Times New Roman" w:cs="Times New Roman"/>
          <w:sz w:val="24"/>
          <w:szCs w:val="24"/>
        </w:rPr>
        <w:t>Early Intervention (web-based in Talent Roadmap)</w:t>
      </w:r>
    </w:p>
    <w:p w:rsidR="00C30550" w:rsidRPr="00DA282D" w:rsidRDefault="00C30550" w:rsidP="00C30550">
      <w:pPr>
        <w:widowControl/>
        <w:numPr>
          <w:ilvl w:val="0"/>
          <w:numId w:val="14"/>
        </w:numPr>
        <w:overflowPunct/>
        <w:autoSpaceDE/>
        <w:autoSpaceDN/>
        <w:adjustRightInd/>
        <w:spacing w:after="40" w:line="240" w:lineRule="auto"/>
        <w:ind w:left="540"/>
        <w:rPr>
          <w:rFonts w:ascii="Times New Roman" w:hAnsi="Times New Roman" w:cs="Times New Roman"/>
          <w:sz w:val="24"/>
          <w:szCs w:val="24"/>
        </w:rPr>
      </w:pPr>
      <w:r w:rsidRPr="00DA282D">
        <w:rPr>
          <w:rFonts w:ascii="Times New Roman" w:hAnsi="Times New Roman" w:cs="Times New Roman"/>
          <w:sz w:val="24"/>
          <w:szCs w:val="24"/>
        </w:rPr>
        <w:t>Complete your Benefits Enrollment within the first 31 days of employment. Benefits will go into effect on the first of the month following your start date. There are three ways to submit your enrollment forms that were provided in your Benefits packet:</w:t>
      </w:r>
    </w:p>
    <w:p w:rsidR="00C30550" w:rsidRPr="00862D2F" w:rsidRDefault="00C30550" w:rsidP="00C30550">
      <w:pPr>
        <w:pStyle w:val="ListParagraph"/>
        <w:widowControl/>
        <w:numPr>
          <w:ilvl w:val="0"/>
          <w:numId w:val="12"/>
        </w:numPr>
        <w:tabs>
          <w:tab w:val="left" w:pos="1080"/>
        </w:tabs>
        <w:overflowPunct/>
        <w:autoSpaceDE/>
        <w:autoSpaceDN/>
        <w:adjustRightInd/>
        <w:spacing w:line="240" w:lineRule="auto"/>
        <w:ind w:left="900" w:hanging="270"/>
        <w:rPr>
          <w:rFonts w:ascii="Times New Roman" w:hAnsi="Times New Roman" w:cs="Times New Roman"/>
          <w:sz w:val="24"/>
          <w:szCs w:val="24"/>
        </w:rPr>
      </w:pPr>
      <w:r w:rsidRPr="00862D2F">
        <w:rPr>
          <w:rFonts w:ascii="Times New Roman" w:hAnsi="Times New Roman" w:cs="Times New Roman"/>
          <w:sz w:val="24"/>
          <w:szCs w:val="24"/>
        </w:rPr>
        <w:t xml:space="preserve">Use </w:t>
      </w:r>
      <w:hyperlink r:id="rId28" w:history="1">
        <w:r w:rsidRPr="00862D2F">
          <w:rPr>
            <w:rFonts w:ascii="Times New Roman" w:hAnsi="Times New Roman" w:cs="Times New Roman"/>
            <w:color w:val="3483CA"/>
            <w:sz w:val="24"/>
            <w:szCs w:val="24"/>
            <w:u w:val="single"/>
          </w:rPr>
          <w:t>Tiger File Exchanger</w:t>
        </w:r>
      </w:hyperlink>
      <w:r w:rsidRPr="00862D2F">
        <w:rPr>
          <w:rFonts w:ascii="Times New Roman" w:hAnsi="Times New Roman" w:cs="Times New Roman"/>
          <w:sz w:val="24"/>
          <w:szCs w:val="24"/>
        </w:rPr>
        <w:t xml:space="preserve"> to protect personal information and send to the Benefits Department at </w:t>
      </w:r>
      <w:hyperlink r:id="rId29" w:history="1">
        <w:r w:rsidRPr="00862D2F">
          <w:rPr>
            <w:rFonts w:ascii="Times New Roman" w:hAnsi="Times New Roman" w:cs="Times New Roman"/>
            <w:color w:val="3483CA"/>
            <w:sz w:val="24"/>
            <w:szCs w:val="24"/>
            <w:u w:val="single"/>
          </w:rPr>
          <w:t>benefits@rit.edu</w:t>
        </w:r>
      </w:hyperlink>
    </w:p>
    <w:p w:rsidR="00C30550" w:rsidRPr="00862D2F" w:rsidRDefault="00C30550" w:rsidP="00C30550">
      <w:pPr>
        <w:pStyle w:val="ListParagraph"/>
        <w:widowControl/>
        <w:numPr>
          <w:ilvl w:val="0"/>
          <w:numId w:val="12"/>
        </w:numPr>
        <w:tabs>
          <w:tab w:val="left" w:pos="1080"/>
        </w:tabs>
        <w:overflowPunct/>
        <w:autoSpaceDE/>
        <w:autoSpaceDN/>
        <w:adjustRightInd/>
        <w:spacing w:line="240" w:lineRule="auto"/>
        <w:ind w:left="900" w:hanging="270"/>
        <w:rPr>
          <w:rFonts w:ascii="Times New Roman" w:hAnsi="Times New Roman" w:cs="Times New Roman"/>
          <w:sz w:val="24"/>
          <w:szCs w:val="24"/>
        </w:rPr>
      </w:pPr>
      <w:r w:rsidRPr="00862D2F">
        <w:rPr>
          <w:rFonts w:ascii="Times New Roman" w:hAnsi="Times New Roman" w:cs="Times New Roman"/>
          <w:sz w:val="24"/>
          <w:szCs w:val="24"/>
        </w:rPr>
        <w:t xml:space="preserve">Email Benefits at </w:t>
      </w:r>
      <w:hyperlink r:id="rId30" w:history="1">
        <w:r w:rsidRPr="00862D2F">
          <w:rPr>
            <w:rFonts w:ascii="Times New Roman" w:hAnsi="Times New Roman" w:cs="Times New Roman"/>
            <w:color w:val="3483CA"/>
            <w:sz w:val="24"/>
            <w:szCs w:val="24"/>
            <w:u w:val="single"/>
          </w:rPr>
          <w:t xml:space="preserve">benefits@rit.edu </w:t>
        </w:r>
      </w:hyperlink>
    </w:p>
    <w:p w:rsidR="00C30550" w:rsidRPr="00862D2F" w:rsidRDefault="00C30550" w:rsidP="00C30550">
      <w:pPr>
        <w:pStyle w:val="ListParagraph"/>
        <w:widowControl/>
        <w:numPr>
          <w:ilvl w:val="0"/>
          <w:numId w:val="12"/>
        </w:numPr>
        <w:tabs>
          <w:tab w:val="left" w:pos="1080"/>
        </w:tabs>
        <w:overflowPunct/>
        <w:autoSpaceDE/>
        <w:autoSpaceDN/>
        <w:adjustRightInd/>
        <w:spacing w:after="80" w:line="240" w:lineRule="auto"/>
        <w:ind w:left="908" w:hanging="274"/>
        <w:contextualSpacing w:val="0"/>
        <w:rPr>
          <w:rFonts w:ascii="Times New Roman" w:hAnsi="Times New Roman" w:cs="Times New Roman"/>
          <w:sz w:val="24"/>
          <w:szCs w:val="24"/>
        </w:rPr>
      </w:pPr>
      <w:r w:rsidRPr="00862D2F">
        <w:rPr>
          <w:rFonts w:ascii="Times New Roman" w:hAnsi="Times New Roman" w:cs="Times New Roman"/>
          <w:sz w:val="24"/>
          <w:szCs w:val="24"/>
        </w:rPr>
        <w:t xml:space="preserve">Deliver or mail information to Human Resources (Attention: Benefits) – </w:t>
      </w:r>
      <w:r w:rsidRPr="00862D2F">
        <w:rPr>
          <w:rFonts w:ascii="Times New Roman" w:hAnsi="Times New Roman" w:cs="Times New Roman"/>
          <w:sz w:val="24"/>
          <w:szCs w:val="24"/>
        </w:rPr>
        <w:br/>
        <w:t>Eastman Hall, 5</w:t>
      </w:r>
      <w:r w:rsidRPr="00862D2F">
        <w:rPr>
          <w:rFonts w:ascii="Times New Roman" w:hAnsi="Times New Roman" w:cs="Times New Roman"/>
          <w:sz w:val="24"/>
          <w:szCs w:val="24"/>
          <w:vertAlign w:val="superscript"/>
        </w:rPr>
        <w:t>th</w:t>
      </w:r>
      <w:r w:rsidRPr="00862D2F">
        <w:rPr>
          <w:rFonts w:ascii="Times New Roman" w:hAnsi="Times New Roman" w:cs="Times New Roman"/>
          <w:sz w:val="24"/>
          <w:szCs w:val="24"/>
        </w:rPr>
        <w:t xml:space="preserve"> Floor</w:t>
      </w:r>
    </w:p>
    <w:p w:rsidR="00C30550" w:rsidRPr="00DA282D" w:rsidRDefault="00C30550" w:rsidP="00C30550">
      <w:pPr>
        <w:widowControl/>
        <w:numPr>
          <w:ilvl w:val="0"/>
          <w:numId w:val="14"/>
        </w:numPr>
        <w:overflowPunct/>
        <w:autoSpaceDE/>
        <w:autoSpaceDN/>
        <w:adjustRightInd/>
        <w:spacing w:after="0" w:line="240" w:lineRule="auto"/>
        <w:ind w:left="547"/>
        <w:rPr>
          <w:rFonts w:ascii="Times New Roman" w:hAnsi="Times New Roman" w:cs="Times New Roman"/>
          <w:sz w:val="24"/>
          <w:szCs w:val="24"/>
        </w:rPr>
      </w:pPr>
      <w:r w:rsidRPr="00DA282D">
        <w:rPr>
          <w:rFonts w:ascii="Times New Roman" w:hAnsi="Times New Roman" w:cs="Times New Roman"/>
          <w:sz w:val="24"/>
          <w:szCs w:val="24"/>
        </w:rPr>
        <w:t xml:space="preserve">Complete your online </w:t>
      </w:r>
      <w:hyperlink r:id="rId31" w:history="1">
        <w:r w:rsidRPr="00B2375E">
          <w:rPr>
            <w:rFonts w:ascii="Times New Roman" w:hAnsi="Times New Roman" w:cs="Times New Roman"/>
            <w:color w:val="3483CA"/>
            <w:sz w:val="24"/>
            <w:szCs w:val="24"/>
            <w:u w:val="single"/>
          </w:rPr>
          <w:t>Compliance and Ethics trainings</w:t>
        </w:r>
      </w:hyperlink>
      <w:r w:rsidRPr="00DA282D">
        <w:rPr>
          <w:rFonts w:ascii="Times New Roman" w:hAnsi="Times New Roman" w:cs="Times New Roman"/>
          <w:sz w:val="24"/>
          <w:szCs w:val="24"/>
        </w:rPr>
        <w:t xml:space="preserve">. You will be notified via Outlook when the trainings have been assigned to your plan in </w:t>
      </w:r>
      <w:hyperlink r:id="rId32" w:history="1">
        <w:r w:rsidRPr="00B2375E">
          <w:rPr>
            <w:rFonts w:ascii="Times New Roman" w:hAnsi="Times New Roman" w:cs="Times New Roman"/>
            <w:color w:val="3483CA"/>
            <w:sz w:val="24"/>
            <w:szCs w:val="24"/>
            <w:u w:val="single"/>
          </w:rPr>
          <w:t>Talent Roadmap</w:t>
        </w:r>
      </w:hyperlink>
      <w:r w:rsidRPr="00DA282D">
        <w:rPr>
          <w:rFonts w:ascii="Times New Roman" w:hAnsi="Times New Roman" w:cs="Times New Roman"/>
          <w:sz w:val="24"/>
          <w:szCs w:val="24"/>
        </w:rPr>
        <w:t xml:space="preserve">. </w:t>
      </w:r>
      <w:r>
        <w:rPr>
          <w:rFonts w:ascii="Times New Roman" w:hAnsi="Times New Roman" w:cs="Times New Roman"/>
          <w:sz w:val="24"/>
          <w:szCs w:val="24"/>
        </w:rPr>
        <w:br/>
      </w:r>
      <w:r w:rsidRPr="00DA282D">
        <w:rPr>
          <w:rFonts w:ascii="Times New Roman" w:hAnsi="Times New Roman" w:cs="Times New Roman"/>
          <w:sz w:val="24"/>
          <w:szCs w:val="24"/>
        </w:rPr>
        <w:t>All employees must complete the following trainings and, based on roles and responsib</w:t>
      </w:r>
      <w:r>
        <w:rPr>
          <w:rFonts w:ascii="Times New Roman" w:hAnsi="Times New Roman" w:cs="Times New Roman"/>
          <w:sz w:val="24"/>
          <w:szCs w:val="24"/>
        </w:rPr>
        <w:t>ilities, others may be assigned:</w:t>
      </w:r>
    </w:p>
    <w:p w:rsidR="00C30550" w:rsidRPr="00862D2F" w:rsidRDefault="00C30550" w:rsidP="00C30550">
      <w:pPr>
        <w:pStyle w:val="ListParagraph"/>
        <w:widowControl/>
        <w:numPr>
          <w:ilvl w:val="1"/>
          <w:numId w:val="11"/>
        </w:numPr>
        <w:overflowPunct/>
        <w:autoSpaceDE/>
        <w:autoSpaceDN/>
        <w:adjustRightInd/>
        <w:spacing w:after="80" w:line="240" w:lineRule="auto"/>
        <w:ind w:left="908" w:hanging="274"/>
        <w:rPr>
          <w:rFonts w:ascii="Times New Roman" w:hAnsi="Times New Roman" w:cs="Times New Roman"/>
          <w:sz w:val="24"/>
          <w:szCs w:val="24"/>
        </w:rPr>
      </w:pPr>
      <w:r w:rsidRPr="00862D2F">
        <w:rPr>
          <w:rFonts w:ascii="Times New Roman" w:hAnsi="Times New Roman" w:cs="Times New Roman"/>
          <w:sz w:val="24"/>
          <w:szCs w:val="24"/>
        </w:rPr>
        <w:t xml:space="preserve">Cybersecurity Fundamentals – annual requirement (complete within 60 days </w:t>
      </w:r>
      <w:r w:rsidRPr="00862D2F">
        <w:rPr>
          <w:rFonts w:ascii="Times New Roman" w:hAnsi="Times New Roman" w:cs="Times New Roman"/>
          <w:sz w:val="24"/>
          <w:szCs w:val="24"/>
        </w:rPr>
        <w:br/>
        <w:t>of hire)</w:t>
      </w:r>
    </w:p>
    <w:p w:rsidR="00C30550" w:rsidRPr="00862D2F" w:rsidRDefault="00C30550" w:rsidP="00C30550">
      <w:pPr>
        <w:pStyle w:val="ListParagraph"/>
        <w:widowControl/>
        <w:numPr>
          <w:ilvl w:val="1"/>
          <w:numId w:val="11"/>
        </w:numPr>
        <w:overflowPunct/>
        <w:autoSpaceDE/>
        <w:autoSpaceDN/>
        <w:adjustRightInd/>
        <w:spacing w:after="80" w:line="240" w:lineRule="auto"/>
        <w:ind w:left="908" w:hanging="274"/>
        <w:rPr>
          <w:rFonts w:ascii="Times New Roman" w:hAnsi="Times New Roman" w:cs="Times New Roman"/>
          <w:sz w:val="24"/>
          <w:szCs w:val="24"/>
        </w:rPr>
      </w:pPr>
      <w:r w:rsidRPr="00862D2F">
        <w:rPr>
          <w:rFonts w:ascii="Times New Roman" w:hAnsi="Times New Roman" w:cs="Times New Roman"/>
          <w:sz w:val="24"/>
          <w:szCs w:val="24"/>
        </w:rPr>
        <w:t xml:space="preserve">Discrimination and Harassment (Including Title IX) – annual requirement (complete within </w:t>
      </w:r>
      <w:r w:rsidRPr="00862D2F">
        <w:rPr>
          <w:rFonts w:ascii="Times New Roman" w:hAnsi="Times New Roman" w:cs="Times New Roman"/>
          <w:sz w:val="24"/>
          <w:szCs w:val="24"/>
        </w:rPr>
        <w:br/>
        <w:t>60 days of hire)</w:t>
      </w:r>
    </w:p>
    <w:p w:rsidR="00C30550" w:rsidRPr="00862D2F" w:rsidRDefault="00C30550" w:rsidP="00C30550">
      <w:pPr>
        <w:pStyle w:val="ListParagraph"/>
        <w:widowControl/>
        <w:numPr>
          <w:ilvl w:val="1"/>
          <w:numId w:val="11"/>
        </w:numPr>
        <w:overflowPunct/>
        <w:autoSpaceDE/>
        <w:autoSpaceDN/>
        <w:adjustRightInd/>
        <w:spacing w:after="80" w:line="240" w:lineRule="auto"/>
        <w:ind w:left="908" w:hanging="274"/>
        <w:rPr>
          <w:rFonts w:ascii="Times New Roman" w:hAnsi="Times New Roman" w:cs="Times New Roman"/>
          <w:sz w:val="24"/>
          <w:szCs w:val="24"/>
        </w:rPr>
      </w:pPr>
      <w:r w:rsidRPr="00862D2F">
        <w:rPr>
          <w:rFonts w:ascii="Times New Roman" w:hAnsi="Times New Roman" w:cs="Times New Roman"/>
          <w:sz w:val="24"/>
          <w:szCs w:val="24"/>
        </w:rPr>
        <w:t xml:space="preserve">Conflict of Interest and Commitment – one-time requirement (complete within </w:t>
      </w:r>
      <w:r w:rsidRPr="00862D2F">
        <w:rPr>
          <w:rFonts w:ascii="Times New Roman" w:hAnsi="Times New Roman" w:cs="Times New Roman"/>
          <w:sz w:val="24"/>
          <w:szCs w:val="24"/>
        </w:rPr>
        <w:br/>
        <w:t>30 days of hire)</w:t>
      </w:r>
    </w:p>
    <w:p w:rsidR="00C30550" w:rsidRDefault="00C30550" w:rsidP="00F72556">
      <w:pPr>
        <w:spacing w:before="240" w:line="240" w:lineRule="auto"/>
        <w:ind w:left="547"/>
        <w:rPr>
          <w:rFonts w:ascii="Times New Roman" w:hAnsi="Times New Roman" w:cs="Times New Roman"/>
          <w:sz w:val="24"/>
          <w:szCs w:val="24"/>
        </w:rPr>
      </w:pPr>
      <w:r w:rsidRPr="00DA282D">
        <w:rPr>
          <w:rFonts w:ascii="Times New Roman" w:hAnsi="Times New Roman" w:cs="Times New Roman"/>
          <w:sz w:val="24"/>
          <w:szCs w:val="24"/>
        </w:rPr>
        <w:t xml:space="preserve">In addition to the </w:t>
      </w:r>
      <w:hyperlink r:id="rId33" w:history="1">
        <w:r w:rsidRPr="00B2375E">
          <w:rPr>
            <w:rFonts w:ascii="Times New Roman" w:hAnsi="Times New Roman" w:cs="Times New Roman"/>
            <w:color w:val="3483CA"/>
            <w:sz w:val="24"/>
            <w:szCs w:val="24"/>
            <w:u w:val="single"/>
          </w:rPr>
          <w:t>Conflict of Interest and Commitment</w:t>
        </w:r>
      </w:hyperlink>
      <w:r w:rsidRPr="00DA282D">
        <w:rPr>
          <w:rFonts w:ascii="Times New Roman" w:hAnsi="Times New Roman" w:cs="Times New Roman"/>
          <w:sz w:val="24"/>
          <w:szCs w:val="24"/>
        </w:rPr>
        <w:t xml:space="preserve"> training, you will be notified via Outlook to complete your Conflict of Interest disclosure </w:t>
      </w:r>
      <w:r>
        <w:rPr>
          <w:rFonts w:ascii="Times New Roman" w:hAnsi="Times New Roman" w:cs="Times New Roman"/>
          <w:sz w:val="24"/>
          <w:szCs w:val="24"/>
        </w:rPr>
        <w:t>(</w:t>
      </w:r>
      <w:r w:rsidRPr="00DA282D">
        <w:rPr>
          <w:rFonts w:ascii="Times New Roman" w:hAnsi="Times New Roman" w:cs="Times New Roman"/>
          <w:sz w:val="24"/>
          <w:szCs w:val="24"/>
        </w:rPr>
        <w:t>also due within 30 days of hire.</w:t>
      </w:r>
      <w:r>
        <w:rPr>
          <w:rFonts w:ascii="Times New Roman" w:hAnsi="Times New Roman" w:cs="Times New Roman"/>
          <w:sz w:val="24"/>
          <w:szCs w:val="24"/>
        </w:rPr>
        <w:t>)</w:t>
      </w:r>
      <w:r w:rsidRPr="00DA282D">
        <w:rPr>
          <w:rFonts w:ascii="Times New Roman" w:hAnsi="Times New Roman" w:cs="Times New Roman"/>
          <w:sz w:val="24"/>
          <w:szCs w:val="24"/>
        </w:rPr>
        <w:t xml:space="preserve"> This process is revisited annually for any changes.</w:t>
      </w:r>
    </w:p>
    <w:p w:rsidR="00C30550" w:rsidRPr="00DA282D" w:rsidRDefault="00C30550" w:rsidP="00C30550">
      <w:pPr>
        <w:widowControl/>
        <w:numPr>
          <w:ilvl w:val="0"/>
          <w:numId w:val="14"/>
        </w:numPr>
        <w:overflowPunct/>
        <w:autoSpaceDE/>
        <w:autoSpaceDN/>
        <w:adjustRightInd/>
        <w:spacing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lastRenderedPageBreak/>
        <w:t xml:space="preserve">Review </w:t>
      </w:r>
      <w:hyperlink r:id="rId34" w:history="1">
        <w:r w:rsidRPr="00B2375E">
          <w:rPr>
            <w:rFonts w:ascii="Times New Roman" w:hAnsi="Times New Roman" w:cs="Times New Roman"/>
            <w:color w:val="3483CA"/>
            <w:sz w:val="24"/>
            <w:szCs w:val="24"/>
            <w:u w:val="single"/>
          </w:rPr>
          <w:t>RIT’s mission</w:t>
        </w:r>
      </w:hyperlink>
      <w:r w:rsidRPr="00DA282D">
        <w:rPr>
          <w:rFonts w:ascii="Times New Roman" w:hAnsi="Times New Roman" w:cs="Times New Roman"/>
          <w:sz w:val="24"/>
          <w:szCs w:val="24"/>
        </w:rPr>
        <w:t xml:space="preserve"> and </w:t>
      </w:r>
      <w:hyperlink r:id="rId35" w:history="1">
        <w:r w:rsidRPr="00B2375E">
          <w:rPr>
            <w:rFonts w:ascii="Times New Roman" w:hAnsi="Times New Roman" w:cs="Times New Roman"/>
            <w:color w:val="3483CA"/>
            <w:sz w:val="24"/>
            <w:szCs w:val="24"/>
            <w:u w:val="single"/>
          </w:rPr>
          <w:t>SPIRIT Values</w:t>
        </w:r>
      </w:hyperlink>
      <w:r w:rsidRPr="00DA282D">
        <w:rPr>
          <w:rFonts w:ascii="Times New Roman" w:hAnsi="Times New Roman" w:cs="Times New Roman"/>
          <w:sz w:val="24"/>
          <w:szCs w:val="24"/>
        </w:rPr>
        <w:t>.</w:t>
      </w:r>
    </w:p>
    <w:p w:rsidR="00C30550" w:rsidRPr="00DA282D" w:rsidRDefault="00C30550" w:rsidP="00C30550">
      <w:pPr>
        <w:widowControl/>
        <w:numPr>
          <w:ilvl w:val="0"/>
          <w:numId w:val="14"/>
        </w:numPr>
        <w:overflowPunct/>
        <w:autoSpaceDE/>
        <w:autoSpaceDN/>
        <w:adjustRightInd/>
        <w:spacing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 xml:space="preserve">Review the </w:t>
      </w:r>
      <w:hyperlink r:id="rId36" w:history="1">
        <w:r w:rsidRPr="00B2375E">
          <w:rPr>
            <w:rFonts w:ascii="Times New Roman" w:hAnsi="Times New Roman" w:cs="Times New Roman"/>
            <w:color w:val="3483CA"/>
            <w:sz w:val="24"/>
            <w:szCs w:val="24"/>
            <w:u w:val="single"/>
          </w:rPr>
          <w:t>University Level Policies</w:t>
        </w:r>
      </w:hyperlink>
      <w:r w:rsidRPr="00DA282D">
        <w:rPr>
          <w:rFonts w:ascii="Times New Roman" w:hAnsi="Times New Roman" w:cs="Times New Roman"/>
          <w:sz w:val="24"/>
          <w:szCs w:val="24"/>
        </w:rPr>
        <w:t xml:space="preserve"> and the </w:t>
      </w:r>
      <w:hyperlink r:id="rId37" w:history="1">
        <w:r w:rsidRPr="00B2375E">
          <w:rPr>
            <w:rFonts w:ascii="Times New Roman" w:hAnsi="Times New Roman" w:cs="Times New Roman"/>
            <w:color w:val="3483CA"/>
            <w:sz w:val="24"/>
            <w:szCs w:val="24"/>
            <w:u w:val="single"/>
          </w:rPr>
          <w:t>Human Resource Policies and Procedures</w:t>
        </w:r>
      </w:hyperlink>
      <w:r w:rsidRPr="00DA282D">
        <w:rPr>
          <w:rFonts w:ascii="Times New Roman" w:hAnsi="Times New Roman" w:cs="Times New Roman"/>
          <w:sz w:val="24"/>
          <w:szCs w:val="24"/>
        </w:rPr>
        <w:t>.</w:t>
      </w:r>
    </w:p>
    <w:p w:rsidR="00C30550" w:rsidRDefault="00C30550" w:rsidP="00F72556">
      <w:pPr>
        <w:widowControl/>
        <w:numPr>
          <w:ilvl w:val="0"/>
          <w:numId w:val="14"/>
        </w:numPr>
        <w:overflowPunct/>
        <w:autoSpaceDE/>
        <w:autoSpaceDN/>
        <w:adjustRightInd/>
        <w:spacing w:after="0" w:line="240" w:lineRule="auto"/>
        <w:ind w:left="547"/>
        <w:rPr>
          <w:rFonts w:ascii="Times New Roman" w:hAnsi="Times New Roman" w:cs="Times New Roman"/>
          <w:sz w:val="24"/>
          <w:szCs w:val="24"/>
        </w:rPr>
      </w:pPr>
      <w:r w:rsidRPr="00DA282D">
        <w:rPr>
          <w:rFonts w:ascii="Times New Roman" w:hAnsi="Times New Roman" w:cs="Times New Roman"/>
          <w:sz w:val="24"/>
          <w:szCs w:val="24"/>
        </w:rPr>
        <w:t xml:space="preserve">Familiarize yourself with your </w:t>
      </w:r>
      <w:hyperlink r:id="rId38" w:history="1">
        <w:r w:rsidRPr="00B2375E">
          <w:rPr>
            <w:rFonts w:ascii="Times New Roman" w:hAnsi="Times New Roman" w:cs="Times New Roman"/>
            <w:color w:val="3483CA"/>
            <w:sz w:val="24"/>
            <w:szCs w:val="24"/>
            <w:u w:val="single"/>
          </w:rPr>
          <w:t>Human Resources Manager</w:t>
        </w:r>
      </w:hyperlink>
      <w:r w:rsidRPr="00DA282D">
        <w:rPr>
          <w:rFonts w:ascii="Times New Roman" w:hAnsi="Times New Roman" w:cs="Times New Roman"/>
          <w:sz w:val="24"/>
          <w:szCs w:val="24"/>
        </w:rPr>
        <w:t>. They partner with all of the colleges and divisions within the university; they manage a wide range of activities related to employee relations</w:t>
      </w:r>
      <w:r>
        <w:rPr>
          <w:rFonts w:ascii="Times New Roman" w:hAnsi="Times New Roman" w:cs="Times New Roman"/>
          <w:sz w:val="24"/>
          <w:szCs w:val="24"/>
        </w:rPr>
        <w:t>,</w:t>
      </w:r>
      <w:r w:rsidRPr="00DA282D">
        <w:rPr>
          <w:rFonts w:ascii="Times New Roman" w:hAnsi="Times New Roman" w:cs="Times New Roman"/>
          <w:sz w:val="24"/>
          <w:szCs w:val="24"/>
        </w:rPr>
        <w:t xml:space="preserve"> and they you are here to support you.</w:t>
      </w:r>
    </w:p>
    <w:p w:rsidR="00F72556" w:rsidRDefault="00F72556" w:rsidP="00F72556">
      <w:pPr>
        <w:widowControl/>
        <w:numPr>
          <w:ilvl w:val="0"/>
          <w:numId w:val="14"/>
        </w:numPr>
        <w:overflowPunct/>
        <w:autoSpaceDE/>
        <w:autoSpaceDN/>
        <w:adjustRightInd/>
        <w:spacing w:after="0" w:line="240" w:lineRule="auto"/>
        <w:ind w:left="547"/>
        <w:rPr>
          <w:rFonts w:ascii="Times New Roman" w:hAnsi="Times New Roman" w:cs="Times New Roman"/>
          <w:sz w:val="24"/>
          <w:szCs w:val="24"/>
        </w:rPr>
      </w:pPr>
      <w:r>
        <w:rPr>
          <w:rFonts w:ascii="Times New Roman" w:hAnsi="Times New Roman" w:cs="Times New Roman"/>
          <w:sz w:val="24"/>
          <w:szCs w:val="24"/>
        </w:rPr>
        <w:t xml:space="preserve">Arrange to have your photo taken for the RIT Photo Directory. </w:t>
      </w:r>
      <w:r w:rsidRPr="00F72556">
        <w:rPr>
          <w:rFonts w:ascii="Times New Roman" w:hAnsi="Times New Roman" w:cs="Times New Roman"/>
          <w:sz w:val="24"/>
          <w:szCs w:val="24"/>
        </w:rPr>
        <w:t xml:space="preserve">If you miss </w:t>
      </w:r>
      <w:r w:rsidR="00D75A9F">
        <w:rPr>
          <w:rFonts w:ascii="Times New Roman" w:hAnsi="Times New Roman" w:cs="Times New Roman"/>
          <w:sz w:val="24"/>
          <w:szCs w:val="24"/>
        </w:rPr>
        <w:t xml:space="preserve">NTID’s </w:t>
      </w:r>
      <w:r w:rsidRPr="00F72556">
        <w:rPr>
          <w:rFonts w:ascii="Times New Roman" w:hAnsi="Times New Roman" w:cs="Times New Roman"/>
          <w:sz w:val="24"/>
          <w:szCs w:val="24"/>
        </w:rPr>
        <w:t>photoshoot</w:t>
      </w:r>
      <w:r w:rsidR="00D75A9F">
        <w:rPr>
          <w:rFonts w:ascii="Times New Roman" w:hAnsi="Times New Roman" w:cs="Times New Roman"/>
          <w:sz w:val="24"/>
          <w:szCs w:val="24"/>
        </w:rPr>
        <w:t xml:space="preserve"> in September</w:t>
      </w:r>
      <w:r w:rsidRPr="00F72556">
        <w:rPr>
          <w:rFonts w:ascii="Times New Roman" w:hAnsi="Times New Roman" w:cs="Times New Roman"/>
          <w:sz w:val="24"/>
          <w:szCs w:val="24"/>
        </w:rPr>
        <w:t xml:space="preserve">, contact Matthew Sluka at </w:t>
      </w:r>
      <w:hyperlink r:id="rId39" w:history="1">
        <w:r w:rsidRPr="009709A3">
          <w:rPr>
            <w:rFonts w:ascii="Times New Roman" w:hAnsi="Times New Roman" w:cs="Times New Roman"/>
            <w:color w:val="3483CA"/>
            <w:sz w:val="24"/>
            <w:szCs w:val="24"/>
            <w:u w:val="single"/>
          </w:rPr>
          <w:t>mjsnmc@rit.edu</w:t>
        </w:r>
      </w:hyperlink>
      <w:r>
        <w:rPr>
          <w:rFonts w:ascii="Times New Roman" w:hAnsi="Times New Roman" w:cs="Times New Roman"/>
          <w:sz w:val="24"/>
          <w:szCs w:val="24"/>
        </w:rPr>
        <w:t xml:space="preserve"> </w:t>
      </w:r>
      <w:r w:rsidRPr="00F72556">
        <w:rPr>
          <w:rFonts w:ascii="Times New Roman" w:hAnsi="Times New Roman" w:cs="Times New Roman"/>
          <w:sz w:val="24"/>
          <w:szCs w:val="24"/>
        </w:rPr>
        <w:t>to have your picture taken.</w:t>
      </w:r>
    </w:p>
    <w:p w:rsidR="00F72556" w:rsidRDefault="00F72556" w:rsidP="00F72556">
      <w:pPr>
        <w:widowControl/>
        <w:overflowPunct/>
        <w:autoSpaceDE/>
        <w:autoSpaceDN/>
        <w:adjustRightInd/>
        <w:spacing w:after="0" w:line="240" w:lineRule="auto"/>
        <w:ind w:left="547"/>
        <w:rPr>
          <w:rFonts w:ascii="Times New Roman" w:hAnsi="Times New Roman" w:cs="Times New Roman"/>
          <w:sz w:val="24"/>
          <w:szCs w:val="24"/>
        </w:rPr>
      </w:pPr>
    </w:p>
    <w:p w:rsidR="00C30550" w:rsidRPr="00D4455A" w:rsidRDefault="00C30550" w:rsidP="00C30550">
      <w:pPr>
        <w:pStyle w:val="GreyHead"/>
      </w:pPr>
      <w:r>
        <w:t xml:space="preserve"> Your First 3-6 Months</w:t>
      </w:r>
    </w:p>
    <w:p w:rsidR="00C30550" w:rsidRPr="00DA282D" w:rsidRDefault="00C30550" w:rsidP="00C30550">
      <w:pPr>
        <w:widowControl/>
        <w:numPr>
          <w:ilvl w:val="0"/>
          <w:numId w:val="14"/>
        </w:numPr>
        <w:tabs>
          <w:tab w:val="left" w:pos="540"/>
        </w:tabs>
        <w:overflowPunct/>
        <w:autoSpaceDE/>
        <w:autoSpaceDN/>
        <w:adjustRightInd/>
        <w:spacing w:before="240"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Continue to meet with your manager on a weekly or bi-weekly basis as you continue to learn about your position, department, college/division, and RIT as a whole. Use this time to ask questions and gain clarification for your work, your findings on and about campus, and the systems you use in your position.</w:t>
      </w:r>
    </w:p>
    <w:p w:rsidR="00C30550" w:rsidRPr="00DA282D" w:rsidRDefault="00C30550" w:rsidP="00C30550">
      <w:pPr>
        <w:widowControl/>
        <w:numPr>
          <w:ilvl w:val="0"/>
          <w:numId w:val="14"/>
        </w:numPr>
        <w:tabs>
          <w:tab w:val="left" w:pos="540"/>
        </w:tabs>
        <w:overflowPunct/>
        <w:autoSpaceDE/>
        <w:autoSpaceDN/>
        <w:adjustRightInd/>
        <w:spacing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 xml:space="preserve">Your manager will introduce the </w:t>
      </w:r>
      <w:hyperlink r:id="rId40" w:history="1">
        <w:r w:rsidRPr="00722698">
          <w:rPr>
            <w:rFonts w:ascii="Times New Roman" w:hAnsi="Times New Roman" w:cs="Times New Roman"/>
            <w:color w:val="3483CA"/>
            <w:sz w:val="24"/>
            <w:szCs w:val="24"/>
            <w:u w:val="single"/>
          </w:rPr>
          <w:t>performance appraisal process</w:t>
        </w:r>
      </w:hyperlink>
      <w:r w:rsidRPr="00DA282D">
        <w:rPr>
          <w:rFonts w:ascii="Times New Roman" w:hAnsi="Times New Roman" w:cs="Times New Roman"/>
          <w:sz w:val="24"/>
          <w:szCs w:val="24"/>
        </w:rPr>
        <w:t xml:space="preserve"> used in your department. </w:t>
      </w:r>
      <w:r w:rsidR="00D75A9F">
        <w:rPr>
          <w:rFonts w:ascii="Times New Roman" w:hAnsi="Times New Roman" w:cs="Times New Roman"/>
          <w:sz w:val="24"/>
          <w:szCs w:val="24"/>
        </w:rPr>
        <w:br/>
      </w:r>
      <w:r w:rsidRPr="00DA282D">
        <w:rPr>
          <w:rFonts w:ascii="Times New Roman" w:hAnsi="Times New Roman" w:cs="Times New Roman"/>
          <w:sz w:val="24"/>
          <w:szCs w:val="24"/>
        </w:rPr>
        <w:t xml:space="preserve">This process is designed to help you achieve your highest potential in your position. </w:t>
      </w:r>
      <w:r>
        <w:rPr>
          <w:rFonts w:ascii="Times New Roman" w:hAnsi="Times New Roman" w:cs="Times New Roman"/>
          <w:sz w:val="24"/>
          <w:szCs w:val="24"/>
        </w:rPr>
        <w:br/>
      </w:r>
      <w:r w:rsidRPr="00DA282D">
        <w:rPr>
          <w:rFonts w:ascii="Times New Roman" w:hAnsi="Times New Roman" w:cs="Times New Roman"/>
          <w:sz w:val="24"/>
          <w:szCs w:val="24"/>
        </w:rPr>
        <w:t>Set performance and development goals together and measure progress on them throughout the course of the year in your meetings with each other.</w:t>
      </w:r>
    </w:p>
    <w:p w:rsidR="00C30550" w:rsidRPr="00DA282D" w:rsidRDefault="00C30550" w:rsidP="00C30550">
      <w:pPr>
        <w:widowControl/>
        <w:numPr>
          <w:ilvl w:val="0"/>
          <w:numId w:val="14"/>
        </w:numPr>
        <w:tabs>
          <w:tab w:val="left" w:pos="540"/>
        </w:tabs>
        <w:overflowPunct/>
        <w:autoSpaceDE/>
        <w:autoSpaceDN/>
        <w:adjustRightInd/>
        <w:spacing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Explore development o</w:t>
      </w:r>
      <w:r>
        <w:rPr>
          <w:rFonts w:ascii="Times New Roman" w:hAnsi="Times New Roman" w:cs="Times New Roman"/>
          <w:sz w:val="24"/>
          <w:szCs w:val="24"/>
        </w:rPr>
        <w:t>pportunities offered through</w:t>
      </w:r>
      <w:r w:rsidRPr="00D4455A">
        <w:rPr>
          <w:rFonts w:ascii="Times New Roman" w:hAnsi="Times New Roman" w:cs="Times New Roman"/>
          <w:color w:val="3483CA"/>
          <w:sz w:val="24"/>
          <w:szCs w:val="24"/>
        </w:rPr>
        <w:t xml:space="preserve"> </w:t>
      </w:r>
      <w:hyperlink r:id="rId41" w:history="1">
        <w:r w:rsidRPr="00B4411F">
          <w:rPr>
            <w:rFonts w:ascii="Times New Roman" w:hAnsi="Times New Roman" w:cs="Times New Roman"/>
            <w:color w:val="3483CA"/>
            <w:sz w:val="24"/>
            <w:szCs w:val="24"/>
            <w:u w:val="single"/>
          </w:rPr>
          <w:t>NTID Professional Development</w:t>
        </w:r>
      </w:hyperlink>
      <w:r>
        <w:rPr>
          <w:rFonts w:ascii="Times New Roman" w:hAnsi="Times New Roman" w:cs="Times New Roman"/>
          <w:sz w:val="24"/>
          <w:szCs w:val="24"/>
        </w:rPr>
        <w:t xml:space="preserve">, </w:t>
      </w:r>
      <w:hyperlink r:id="rId42" w:history="1">
        <w:r w:rsidR="005C15C6">
          <w:rPr>
            <w:rFonts w:ascii="Times New Roman" w:hAnsi="Times New Roman" w:cs="Times New Roman"/>
            <w:color w:val="3483CA"/>
            <w:sz w:val="24"/>
            <w:szCs w:val="24"/>
            <w:u w:val="single"/>
          </w:rPr>
          <w:t>RIT Talent Development</w:t>
        </w:r>
      </w:hyperlink>
      <w:r>
        <w:rPr>
          <w:rFonts w:ascii="Times New Roman" w:hAnsi="Times New Roman" w:cs="Times New Roman"/>
          <w:sz w:val="24"/>
          <w:szCs w:val="24"/>
        </w:rPr>
        <w:t xml:space="preserve">, </w:t>
      </w:r>
      <w:r w:rsidRPr="00DA282D">
        <w:rPr>
          <w:rFonts w:ascii="Times New Roman" w:hAnsi="Times New Roman" w:cs="Times New Roman"/>
          <w:sz w:val="24"/>
          <w:szCs w:val="24"/>
        </w:rPr>
        <w:t xml:space="preserve">and various departments on campus. These courses, activities, lectures, and more will enrich your experience at RIT and enhance skills needed in your position. </w:t>
      </w:r>
      <w:r w:rsidR="00D75A9F">
        <w:rPr>
          <w:rFonts w:ascii="Times New Roman" w:hAnsi="Times New Roman" w:cs="Times New Roman"/>
          <w:sz w:val="24"/>
          <w:szCs w:val="24"/>
        </w:rPr>
        <w:t>Also, t</w:t>
      </w:r>
      <w:r w:rsidRPr="00DA282D">
        <w:rPr>
          <w:rFonts w:ascii="Times New Roman" w:hAnsi="Times New Roman" w:cs="Times New Roman"/>
          <w:sz w:val="24"/>
          <w:szCs w:val="24"/>
        </w:rPr>
        <w:t xml:space="preserve">here </w:t>
      </w:r>
      <w:r w:rsidR="00A37C91">
        <w:rPr>
          <w:rFonts w:ascii="Times New Roman" w:hAnsi="Times New Roman" w:cs="Times New Roman"/>
          <w:sz w:val="24"/>
          <w:szCs w:val="24"/>
        </w:rPr>
        <w:t xml:space="preserve">are </w:t>
      </w:r>
      <w:r w:rsidR="00D75A9F">
        <w:rPr>
          <w:rFonts w:ascii="Times New Roman" w:hAnsi="Times New Roman" w:cs="Times New Roman"/>
          <w:sz w:val="24"/>
          <w:szCs w:val="24"/>
        </w:rPr>
        <w:t>more than</w:t>
      </w:r>
      <w:r w:rsidRPr="00DA282D">
        <w:rPr>
          <w:rFonts w:ascii="Times New Roman" w:hAnsi="Times New Roman" w:cs="Times New Roman"/>
          <w:sz w:val="24"/>
          <w:szCs w:val="24"/>
        </w:rPr>
        <w:t xml:space="preserve"> 8,000 LinkedIn Learning web-based courses in </w:t>
      </w:r>
      <w:hyperlink r:id="rId43" w:history="1">
        <w:r w:rsidRPr="00722698">
          <w:rPr>
            <w:rFonts w:ascii="Times New Roman" w:hAnsi="Times New Roman" w:cs="Times New Roman"/>
            <w:color w:val="3483CA"/>
            <w:sz w:val="24"/>
            <w:szCs w:val="24"/>
            <w:u w:val="single"/>
          </w:rPr>
          <w:t>Talent Roadmap</w:t>
        </w:r>
      </w:hyperlink>
      <w:r w:rsidRPr="00DA282D">
        <w:rPr>
          <w:rFonts w:ascii="Times New Roman" w:hAnsi="Times New Roman" w:cs="Times New Roman"/>
          <w:sz w:val="24"/>
          <w:szCs w:val="24"/>
        </w:rPr>
        <w:t xml:space="preserve"> available on demand.</w:t>
      </w:r>
    </w:p>
    <w:p w:rsidR="00C30550" w:rsidRPr="00DA282D" w:rsidRDefault="00C30550" w:rsidP="00C30550">
      <w:pPr>
        <w:widowControl/>
        <w:numPr>
          <w:ilvl w:val="0"/>
          <w:numId w:val="14"/>
        </w:numPr>
        <w:tabs>
          <w:tab w:val="left" w:pos="540"/>
        </w:tabs>
        <w:overflowPunct/>
        <w:autoSpaceDE/>
        <w:autoSpaceDN/>
        <w:adjustRightInd/>
        <w:spacing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Review RIT’s current strategic plan, “</w:t>
      </w:r>
      <w:hyperlink r:id="rId44" w:history="1">
        <w:r w:rsidRPr="00722698">
          <w:rPr>
            <w:rFonts w:ascii="Times New Roman" w:hAnsi="Times New Roman" w:cs="Times New Roman"/>
            <w:color w:val="3483CA"/>
            <w:sz w:val="24"/>
            <w:szCs w:val="24"/>
            <w:u w:val="single"/>
          </w:rPr>
          <w:t>Greatness Through Difference</w:t>
        </w:r>
      </w:hyperlink>
      <w:r w:rsidRPr="00DA282D">
        <w:rPr>
          <w:rFonts w:ascii="Times New Roman" w:hAnsi="Times New Roman" w:cs="Times New Roman"/>
          <w:sz w:val="24"/>
          <w:szCs w:val="24"/>
        </w:rPr>
        <w:t>.”</w:t>
      </w:r>
    </w:p>
    <w:p w:rsidR="00C30550" w:rsidRPr="00DA282D" w:rsidRDefault="00C30550" w:rsidP="00C30550">
      <w:pPr>
        <w:widowControl/>
        <w:numPr>
          <w:ilvl w:val="0"/>
          <w:numId w:val="14"/>
        </w:numPr>
        <w:tabs>
          <w:tab w:val="left" w:pos="540"/>
        </w:tabs>
        <w:overflowPunct/>
        <w:autoSpaceDE/>
        <w:autoSpaceDN/>
        <w:adjustRightInd/>
        <w:spacing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 xml:space="preserve">Familiarize yourself with </w:t>
      </w:r>
      <w:hyperlink r:id="rId45" w:history="1">
        <w:r w:rsidRPr="00EB0640">
          <w:rPr>
            <w:rFonts w:ascii="Times New Roman" w:hAnsi="Times New Roman" w:cs="Times New Roman"/>
            <w:color w:val="3483CA"/>
            <w:sz w:val="24"/>
            <w:szCs w:val="24"/>
            <w:u w:val="single"/>
          </w:rPr>
          <w:t>RIT Acronyms</w:t>
        </w:r>
      </w:hyperlink>
      <w:r w:rsidR="00044801" w:rsidRPr="00A85C01">
        <w:rPr>
          <w:rFonts w:ascii="Times New Roman" w:hAnsi="Times New Roman" w:cs="Times New Roman"/>
          <w:sz w:val="24"/>
          <w:szCs w:val="24"/>
        </w:rPr>
        <w:t xml:space="preserve"> </w:t>
      </w:r>
      <w:r w:rsidR="00A85C01" w:rsidRPr="00A85C01">
        <w:rPr>
          <w:rFonts w:ascii="Times New Roman" w:hAnsi="Times New Roman" w:cs="Times New Roman"/>
          <w:sz w:val="24"/>
          <w:szCs w:val="24"/>
        </w:rPr>
        <w:t>a</w:t>
      </w:r>
      <w:r w:rsidR="00044801" w:rsidRPr="00A85C01">
        <w:rPr>
          <w:rFonts w:ascii="Times New Roman" w:hAnsi="Times New Roman" w:cs="Times New Roman"/>
          <w:sz w:val="24"/>
          <w:szCs w:val="24"/>
        </w:rPr>
        <w:t xml:space="preserve">nd </w:t>
      </w:r>
      <w:hyperlink r:id="rId46" w:history="1">
        <w:r w:rsidR="00044801" w:rsidRPr="00A85C01">
          <w:rPr>
            <w:rFonts w:ascii="Times New Roman" w:hAnsi="Times New Roman" w:cs="Times New Roman"/>
            <w:color w:val="3483CA"/>
            <w:sz w:val="24"/>
            <w:szCs w:val="24"/>
            <w:u w:val="single"/>
          </w:rPr>
          <w:t>Campus Lingo</w:t>
        </w:r>
      </w:hyperlink>
      <w:r w:rsidR="00044801" w:rsidRPr="00A85C01">
        <w:rPr>
          <w:rFonts w:ascii="Times New Roman" w:hAnsi="Times New Roman" w:cs="Times New Roman"/>
          <w:sz w:val="24"/>
          <w:szCs w:val="24"/>
        </w:rPr>
        <w:t>.</w:t>
      </w:r>
    </w:p>
    <w:p w:rsidR="00C30550" w:rsidRDefault="00C30550" w:rsidP="00C30550">
      <w:pPr>
        <w:widowControl/>
        <w:numPr>
          <w:ilvl w:val="0"/>
          <w:numId w:val="14"/>
        </w:numPr>
        <w:tabs>
          <w:tab w:val="left" w:pos="540"/>
        </w:tabs>
        <w:overflowPunct/>
        <w:autoSpaceDE/>
        <w:autoSpaceDN/>
        <w:adjustRightInd/>
        <w:spacing w:after="480" w:line="240" w:lineRule="auto"/>
        <w:ind w:left="547"/>
        <w:rPr>
          <w:rFonts w:ascii="Times New Roman" w:hAnsi="Times New Roman" w:cs="Times New Roman"/>
          <w:sz w:val="24"/>
          <w:szCs w:val="24"/>
        </w:rPr>
      </w:pPr>
      <w:r w:rsidRPr="00DA282D">
        <w:rPr>
          <w:rFonts w:ascii="Times New Roman" w:hAnsi="Times New Roman" w:cs="Times New Roman"/>
          <w:sz w:val="24"/>
          <w:szCs w:val="24"/>
        </w:rPr>
        <w:t xml:space="preserve">Understand the </w:t>
      </w:r>
      <w:hyperlink r:id="rId47" w:history="1">
        <w:r w:rsidRPr="00722698">
          <w:rPr>
            <w:rFonts w:ascii="Times New Roman" w:hAnsi="Times New Roman" w:cs="Times New Roman"/>
            <w:color w:val="3483CA"/>
            <w:sz w:val="24"/>
            <w:szCs w:val="24"/>
            <w:u w:val="single"/>
          </w:rPr>
          <w:t>Shared Governance Model</w:t>
        </w:r>
      </w:hyperlink>
      <w:r w:rsidRPr="00DA282D">
        <w:rPr>
          <w:rFonts w:ascii="Times New Roman" w:hAnsi="Times New Roman" w:cs="Times New Roman"/>
          <w:sz w:val="24"/>
          <w:szCs w:val="24"/>
        </w:rPr>
        <w:t xml:space="preserve"> on campus and consider attending your governance group’s meeting as well as </w:t>
      </w:r>
      <w:hyperlink r:id="rId48" w:history="1">
        <w:r w:rsidRPr="00722698">
          <w:rPr>
            <w:rFonts w:ascii="Times New Roman" w:hAnsi="Times New Roman" w:cs="Times New Roman"/>
            <w:color w:val="3483CA"/>
            <w:sz w:val="24"/>
            <w:szCs w:val="24"/>
            <w:u w:val="single"/>
          </w:rPr>
          <w:t>University Council</w:t>
        </w:r>
      </w:hyperlink>
      <w:r w:rsidRPr="00DA282D">
        <w:rPr>
          <w:rFonts w:ascii="Times New Roman" w:hAnsi="Times New Roman" w:cs="Times New Roman"/>
          <w:sz w:val="24"/>
          <w:szCs w:val="24"/>
        </w:rPr>
        <w:t>. These meetings are open to anyone that would like to a</w:t>
      </w:r>
      <w:r>
        <w:rPr>
          <w:rFonts w:ascii="Times New Roman" w:hAnsi="Times New Roman" w:cs="Times New Roman"/>
          <w:sz w:val="24"/>
          <w:szCs w:val="24"/>
        </w:rPr>
        <w:t>ttend and they discuss issues or</w:t>
      </w:r>
      <w:r w:rsidRPr="00DA282D">
        <w:rPr>
          <w:rFonts w:ascii="Times New Roman" w:hAnsi="Times New Roman" w:cs="Times New Roman"/>
          <w:sz w:val="24"/>
          <w:szCs w:val="24"/>
        </w:rPr>
        <w:t xml:space="preserve"> concern</w:t>
      </w:r>
      <w:r>
        <w:rPr>
          <w:rFonts w:ascii="Times New Roman" w:hAnsi="Times New Roman" w:cs="Times New Roman"/>
          <w:sz w:val="24"/>
          <w:szCs w:val="24"/>
        </w:rPr>
        <w:t>s</w:t>
      </w:r>
      <w:r w:rsidRPr="00DA282D">
        <w:rPr>
          <w:rFonts w:ascii="Times New Roman" w:hAnsi="Times New Roman" w:cs="Times New Roman"/>
          <w:sz w:val="24"/>
          <w:szCs w:val="24"/>
        </w:rPr>
        <w:t>, new initiatives, and review policy additions or changes.</w:t>
      </w:r>
    </w:p>
    <w:p w:rsidR="00C30550" w:rsidRPr="00D4455A" w:rsidRDefault="00C30550" w:rsidP="00C30550">
      <w:pPr>
        <w:pStyle w:val="GreyHead"/>
      </w:pPr>
      <w:r>
        <w:t xml:space="preserve"> Your First Year and Beyond</w:t>
      </w:r>
    </w:p>
    <w:p w:rsidR="00C30550" w:rsidRPr="00DA282D" w:rsidRDefault="00C30550" w:rsidP="00C30550">
      <w:pPr>
        <w:widowControl/>
        <w:numPr>
          <w:ilvl w:val="0"/>
          <w:numId w:val="14"/>
        </w:numPr>
        <w:tabs>
          <w:tab w:val="left" w:pos="540"/>
        </w:tabs>
        <w:overflowPunct/>
        <w:autoSpaceDE/>
        <w:autoSpaceDN/>
        <w:adjustRightInd/>
        <w:spacing w:before="240"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Look for cross-functional opportunities to get involved such as committees, projects, task forces, and initiatives on campus. This is a great way to meet new people and learn more about our campus culture and community. It may lead to a new connection and relationship that can assist you in your current role while helping RIT further its mission.</w:t>
      </w:r>
    </w:p>
    <w:p w:rsidR="00C30550" w:rsidRPr="00DA282D" w:rsidRDefault="00C30550" w:rsidP="00C30550">
      <w:pPr>
        <w:widowControl/>
        <w:numPr>
          <w:ilvl w:val="0"/>
          <w:numId w:val="14"/>
        </w:numPr>
        <w:tabs>
          <w:tab w:val="left" w:pos="540"/>
        </w:tabs>
        <w:overflowPunct/>
        <w:autoSpaceDE/>
        <w:autoSpaceDN/>
        <w:adjustRightInd/>
        <w:spacing w:after="60" w:line="240" w:lineRule="auto"/>
        <w:ind w:left="547"/>
        <w:rPr>
          <w:rFonts w:ascii="Times New Roman" w:hAnsi="Times New Roman" w:cs="Times New Roman"/>
          <w:sz w:val="24"/>
          <w:szCs w:val="24"/>
        </w:rPr>
      </w:pPr>
      <w:r w:rsidRPr="00DA282D">
        <w:rPr>
          <w:rFonts w:ascii="Times New Roman" w:hAnsi="Times New Roman" w:cs="Times New Roman"/>
          <w:sz w:val="24"/>
          <w:szCs w:val="24"/>
        </w:rPr>
        <w:t>Complete your self-appraisal</w:t>
      </w:r>
      <w:r>
        <w:rPr>
          <w:rFonts w:ascii="Times New Roman" w:hAnsi="Times New Roman" w:cs="Times New Roman"/>
          <w:sz w:val="24"/>
          <w:szCs w:val="24"/>
        </w:rPr>
        <w:t>,</w:t>
      </w:r>
      <w:r w:rsidRPr="00DA282D">
        <w:rPr>
          <w:rFonts w:ascii="Times New Roman" w:hAnsi="Times New Roman" w:cs="Times New Roman"/>
          <w:sz w:val="24"/>
          <w:szCs w:val="24"/>
        </w:rPr>
        <w:t xml:space="preserve"> reviewing and evaluating the goals that you set with your manager. Your manager will also provide feedback on your goals as well as your overall job responsibilities. This is a great time to reflect back and plan for the future. Consider using the </w:t>
      </w:r>
      <w:hyperlink r:id="rId49" w:anchor="employee-development-plans-for-staff" w:history="1">
        <w:r w:rsidRPr="00722698">
          <w:rPr>
            <w:rFonts w:ascii="Times New Roman" w:hAnsi="Times New Roman" w:cs="Times New Roman"/>
            <w:color w:val="3483CA"/>
            <w:sz w:val="24"/>
            <w:szCs w:val="24"/>
            <w:u w:val="single"/>
          </w:rPr>
          <w:t>Employee Development Plan</w:t>
        </w:r>
      </w:hyperlink>
      <w:r w:rsidRPr="00DA282D">
        <w:rPr>
          <w:rFonts w:ascii="Times New Roman" w:hAnsi="Times New Roman" w:cs="Times New Roman"/>
          <w:sz w:val="24"/>
          <w:szCs w:val="24"/>
        </w:rPr>
        <w:t xml:space="preserve"> for improving skills for your current position and preparing for future positions in your career.</w:t>
      </w:r>
    </w:p>
    <w:p w:rsidR="001D0512" w:rsidRDefault="00C30550" w:rsidP="00C30550">
      <w:pPr>
        <w:widowControl/>
        <w:numPr>
          <w:ilvl w:val="0"/>
          <w:numId w:val="14"/>
        </w:numPr>
        <w:tabs>
          <w:tab w:val="left" w:pos="540"/>
        </w:tabs>
        <w:overflowPunct/>
        <w:autoSpaceDE/>
        <w:autoSpaceDN/>
        <w:adjustRightInd/>
        <w:spacing w:after="60" w:line="240" w:lineRule="auto"/>
        <w:ind w:left="547"/>
        <w:rPr>
          <w:rFonts w:ascii="Times New Roman" w:hAnsi="Times New Roman" w:cs="Times New Roman"/>
          <w:sz w:val="24"/>
          <w:szCs w:val="24"/>
        </w:rPr>
        <w:sectPr w:rsidR="001D0512" w:rsidSect="008642A6">
          <w:footerReference w:type="default" r:id="rId50"/>
          <w:pgSz w:w="12240" w:h="15840"/>
          <w:pgMar w:top="1170" w:right="1080" w:bottom="1440" w:left="1080" w:header="720" w:footer="576" w:gutter="0"/>
          <w:cols w:space="720"/>
          <w:docGrid w:linePitch="360"/>
        </w:sectPr>
      </w:pPr>
      <w:r w:rsidRPr="007C5432">
        <w:rPr>
          <w:rFonts w:ascii="Times New Roman" w:hAnsi="Times New Roman" w:cs="Times New Roman"/>
          <w:sz w:val="24"/>
          <w:szCs w:val="24"/>
        </w:rPr>
        <w:t>If you haven’t done so already,</w:t>
      </w:r>
      <w:r w:rsidR="00C53EDA">
        <w:rPr>
          <w:rFonts w:ascii="Times New Roman" w:hAnsi="Times New Roman" w:cs="Times New Roman"/>
          <w:sz w:val="24"/>
          <w:szCs w:val="24"/>
        </w:rPr>
        <w:t xml:space="preserve"> sign up for an</w:t>
      </w:r>
      <w:r w:rsidRPr="007C5432">
        <w:rPr>
          <w:rFonts w:ascii="Times New Roman" w:hAnsi="Times New Roman" w:cs="Times New Roman"/>
          <w:sz w:val="24"/>
          <w:szCs w:val="24"/>
        </w:rPr>
        <w:t xml:space="preserve"> </w:t>
      </w:r>
      <w:hyperlink r:id="rId51" w:history="1">
        <w:r w:rsidRPr="007C5432">
          <w:rPr>
            <w:rFonts w:ascii="Times New Roman" w:hAnsi="Times New Roman" w:cs="Times New Roman"/>
            <w:color w:val="3483CA"/>
            <w:sz w:val="24"/>
            <w:szCs w:val="24"/>
            <w:u w:val="single"/>
          </w:rPr>
          <w:t>American Sign Language class</w:t>
        </w:r>
      </w:hyperlink>
      <w:r w:rsidRPr="007C5432">
        <w:rPr>
          <w:rFonts w:ascii="Times New Roman" w:hAnsi="Times New Roman" w:cs="Times New Roman"/>
          <w:sz w:val="24"/>
          <w:szCs w:val="24"/>
        </w:rPr>
        <w:t xml:space="preserve"> offered by NTID to faculty and staff.</w:t>
      </w:r>
    </w:p>
    <w:p w:rsidR="00C30550" w:rsidRDefault="00C30550" w:rsidP="00C30550">
      <w:pPr>
        <w:widowControl/>
        <w:numPr>
          <w:ilvl w:val="0"/>
          <w:numId w:val="14"/>
        </w:numPr>
        <w:tabs>
          <w:tab w:val="left" w:pos="540"/>
        </w:tabs>
        <w:overflowPunct/>
        <w:autoSpaceDE/>
        <w:autoSpaceDN/>
        <w:adjustRightInd/>
        <w:spacing w:after="60" w:line="240" w:lineRule="auto"/>
        <w:ind w:left="547"/>
        <w:rPr>
          <w:rFonts w:ascii="Times New Roman" w:hAnsi="Times New Roman" w:cs="Times New Roman"/>
          <w:sz w:val="24"/>
          <w:szCs w:val="24"/>
        </w:rPr>
      </w:pPr>
      <w:r w:rsidRPr="007C5432">
        <w:rPr>
          <w:rFonts w:ascii="Times New Roman" w:hAnsi="Times New Roman" w:cs="Times New Roman"/>
          <w:sz w:val="24"/>
          <w:szCs w:val="24"/>
        </w:rPr>
        <w:lastRenderedPageBreak/>
        <w:t xml:space="preserve">Consider taking </w:t>
      </w:r>
      <w:proofErr w:type="gramStart"/>
      <w:r w:rsidRPr="007C5432">
        <w:rPr>
          <w:rFonts w:ascii="Times New Roman" w:hAnsi="Times New Roman" w:cs="Times New Roman"/>
          <w:sz w:val="24"/>
          <w:szCs w:val="24"/>
        </w:rPr>
        <w:t>an</w:t>
      </w:r>
      <w:proofErr w:type="gramEnd"/>
      <w:r w:rsidRPr="007C5432">
        <w:rPr>
          <w:rFonts w:ascii="Times New Roman" w:hAnsi="Times New Roman" w:cs="Times New Roman"/>
          <w:sz w:val="24"/>
          <w:szCs w:val="24"/>
        </w:rPr>
        <w:t xml:space="preserve"> RIT class or pursue a new degree or one that will build skills and competencies for your position. RIT has an amazing </w:t>
      </w:r>
      <w:hyperlink r:id="rId52" w:history="1">
        <w:r w:rsidRPr="007C5432">
          <w:rPr>
            <w:rFonts w:ascii="Times New Roman" w:hAnsi="Times New Roman" w:cs="Times New Roman"/>
            <w:color w:val="3483CA"/>
            <w:sz w:val="24"/>
            <w:szCs w:val="24"/>
            <w:u w:val="single"/>
          </w:rPr>
          <w:t>educational benefit</w:t>
        </w:r>
      </w:hyperlink>
      <w:r w:rsidRPr="007C5432">
        <w:rPr>
          <w:rFonts w:ascii="Times New Roman" w:hAnsi="Times New Roman" w:cs="Times New Roman"/>
          <w:sz w:val="24"/>
          <w:szCs w:val="24"/>
        </w:rPr>
        <w:t xml:space="preserve"> for employees which includes free undergraduate and graduate tuition effective from your date of hire.</w:t>
      </w:r>
    </w:p>
    <w:p w:rsidR="00C30550" w:rsidRDefault="00C30550" w:rsidP="00C30550">
      <w:pPr>
        <w:widowControl/>
        <w:tabs>
          <w:tab w:val="left" w:pos="540"/>
        </w:tabs>
        <w:overflowPunct/>
        <w:autoSpaceDE/>
        <w:autoSpaceDN/>
        <w:adjustRightInd/>
        <w:spacing w:after="60" w:line="240" w:lineRule="auto"/>
        <w:rPr>
          <w:rFonts w:ascii="Times New Roman" w:hAnsi="Times New Roman" w:cs="Times New Roman"/>
          <w:sz w:val="24"/>
          <w:szCs w:val="24"/>
        </w:rPr>
      </w:pPr>
    </w:p>
    <w:p w:rsidR="00C30550" w:rsidRDefault="00C30550" w:rsidP="00C30550">
      <w:pPr>
        <w:widowControl/>
        <w:tabs>
          <w:tab w:val="left" w:pos="540"/>
        </w:tabs>
        <w:overflowPunct/>
        <w:autoSpaceDE/>
        <w:autoSpaceDN/>
        <w:adjustRightInd/>
        <w:spacing w:after="60" w:line="240" w:lineRule="auto"/>
        <w:rPr>
          <w:rFonts w:ascii="Times New Roman" w:hAnsi="Times New Roman" w:cs="Times New Roman"/>
          <w:sz w:val="24"/>
          <w:szCs w:val="24"/>
        </w:rPr>
      </w:pPr>
    </w:p>
    <w:p w:rsidR="00C30550" w:rsidRPr="001548EF" w:rsidRDefault="00C30550" w:rsidP="00C30550">
      <w:pPr>
        <w:pStyle w:val="GreyHead"/>
      </w:pPr>
      <w:r>
        <w:t xml:space="preserve"> Relocating to Rochester?</w:t>
      </w:r>
    </w:p>
    <w:p w:rsidR="00C30550" w:rsidRDefault="00C30550" w:rsidP="00C30550">
      <w:pPr>
        <w:spacing w:before="240" w:after="0" w:line="240" w:lineRule="auto"/>
        <w:rPr>
          <w:rFonts w:ascii="Times New Roman" w:hAnsi="Times New Roman" w:cs="Times New Roman"/>
          <w:sz w:val="24"/>
          <w:szCs w:val="24"/>
        </w:rPr>
      </w:pPr>
      <w:r w:rsidRPr="00DA282D">
        <w:rPr>
          <w:rFonts w:ascii="Times New Roman" w:hAnsi="Times New Roman" w:cs="Times New Roman"/>
          <w:sz w:val="24"/>
          <w:szCs w:val="24"/>
        </w:rPr>
        <w:t xml:space="preserve">If you are relocating to Rochester, RIT has compiled some helpful information about </w:t>
      </w:r>
      <w:hyperlink r:id="rId53" w:history="1">
        <w:r w:rsidRPr="0037448F">
          <w:rPr>
            <w:rFonts w:ascii="Times New Roman" w:hAnsi="Times New Roman" w:cs="Times New Roman"/>
            <w:color w:val="3483CA"/>
            <w:sz w:val="24"/>
            <w:szCs w:val="24"/>
            <w:u w:val="single"/>
          </w:rPr>
          <w:t>Rochester</w:t>
        </w:r>
      </w:hyperlink>
      <w:r w:rsidRPr="00DA282D">
        <w:rPr>
          <w:rFonts w:ascii="Times New Roman" w:hAnsi="Times New Roman" w:cs="Times New Roman"/>
          <w:sz w:val="24"/>
          <w:szCs w:val="24"/>
        </w:rPr>
        <w:t xml:space="preserve"> including popular destinations, local sports teams, and more. We have also provided some resources </w:t>
      </w:r>
      <w:r>
        <w:rPr>
          <w:rFonts w:ascii="Times New Roman" w:hAnsi="Times New Roman" w:cs="Times New Roman"/>
          <w:sz w:val="24"/>
          <w:szCs w:val="24"/>
        </w:rPr>
        <w:br/>
      </w:r>
      <w:r w:rsidRPr="00DA282D">
        <w:rPr>
          <w:rFonts w:ascii="Times New Roman" w:hAnsi="Times New Roman" w:cs="Times New Roman"/>
          <w:sz w:val="24"/>
          <w:szCs w:val="24"/>
        </w:rPr>
        <w:t>that help paint a picture of our beloved city!</w:t>
      </w:r>
    </w:p>
    <w:p w:rsidR="00C30550" w:rsidRPr="00DA282D" w:rsidRDefault="00C30550" w:rsidP="00C30550">
      <w:pPr>
        <w:spacing w:line="240" w:lineRule="auto"/>
        <w:rPr>
          <w:rFonts w:ascii="Times New Roman" w:hAnsi="Times New Roman" w:cs="Times New Roman"/>
          <w:sz w:val="24"/>
          <w:szCs w:val="24"/>
        </w:rPr>
      </w:pPr>
    </w:p>
    <w:p w:rsidR="00C30550" w:rsidRPr="00722698" w:rsidRDefault="00A90ECD" w:rsidP="00C30550">
      <w:pPr>
        <w:spacing w:line="240" w:lineRule="auto"/>
        <w:ind w:left="720"/>
        <w:rPr>
          <w:rFonts w:ascii="Times New Roman" w:hAnsi="Times New Roman" w:cs="Times New Roman"/>
          <w:color w:val="3483CA"/>
          <w:sz w:val="24"/>
          <w:szCs w:val="24"/>
          <w:u w:val="single"/>
        </w:rPr>
      </w:pPr>
      <w:hyperlink r:id="rId54" w:history="1">
        <w:r w:rsidR="00C30550" w:rsidRPr="00722698">
          <w:rPr>
            <w:rFonts w:ascii="Times New Roman" w:hAnsi="Times New Roman" w:cs="Times New Roman"/>
            <w:color w:val="3483CA"/>
            <w:sz w:val="24"/>
            <w:szCs w:val="24"/>
            <w:u w:val="single"/>
          </w:rPr>
          <w:t xml:space="preserve">Rochester Map </w:t>
        </w:r>
      </w:hyperlink>
    </w:p>
    <w:p w:rsidR="00C30550" w:rsidRPr="00722698" w:rsidRDefault="00A90ECD" w:rsidP="00C30550">
      <w:pPr>
        <w:spacing w:line="240" w:lineRule="auto"/>
        <w:ind w:left="720"/>
        <w:rPr>
          <w:rFonts w:ascii="Times New Roman" w:hAnsi="Times New Roman" w:cs="Times New Roman"/>
          <w:color w:val="3483CA"/>
          <w:sz w:val="24"/>
          <w:szCs w:val="24"/>
          <w:u w:val="single"/>
        </w:rPr>
      </w:pPr>
      <w:hyperlink r:id="rId55" w:history="1">
        <w:r w:rsidR="00C30550" w:rsidRPr="00722698">
          <w:rPr>
            <w:rFonts w:ascii="Times New Roman" w:hAnsi="Times New Roman" w:cs="Times New Roman"/>
            <w:color w:val="3483CA"/>
            <w:sz w:val="24"/>
            <w:szCs w:val="24"/>
            <w:u w:val="single"/>
          </w:rPr>
          <w:t>City of Rochester</w:t>
        </w:r>
      </w:hyperlink>
    </w:p>
    <w:p w:rsidR="00C30550" w:rsidRPr="00722698" w:rsidRDefault="00A90ECD" w:rsidP="00C30550">
      <w:pPr>
        <w:spacing w:line="240" w:lineRule="auto"/>
        <w:ind w:left="720"/>
        <w:rPr>
          <w:rFonts w:ascii="Times New Roman" w:hAnsi="Times New Roman" w:cs="Times New Roman"/>
          <w:color w:val="3483CA"/>
          <w:sz w:val="24"/>
          <w:szCs w:val="24"/>
          <w:u w:val="single"/>
        </w:rPr>
      </w:pPr>
      <w:hyperlink r:id="rId56" w:anchor="/media/File:Monroe_County_(New_York)_-_Towns,_Villages,_and_City.svg" w:history="1">
        <w:r w:rsidR="00C30550" w:rsidRPr="00722698">
          <w:rPr>
            <w:rFonts w:ascii="Times New Roman" w:hAnsi="Times New Roman" w:cs="Times New Roman"/>
            <w:color w:val="3483CA"/>
            <w:sz w:val="24"/>
            <w:szCs w:val="24"/>
            <w:u w:val="single"/>
          </w:rPr>
          <w:t>Monroe County Town, Village and City Borders</w:t>
        </w:r>
      </w:hyperlink>
    </w:p>
    <w:p w:rsidR="00C30550" w:rsidRPr="00722698" w:rsidRDefault="00A90ECD" w:rsidP="00C30550">
      <w:pPr>
        <w:spacing w:line="240" w:lineRule="auto"/>
        <w:ind w:left="720"/>
        <w:rPr>
          <w:rFonts w:ascii="Times New Roman" w:hAnsi="Times New Roman" w:cs="Times New Roman"/>
          <w:color w:val="3483CA"/>
          <w:sz w:val="24"/>
          <w:szCs w:val="24"/>
          <w:u w:val="single"/>
        </w:rPr>
      </w:pPr>
      <w:hyperlink r:id="rId57" w:history="1">
        <w:r w:rsidR="00C30550" w:rsidRPr="00722698">
          <w:rPr>
            <w:rFonts w:ascii="Times New Roman" w:hAnsi="Times New Roman" w:cs="Times New Roman"/>
            <w:color w:val="3483CA"/>
            <w:sz w:val="24"/>
            <w:szCs w:val="24"/>
            <w:u w:val="single"/>
          </w:rPr>
          <w:t>Rochester, NY Community Profile</w:t>
        </w:r>
      </w:hyperlink>
    </w:p>
    <w:p w:rsidR="00C30550" w:rsidRPr="00722698" w:rsidRDefault="00A90ECD" w:rsidP="00C30550">
      <w:pPr>
        <w:spacing w:line="240" w:lineRule="auto"/>
        <w:ind w:left="720"/>
        <w:rPr>
          <w:rFonts w:ascii="Times New Roman" w:hAnsi="Times New Roman" w:cs="Times New Roman"/>
          <w:color w:val="3483CA"/>
          <w:sz w:val="24"/>
          <w:szCs w:val="24"/>
          <w:u w:val="single"/>
        </w:rPr>
      </w:pPr>
      <w:hyperlink r:id="rId58" w:history="1">
        <w:r w:rsidR="00C30550" w:rsidRPr="00722698">
          <w:rPr>
            <w:rFonts w:ascii="Times New Roman" w:hAnsi="Times New Roman" w:cs="Times New Roman"/>
            <w:color w:val="3483CA"/>
            <w:sz w:val="24"/>
            <w:szCs w:val="24"/>
            <w:u w:val="single"/>
          </w:rPr>
          <w:t>Greater Rochester Chamber of Commerce</w:t>
        </w:r>
      </w:hyperlink>
    </w:p>
    <w:p w:rsidR="00C30550" w:rsidRPr="00722698" w:rsidRDefault="00A90ECD" w:rsidP="00C30550">
      <w:pPr>
        <w:spacing w:line="240" w:lineRule="auto"/>
        <w:ind w:left="720"/>
        <w:rPr>
          <w:rFonts w:ascii="Times New Roman" w:hAnsi="Times New Roman" w:cs="Times New Roman"/>
          <w:color w:val="3483CA"/>
          <w:sz w:val="24"/>
          <w:szCs w:val="24"/>
          <w:u w:val="single"/>
        </w:rPr>
      </w:pPr>
      <w:hyperlink r:id="rId59" w:history="1">
        <w:r w:rsidR="00C30550" w:rsidRPr="00722698">
          <w:rPr>
            <w:rFonts w:ascii="Times New Roman" w:hAnsi="Times New Roman" w:cs="Times New Roman"/>
            <w:color w:val="3483CA"/>
            <w:sz w:val="24"/>
            <w:szCs w:val="24"/>
            <w:u w:val="single"/>
          </w:rPr>
          <w:t xml:space="preserve">Monroe County School Districts </w:t>
        </w:r>
      </w:hyperlink>
    </w:p>
    <w:p w:rsidR="00C30550" w:rsidRPr="00722698" w:rsidRDefault="00A90ECD" w:rsidP="00C30550">
      <w:pPr>
        <w:spacing w:line="240" w:lineRule="auto"/>
        <w:ind w:left="720"/>
        <w:rPr>
          <w:rFonts w:ascii="Times New Roman" w:hAnsi="Times New Roman" w:cs="Times New Roman"/>
          <w:color w:val="3483CA"/>
          <w:sz w:val="24"/>
          <w:szCs w:val="24"/>
          <w:u w:val="single"/>
        </w:rPr>
      </w:pPr>
      <w:hyperlink r:id="rId60" w:history="1">
        <w:r w:rsidR="00C30550" w:rsidRPr="00722698">
          <w:rPr>
            <w:rFonts w:ascii="Times New Roman" w:hAnsi="Times New Roman" w:cs="Times New Roman"/>
            <w:color w:val="3483CA"/>
            <w:sz w:val="24"/>
            <w:szCs w:val="24"/>
            <w:u w:val="single"/>
          </w:rPr>
          <w:t>Visit Rochester</w:t>
        </w:r>
      </w:hyperlink>
    </w:p>
    <w:p w:rsidR="00C30550" w:rsidRPr="00722698" w:rsidRDefault="00A90ECD" w:rsidP="00C30550">
      <w:pPr>
        <w:spacing w:line="240" w:lineRule="auto"/>
        <w:ind w:left="720"/>
        <w:rPr>
          <w:rFonts w:ascii="Times New Roman" w:hAnsi="Times New Roman" w:cs="Times New Roman"/>
          <w:color w:val="3483CA"/>
          <w:sz w:val="24"/>
          <w:szCs w:val="24"/>
          <w:u w:val="single"/>
        </w:rPr>
      </w:pPr>
      <w:hyperlink r:id="rId61" w:history="1">
        <w:r w:rsidR="00C30550" w:rsidRPr="00722698">
          <w:rPr>
            <w:rFonts w:ascii="Times New Roman" w:hAnsi="Times New Roman" w:cs="Times New Roman"/>
            <w:color w:val="3483CA"/>
            <w:sz w:val="24"/>
            <w:szCs w:val="24"/>
            <w:u w:val="single"/>
          </w:rPr>
          <w:t>132 Rochester Day Trips</w:t>
        </w:r>
      </w:hyperlink>
    </w:p>
    <w:p w:rsidR="00C30550" w:rsidRPr="00722698" w:rsidRDefault="00A90ECD" w:rsidP="00C30550">
      <w:pPr>
        <w:spacing w:line="240" w:lineRule="auto"/>
        <w:ind w:left="720"/>
        <w:rPr>
          <w:rFonts w:ascii="Times New Roman" w:hAnsi="Times New Roman" w:cs="Times New Roman"/>
          <w:color w:val="3483CA"/>
          <w:sz w:val="24"/>
          <w:szCs w:val="24"/>
          <w:u w:val="single"/>
        </w:rPr>
      </w:pPr>
      <w:hyperlink r:id="rId62" w:history="1">
        <w:r w:rsidR="00C30550" w:rsidRPr="00722698">
          <w:rPr>
            <w:rFonts w:ascii="Times New Roman" w:hAnsi="Times New Roman" w:cs="Times New Roman"/>
            <w:color w:val="3483CA"/>
            <w:sz w:val="24"/>
            <w:szCs w:val="24"/>
            <w:u w:val="single"/>
          </w:rPr>
          <w:t>15 Best Day Trips from Rochester, NY</w:t>
        </w:r>
      </w:hyperlink>
    </w:p>
    <w:p w:rsidR="00C30550" w:rsidRPr="00DA282D" w:rsidRDefault="00C30550" w:rsidP="00C30550">
      <w:pPr>
        <w:spacing w:after="0" w:line="240" w:lineRule="auto"/>
        <w:ind w:left="360"/>
        <w:rPr>
          <w:rFonts w:ascii="Times New Roman" w:hAnsi="Times New Roman" w:cs="Times New Roman"/>
          <w:sz w:val="24"/>
          <w:szCs w:val="24"/>
        </w:rPr>
      </w:pPr>
    </w:p>
    <w:p w:rsidR="00C30550" w:rsidRPr="00DA282D" w:rsidRDefault="00C30550" w:rsidP="00C30550">
      <w:pPr>
        <w:spacing w:after="0" w:line="240" w:lineRule="auto"/>
        <w:ind w:left="180"/>
        <w:rPr>
          <w:rFonts w:ascii="Times New Roman" w:hAnsi="Times New Roman" w:cs="Times New Roman"/>
          <w:sz w:val="24"/>
          <w:szCs w:val="24"/>
        </w:rPr>
      </w:pPr>
      <w:r w:rsidRPr="00DA282D">
        <w:rPr>
          <w:rFonts w:ascii="Times New Roman" w:hAnsi="Times New Roman" w:cs="Times New Roman"/>
          <w:sz w:val="24"/>
          <w:szCs w:val="24"/>
        </w:rPr>
        <w:t xml:space="preserve">If eligible, work with </w:t>
      </w:r>
      <w:r w:rsidR="0062241C">
        <w:rPr>
          <w:rFonts w:ascii="Times New Roman" w:hAnsi="Times New Roman" w:cs="Times New Roman"/>
          <w:sz w:val="24"/>
          <w:szCs w:val="24"/>
        </w:rPr>
        <w:t>your</w:t>
      </w:r>
      <w:r w:rsidRPr="00DA282D">
        <w:rPr>
          <w:rFonts w:ascii="Times New Roman" w:hAnsi="Times New Roman" w:cs="Times New Roman"/>
          <w:sz w:val="24"/>
          <w:szCs w:val="24"/>
        </w:rPr>
        <w:t xml:space="preserve"> department on moving and relocation expenses reimbursement. Information can be found in </w:t>
      </w:r>
      <w:hyperlink r:id="rId63" w:history="1">
        <w:r w:rsidRPr="00B018F0">
          <w:rPr>
            <w:rFonts w:ascii="Times New Roman" w:hAnsi="Times New Roman" w:cs="Times New Roman"/>
            <w:color w:val="3483CA"/>
            <w:sz w:val="24"/>
            <w:szCs w:val="24"/>
            <w:u w:val="single"/>
          </w:rPr>
          <w:t>RIT Travel Policies &amp; Procedures Manual</w:t>
        </w:r>
      </w:hyperlink>
      <w:r w:rsidRPr="004C26D2">
        <w:rPr>
          <w:rFonts w:ascii="Times New Roman" w:hAnsi="Times New Roman" w:cs="Times New Roman"/>
          <w:sz w:val="24"/>
          <w:szCs w:val="24"/>
        </w:rPr>
        <w:t xml:space="preserve">, </w:t>
      </w:r>
      <w:r w:rsidRPr="00DA282D">
        <w:rPr>
          <w:rFonts w:ascii="Times New Roman" w:hAnsi="Times New Roman" w:cs="Times New Roman"/>
          <w:sz w:val="24"/>
          <w:szCs w:val="24"/>
        </w:rPr>
        <w:t>section E6.</w:t>
      </w:r>
    </w:p>
    <w:p w:rsidR="00C30550" w:rsidRPr="00DA282D" w:rsidRDefault="00C30550" w:rsidP="00C30550">
      <w:pPr>
        <w:spacing w:after="0" w:line="240" w:lineRule="auto"/>
        <w:rPr>
          <w:rFonts w:ascii="Times New Roman" w:hAnsi="Times New Roman" w:cs="Times New Roman"/>
          <w:sz w:val="24"/>
          <w:szCs w:val="24"/>
        </w:rPr>
      </w:pPr>
      <w:r w:rsidRPr="00DA282D">
        <w:rPr>
          <w:rFonts w:ascii="Times New Roman" w:hAnsi="Times New Roman" w:cs="Times New Roman"/>
          <w:sz w:val="24"/>
          <w:szCs w:val="24"/>
        </w:rPr>
        <w:t> </w:t>
      </w:r>
    </w:p>
    <w:p w:rsidR="00C30550" w:rsidRDefault="00C30550" w:rsidP="00C30550">
      <w:pPr>
        <w:spacing w:after="0" w:line="240" w:lineRule="auto"/>
        <w:ind w:left="180"/>
        <w:rPr>
          <w:rFonts w:ascii="Times New Roman" w:hAnsi="Times New Roman" w:cs="Times New Roman"/>
          <w:sz w:val="24"/>
          <w:szCs w:val="24"/>
        </w:rPr>
      </w:pPr>
      <w:r w:rsidRPr="00DA282D">
        <w:rPr>
          <w:rFonts w:ascii="Times New Roman" w:hAnsi="Times New Roman" w:cs="Times New Roman"/>
          <w:sz w:val="24"/>
          <w:szCs w:val="24"/>
        </w:rPr>
        <w:t>If you are in need of purchasing real estate, here are some helpful resources for you!</w:t>
      </w:r>
    </w:p>
    <w:p w:rsidR="00C30550" w:rsidRPr="00DA282D" w:rsidRDefault="00C30550" w:rsidP="00C30550">
      <w:pPr>
        <w:spacing w:after="0" w:line="240" w:lineRule="auto"/>
        <w:ind w:left="180"/>
        <w:rPr>
          <w:rFonts w:ascii="Times New Roman" w:hAnsi="Times New Roman" w:cs="Times New Roman"/>
          <w:sz w:val="24"/>
          <w:szCs w:val="24"/>
        </w:rPr>
      </w:pPr>
    </w:p>
    <w:p w:rsidR="00C30550" w:rsidRPr="00DA282D" w:rsidRDefault="00A90ECD" w:rsidP="00C30550">
      <w:pPr>
        <w:spacing w:after="0" w:line="240" w:lineRule="auto"/>
        <w:ind w:left="360"/>
        <w:rPr>
          <w:rFonts w:ascii="Times New Roman" w:hAnsi="Times New Roman" w:cs="Times New Roman"/>
          <w:sz w:val="24"/>
          <w:szCs w:val="24"/>
        </w:rPr>
      </w:pPr>
      <w:hyperlink r:id="rId64" w:history="1">
        <w:r w:rsidR="00C30550" w:rsidRPr="00B2375E">
          <w:rPr>
            <w:rFonts w:ascii="Times New Roman" w:hAnsi="Times New Roman" w:cs="Times New Roman"/>
            <w:color w:val="3483CA"/>
            <w:sz w:val="24"/>
            <w:szCs w:val="24"/>
            <w:u w:val="single"/>
          </w:rPr>
          <w:t>Realtor.com</w:t>
        </w:r>
        <w:r w:rsidR="00C30550" w:rsidRPr="00DA282D">
          <w:rPr>
            <w:rFonts w:ascii="Times New Roman" w:hAnsi="Times New Roman" w:cs="Times New Roman"/>
            <w:sz w:val="24"/>
            <w:szCs w:val="24"/>
            <w:u w:val="single"/>
          </w:rPr>
          <w:t xml:space="preserve"> </w:t>
        </w:r>
      </w:hyperlink>
    </w:p>
    <w:p w:rsidR="00C30550" w:rsidRPr="00DA282D" w:rsidRDefault="00A90ECD" w:rsidP="00C30550">
      <w:pPr>
        <w:spacing w:after="0" w:line="240" w:lineRule="auto"/>
        <w:ind w:left="360"/>
        <w:rPr>
          <w:rFonts w:ascii="Times New Roman" w:hAnsi="Times New Roman" w:cs="Times New Roman"/>
          <w:sz w:val="24"/>
          <w:szCs w:val="24"/>
        </w:rPr>
      </w:pPr>
      <w:hyperlink r:id="rId65" w:history="1">
        <w:r w:rsidR="00C30550" w:rsidRPr="00B2375E">
          <w:rPr>
            <w:rFonts w:ascii="Times New Roman" w:hAnsi="Times New Roman" w:cs="Times New Roman"/>
            <w:color w:val="3483CA"/>
            <w:sz w:val="24"/>
            <w:szCs w:val="24"/>
            <w:u w:val="single"/>
          </w:rPr>
          <w:t>Trulia.com</w:t>
        </w:r>
        <w:r w:rsidR="00C30550" w:rsidRPr="00DA282D">
          <w:rPr>
            <w:rFonts w:ascii="Times New Roman" w:hAnsi="Times New Roman" w:cs="Times New Roman"/>
            <w:sz w:val="24"/>
            <w:szCs w:val="24"/>
            <w:u w:val="single"/>
          </w:rPr>
          <w:t xml:space="preserve"> </w:t>
        </w:r>
      </w:hyperlink>
    </w:p>
    <w:p w:rsidR="00C30550" w:rsidRPr="00B2375E" w:rsidRDefault="00A90ECD" w:rsidP="00C30550">
      <w:pPr>
        <w:spacing w:after="0" w:line="240" w:lineRule="auto"/>
        <w:ind w:left="360"/>
        <w:rPr>
          <w:rFonts w:ascii="Times New Roman" w:hAnsi="Times New Roman" w:cs="Times New Roman"/>
          <w:color w:val="3483CA"/>
          <w:sz w:val="24"/>
          <w:szCs w:val="24"/>
          <w:u w:val="single"/>
        </w:rPr>
      </w:pPr>
      <w:hyperlink r:id="rId66" w:history="1">
        <w:r w:rsidR="00C30550" w:rsidRPr="00B2375E">
          <w:rPr>
            <w:rFonts w:ascii="Times New Roman" w:hAnsi="Times New Roman" w:cs="Times New Roman"/>
            <w:color w:val="3483CA"/>
            <w:sz w:val="24"/>
            <w:szCs w:val="24"/>
            <w:u w:val="single"/>
          </w:rPr>
          <w:t>Zillow.com</w:t>
        </w:r>
      </w:hyperlink>
    </w:p>
    <w:p w:rsidR="00C30550" w:rsidRPr="00DA282D" w:rsidRDefault="00C30550" w:rsidP="00C30550">
      <w:pPr>
        <w:spacing w:after="0" w:line="240" w:lineRule="auto"/>
        <w:rPr>
          <w:rFonts w:ascii="Times New Roman" w:hAnsi="Times New Roman" w:cs="Times New Roman"/>
          <w:sz w:val="24"/>
          <w:szCs w:val="24"/>
        </w:rPr>
      </w:pPr>
      <w:r w:rsidRPr="00DA282D">
        <w:rPr>
          <w:rFonts w:ascii="Times New Roman" w:hAnsi="Times New Roman" w:cs="Times New Roman"/>
          <w:sz w:val="24"/>
          <w:szCs w:val="24"/>
        </w:rPr>
        <w:t> </w:t>
      </w:r>
    </w:p>
    <w:p w:rsidR="00C30550" w:rsidRPr="00DA282D" w:rsidRDefault="00C30550" w:rsidP="00C30550">
      <w:pPr>
        <w:spacing w:after="0" w:line="240" w:lineRule="auto"/>
        <w:ind w:left="180"/>
        <w:rPr>
          <w:rFonts w:ascii="Times New Roman" w:hAnsi="Times New Roman" w:cs="Times New Roman"/>
          <w:sz w:val="24"/>
          <w:szCs w:val="24"/>
        </w:rPr>
      </w:pPr>
      <w:r w:rsidRPr="00DA282D">
        <w:rPr>
          <w:rFonts w:ascii="Times New Roman" w:hAnsi="Times New Roman" w:cs="Times New Roman"/>
          <w:sz w:val="24"/>
          <w:szCs w:val="24"/>
        </w:rPr>
        <w:t xml:space="preserve">Check out the </w:t>
      </w:r>
      <w:hyperlink r:id="rId67" w:history="1">
        <w:r w:rsidRPr="00B2375E">
          <w:rPr>
            <w:rFonts w:ascii="Times New Roman" w:hAnsi="Times New Roman" w:cs="Times New Roman"/>
            <w:color w:val="3483CA"/>
            <w:sz w:val="24"/>
            <w:szCs w:val="24"/>
            <w:u w:val="single"/>
          </w:rPr>
          <w:t>RIT Home Owner Partnership Program</w:t>
        </w:r>
      </w:hyperlink>
      <w:r w:rsidRPr="00DA282D">
        <w:rPr>
          <w:rFonts w:ascii="Times New Roman" w:hAnsi="Times New Roman" w:cs="Times New Roman"/>
          <w:sz w:val="24"/>
          <w:szCs w:val="24"/>
        </w:rPr>
        <w:t xml:space="preserve"> to see if you meet the qualifications that could provide you </w:t>
      </w:r>
      <w:r>
        <w:rPr>
          <w:rFonts w:ascii="Times New Roman" w:hAnsi="Times New Roman" w:cs="Times New Roman"/>
          <w:sz w:val="24"/>
          <w:szCs w:val="24"/>
        </w:rPr>
        <w:t xml:space="preserve">with </w:t>
      </w:r>
      <w:r w:rsidRPr="00DA282D">
        <w:rPr>
          <w:rFonts w:ascii="Times New Roman" w:hAnsi="Times New Roman" w:cs="Times New Roman"/>
          <w:sz w:val="24"/>
          <w:szCs w:val="24"/>
        </w:rPr>
        <w:t xml:space="preserve">$9,000 towards your home purchase in the </w:t>
      </w:r>
      <w:hyperlink r:id="rId68" w:history="1">
        <w:r w:rsidRPr="00B2375E">
          <w:rPr>
            <w:rFonts w:ascii="Times New Roman" w:hAnsi="Times New Roman" w:cs="Times New Roman"/>
            <w:color w:val="3483CA"/>
            <w:sz w:val="24"/>
            <w:szCs w:val="24"/>
            <w:u w:val="single"/>
          </w:rPr>
          <w:t>City of Rocheste</w:t>
        </w:r>
        <w:r w:rsidRPr="00722698">
          <w:rPr>
            <w:rFonts w:ascii="Times New Roman" w:hAnsi="Times New Roman" w:cs="Times New Roman"/>
            <w:color w:val="3483CA"/>
            <w:sz w:val="24"/>
            <w:szCs w:val="24"/>
            <w:u w:val="single"/>
          </w:rPr>
          <w:t>r</w:t>
        </w:r>
      </w:hyperlink>
      <w:r w:rsidRPr="00DA282D">
        <w:rPr>
          <w:rFonts w:ascii="Times New Roman" w:hAnsi="Times New Roman" w:cs="Times New Roman"/>
          <w:sz w:val="24"/>
          <w:szCs w:val="24"/>
        </w:rPr>
        <w:t>.</w:t>
      </w:r>
    </w:p>
    <w:p w:rsidR="00C30550" w:rsidRPr="00DA282D" w:rsidRDefault="00C30550" w:rsidP="00C30550">
      <w:pPr>
        <w:spacing w:after="0" w:line="240" w:lineRule="auto"/>
        <w:ind w:left="180"/>
        <w:rPr>
          <w:rFonts w:ascii="Times New Roman" w:hAnsi="Times New Roman" w:cs="Times New Roman"/>
          <w:sz w:val="24"/>
          <w:szCs w:val="24"/>
        </w:rPr>
      </w:pPr>
      <w:r w:rsidRPr="00DA282D">
        <w:rPr>
          <w:rFonts w:ascii="Times New Roman" w:hAnsi="Times New Roman" w:cs="Times New Roman"/>
          <w:sz w:val="24"/>
          <w:szCs w:val="24"/>
        </w:rPr>
        <w:t>There are also many great apartments available in the Greater Rochester Area:</w:t>
      </w:r>
    </w:p>
    <w:p w:rsidR="00C30550" w:rsidRDefault="00A90ECD" w:rsidP="00C30550">
      <w:pPr>
        <w:spacing w:after="0" w:line="240" w:lineRule="auto"/>
        <w:ind w:left="180"/>
        <w:rPr>
          <w:rFonts w:ascii="Times New Roman" w:hAnsi="Times New Roman" w:cs="Times New Roman"/>
          <w:sz w:val="24"/>
          <w:szCs w:val="24"/>
        </w:rPr>
      </w:pPr>
      <w:hyperlink r:id="rId69" w:history="1">
        <w:r w:rsidR="00C30550" w:rsidRPr="00B2375E">
          <w:rPr>
            <w:rFonts w:ascii="Times New Roman" w:hAnsi="Times New Roman" w:cs="Times New Roman"/>
            <w:color w:val="3483CA"/>
            <w:sz w:val="24"/>
            <w:szCs w:val="24"/>
            <w:u w:val="single"/>
          </w:rPr>
          <w:t>Rochester, NY Apartment Guide</w:t>
        </w:r>
      </w:hyperlink>
    </w:p>
    <w:p w:rsidR="00C30550" w:rsidRPr="00DA282D" w:rsidRDefault="00C30550" w:rsidP="00C30550">
      <w:pPr>
        <w:spacing w:after="0" w:line="240" w:lineRule="auto"/>
        <w:ind w:left="180"/>
        <w:rPr>
          <w:rFonts w:ascii="Times New Roman" w:hAnsi="Times New Roman" w:cs="Times New Roman"/>
          <w:sz w:val="24"/>
          <w:szCs w:val="24"/>
        </w:rPr>
      </w:pPr>
    </w:p>
    <w:p w:rsidR="004C26D2" w:rsidRPr="00C30550" w:rsidRDefault="00C30550" w:rsidP="001D0512">
      <w:pPr>
        <w:spacing w:before="100" w:beforeAutospacing="1" w:after="165" w:line="240" w:lineRule="auto"/>
        <w:ind w:left="180"/>
        <w:rPr>
          <w:rFonts w:ascii="Times New Roman" w:hAnsi="Times New Roman" w:cs="Times New Roman"/>
          <w:sz w:val="24"/>
          <w:szCs w:val="24"/>
        </w:rPr>
      </w:pPr>
      <w:r w:rsidRPr="00DA282D">
        <w:rPr>
          <w:rFonts w:ascii="Times New Roman" w:hAnsi="Times New Roman" w:cs="Times New Roman"/>
          <w:i/>
          <w:iCs/>
        </w:rPr>
        <w:t>Please note: Rochester Institute of Technology does not employ, recommend, endorse or screen any of the resources listed for finding living arrangements. Rochester Institute of Technology makes no representations or warranties about the quality of the providers or other third parties or about your interactions or dealings with any such parties.</w:t>
      </w:r>
      <w:r>
        <w:rPr>
          <w:rFonts w:ascii="Times New Roman" w:hAnsi="Times New Roman" w:cs="Times New Roman"/>
          <w:i/>
          <w:iCs/>
        </w:rPr>
        <w:t xml:space="preserve"> </w:t>
      </w:r>
      <w:r w:rsidRPr="00DA282D">
        <w:rPr>
          <w:rFonts w:ascii="Times New Roman" w:hAnsi="Times New Roman" w:cs="Times New Roman"/>
          <w:i/>
          <w:iCs/>
        </w:rPr>
        <w:t>You are solely responsible for the selection of your living arrangements, including the quality and the cost of the arrangements, and for conducting any desired criminal records checks or other screening on any potential providers, roommates, etc. and use of these resources is at your sole risk.</w:t>
      </w:r>
    </w:p>
    <w:sectPr w:rsidR="004C26D2" w:rsidRPr="00C30550" w:rsidSect="008642A6">
      <w:footerReference w:type="default" r:id="rId70"/>
      <w:pgSz w:w="12240" w:h="15840"/>
      <w:pgMar w:top="117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6D2" w:rsidRDefault="004C26D2" w:rsidP="004C26D2">
      <w:pPr>
        <w:spacing w:after="0" w:line="240" w:lineRule="auto"/>
      </w:pPr>
      <w:r>
        <w:separator/>
      </w:r>
    </w:p>
  </w:endnote>
  <w:endnote w:type="continuationSeparator" w:id="0">
    <w:p w:rsidR="004C26D2" w:rsidRDefault="004C26D2" w:rsidP="004C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113" w:rsidRDefault="00661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474475"/>
      <w:docPartObj>
        <w:docPartGallery w:val="Page Numbers (Bottom of Page)"/>
        <w:docPartUnique/>
      </w:docPartObj>
    </w:sdtPr>
    <w:sdtEndPr>
      <w:rPr>
        <w:noProof/>
        <w:sz w:val="18"/>
        <w:szCs w:val="18"/>
      </w:rPr>
    </w:sdtEndPr>
    <w:sdtContent>
      <w:sdt>
        <w:sdtPr>
          <w:rPr>
            <w:i/>
          </w:rPr>
          <w:id w:val="-911390041"/>
          <w:docPartObj>
            <w:docPartGallery w:val="Page Numbers (Bottom of Page)"/>
            <w:docPartUnique/>
          </w:docPartObj>
        </w:sdtPr>
        <w:sdtEndPr>
          <w:rPr>
            <w:i w:val="0"/>
            <w:noProof/>
            <w:sz w:val="16"/>
            <w:szCs w:val="16"/>
          </w:rPr>
        </w:sdtEndPr>
        <w:sdtContent>
          <w:p w:rsidR="00C30550" w:rsidRPr="008642A6" w:rsidRDefault="009709A3" w:rsidP="002C49C2">
            <w:pPr>
              <w:pStyle w:val="Footer"/>
              <w:pBdr>
                <w:top w:val="single" w:sz="4" w:space="1" w:color="808080" w:themeColor="background1" w:themeShade="80"/>
              </w:pBdr>
              <w:tabs>
                <w:tab w:val="clear" w:pos="9360"/>
                <w:tab w:val="right" w:pos="10080"/>
              </w:tabs>
              <w:rPr>
                <w:rFonts w:ascii="Times New Roman" w:hAnsi="Times New Roman" w:cs="Times New Roman"/>
                <w:i/>
                <w:sz w:val="18"/>
                <w:szCs w:val="18"/>
              </w:rPr>
            </w:pPr>
            <w:r>
              <w:rPr>
                <w:i/>
              </w:rPr>
              <w:tab/>
            </w:r>
            <w:r w:rsidR="00C30550">
              <w:rPr>
                <w:i/>
              </w:rPr>
              <w:tab/>
            </w:r>
            <w:r w:rsidR="00C30550" w:rsidRPr="00D032BB">
              <w:rPr>
                <w:sz w:val="16"/>
                <w:szCs w:val="16"/>
              </w:rPr>
              <w:fldChar w:fldCharType="begin"/>
            </w:r>
            <w:r w:rsidR="00C30550" w:rsidRPr="00D032BB">
              <w:rPr>
                <w:sz w:val="16"/>
                <w:szCs w:val="16"/>
              </w:rPr>
              <w:instrText xml:space="preserve"> PAGE   \* MERGEFORMAT </w:instrText>
            </w:r>
            <w:r w:rsidR="00C30550" w:rsidRPr="00D032BB">
              <w:rPr>
                <w:sz w:val="16"/>
                <w:szCs w:val="16"/>
              </w:rPr>
              <w:fldChar w:fldCharType="separate"/>
            </w:r>
            <w:r w:rsidR="008F5AF0">
              <w:rPr>
                <w:noProof/>
                <w:sz w:val="16"/>
                <w:szCs w:val="16"/>
              </w:rPr>
              <w:t>1</w:t>
            </w:r>
            <w:r w:rsidR="00C30550" w:rsidRPr="00D032BB">
              <w:rPr>
                <w:noProof/>
                <w:sz w:val="16"/>
                <w:szCs w:val="16"/>
              </w:rPr>
              <w:fldChar w:fldCharType="end"/>
            </w:r>
          </w:p>
        </w:sdtContent>
      </w:sdt>
    </w:sdtContent>
  </w:sdt>
  <w:p w:rsidR="00C30550" w:rsidRDefault="00C30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113" w:rsidRDefault="006611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574330"/>
      <w:docPartObj>
        <w:docPartGallery w:val="Page Numbers (Bottom of Page)"/>
        <w:docPartUnique/>
      </w:docPartObj>
    </w:sdtPr>
    <w:sdtEndPr>
      <w:rPr>
        <w:noProof/>
        <w:sz w:val="18"/>
        <w:szCs w:val="18"/>
      </w:rPr>
    </w:sdtEndPr>
    <w:sdtContent>
      <w:sdt>
        <w:sdtPr>
          <w:rPr>
            <w:i/>
          </w:rPr>
          <w:id w:val="24685731"/>
          <w:docPartObj>
            <w:docPartGallery w:val="Page Numbers (Bottom of Page)"/>
            <w:docPartUnique/>
          </w:docPartObj>
        </w:sdtPr>
        <w:sdtEndPr>
          <w:rPr>
            <w:i w:val="0"/>
            <w:noProof/>
            <w:sz w:val="16"/>
            <w:szCs w:val="16"/>
          </w:rPr>
        </w:sdtEndPr>
        <w:sdtContent>
          <w:p w:rsidR="004C26D2" w:rsidRPr="008642A6" w:rsidRDefault="009709A3" w:rsidP="008642A6">
            <w:pPr>
              <w:pStyle w:val="Footer"/>
              <w:pBdr>
                <w:top w:val="single" w:sz="4" w:space="1" w:color="808080" w:themeColor="background1" w:themeShade="80"/>
              </w:pBdr>
              <w:tabs>
                <w:tab w:val="clear" w:pos="9360"/>
                <w:tab w:val="right" w:pos="10080"/>
              </w:tabs>
              <w:rPr>
                <w:rFonts w:ascii="Times New Roman" w:hAnsi="Times New Roman" w:cs="Times New Roman"/>
                <w:i/>
                <w:sz w:val="18"/>
                <w:szCs w:val="18"/>
              </w:rPr>
            </w:pPr>
            <w:r>
              <w:rPr>
                <w:i/>
              </w:rPr>
              <w:tab/>
            </w:r>
            <w:r w:rsidR="008642A6">
              <w:rPr>
                <w:i/>
              </w:rPr>
              <w:tab/>
            </w:r>
            <w:r w:rsidR="008642A6" w:rsidRPr="00D032BB">
              <w:rPr>
                <w:sz w:val="16"/>
                <w:szCs w:val="16"/>
              </w:rPr>
              <w:fldChar w:fldCharType="begin"/>
            </w:r>
            <w:r w:rsidR="008642A6" w:rsidRPr="00D032BB">
              <w:rPr>
                <w:sz w:val="16"/>
                <w:szCs w:val="16"/>
              </w:rPr>
              <w:instrText xml:space="preserve"> PAGE   \* MERGEFORMAT </w:instrText>
            </w:r>
            <w:r w:rsidR="008642A6" w:rsidRPr="00D032BB">
              <w:rPr>
                <w:sz w:val="16"/>
                <w:szCs w:val="16"/>
              </w:rPr>
              <w:fldChar w:fldCharType="separate"/>
            </w:r>
            <w:r w:rsidR="008F5AF0">
              <w:rPr>
                <w:noProof/>
                <w:sz w:val="16"/>
                <w:szCs w:val="16"/>
              </w:rPr>
              <w:t>4</w:t>
            </w:r>
            <w:r w:rsidR="008642A6" w:rsidRPr="00D032BB">
              <w:rPr>
                <w:noProof/>
                <w:sz w:val="16"/>
                <w:szCs w:val="16"/>
              </w:rPr>
              <w:fldChar w:fldCharType="end"/>
            </w:r>
          </w:p>
        </w:sdtContent>
      </w:sdt>
    </w:sdtContent>
  </w:sdt>
  <w:p w:rsidR="004C26D2" w:rsidRDefault="004C26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597951"/>
      <w:docPartObj>
        <w:docPartGallery w:val="Page Numbers (Bottom of Page)"/>
        <w:docPartUnique/>
      </w:docPartObj>
    </w:sdtPr>
    <w:sdtEndPr>
      <w:rPr>
        <w:noProof/>
        <w:sz w:val="18"/>
        <w:szCs w:val="18"/>
      </w:rPr>
    </w:sdtEndPr>
    <w:sdtContent>
      <w:sdt>
        <w:sdtPr>
          <w:rPr>
            <w:i/>
          </w:rPr>
          <w:id w:val="1773438424"/>
          <w:docPartObj>
            <w:docPartGallery w:val="Page Numbers (Bottom of Page)"/>
            <w:docPartUnique/>
          </w:docPartObj>
        </w:sdtPr>
        <w:sdtEndPr>
          <w:rPr>
            <w:i w:val="0"/>
            <w:noProof/>
            <w:sz w:val="16"/>
            <w:szCs w:val="16"/>
          </w:rPr>
        </w:sdtEndPr>
        <w:sdtContent>
          <w:p w:rsidR="001D0512" w:rsidRPr="008642A6" w:rsidRDefault="001D0512" w:rsidP="008642A6">
            <w:pPr>
              <w:pStyle w:val="Footer"/>
              <w:pBdr>
                <w:top w:val="single" w:sz="4" w:space="1" w:color="808080" w:themeColor="background1" w:themeShade="80"/>
              </w:pBdr>
              <w:tabs>
                <w:tab w:val="clear" w:pos="9360"/>
                <w:tab w:val="right" w:pos="10080"/>
              </w:tabs>
              <w:rPr>
                <w:rFonts w:ascii="Times New Roman" w:hAnsi="Times New Roman" w:cs="Times New Roman"/>
                <w:i/>
                <w:sz w:val="18"/>
                <w:szCs w:val="18"/>
              </w:rPr>
            </w:pPr>
            <w:r>
              <w:rPr>
                <w:rFonts w:ascii="Times New Roman" w:hAnsi="Times New Roman" w:cs="Times New Roman"/>
                <w:i/>
                <w:sz w:val="18"/>
                <w:szCs w:val="18"/>
              </w:rPr>
              <w:t xml:space="preserve">Adapted by NTID Professional Development from </w:t>
            </w:r>
            <w:hyperlink r:id="rId1" w:history="1">
              <w:r w:rsidRPr="00FC7DFF">
                <w:rPr>
                  <w:rStyle w:val="Hyperlink"/>
                  <w:rFonts w:ascii="Times New Roman" w:hAnsi="Times New Roman" w:cs="Times New Roman"/>
                  <w:i/>
                  <w:sz w:val="18"/>
                  <w:szCs w:val="18"/>
                </w:rPr>
                <w:t>RIT Onboarding for New Employees</w:t>
              </w:r>
            </w:hyperlink>
            <w:r>
              <w:rPr>
                <w:rFonts w:ascii="Times New Roman" w:hAnsi="Times New Roman" w:cs="Times New Roman"/>
                <w:i/>
                <w:sz w:val="18"/>
                <w:szCs w:val="18"/>
              </w:rPr>
              <w:t xml:space="preserve">, </w:t>
            </w:r>
            <w:r w:rsidR="00D80D2D">
              <w:rPr>
                <w:rFonts w:ascii="Times New Roman" w:hAnsi="Times New Roman" w:cs="Times New Roman"/>
                <w:i/>
                <w:sz w:val="18"/>
                <w:szCs w:val="18"/>
              </w:rPr>
              <w:t>July 2023</w:t>
            </w:r>
            <w:r>
              <w:rPr>
                <w:i/>
              </w:rPr>
              <w:tab/>
            </w:r>
            <w:r w:rsidRPr="00D032BB">
              <w:rPr>
                <w:sz w:val="16"/>
                <w:szCs w:val="16"/>
              </w:rPr>
              <w:fldChar w:fldCharType="begin"/>
            </w:r>
            <w:r w:rsidRPr="00D032BB">
              <w:rPr>
                <w:sz w:val="16"/>
                <w:szCs w:val="16"/>
              </w:rPr>
              <w:instrText xml:space="preserve"> PAGE   \* MERGEFORMAT </w:instrText>
            </w:r>
            <w:r w:rsidRPr="00D032BB">
              <w:rPr>
                <w:sz w:val="16"/>
                <w:szCs w:val="16"/>
              </w:rPr>
              <w:fldChar w:fldCharType="separate"/>
            </w:r>
            <w:r>
              <w:rPr>
                <w:noProof/>
                <w:sz w:val="16"/>
                <w:szCs w:val="16"/>
              </w:rPr>
              <w:t>4</w:t>
            </w:r>
            <w:r w:rsidRPr="00D032BB">
              <w:rPr>
                <w:noProof/>
                <w:sz w:val="16"/>
                <w:szCs w:val="16"/>
              </w:rPr>
              <w:fldChar w:fldCharType="end"/>
            </w:r>
          </w:p>
        </w:sdtContent>
      </w:sdt>
    </w:sdtContent>
  </w:sdt>
  <w:p w:rsidR="001D0512" w:rsidRDefault="001D0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6D2" w:rsidRDefault="004C26D2" w:rsidP="004C26D2">
      <w:pPr>
        <w:spacing w:after="0" w:line="240" w:lineRule="auto"/>
      </w:pPr>
      <w:r>
        <w:separator/>
      </w:r>
    </w:p>
  </w:footnote>
  <w:footnote w:type="continuationSeparator" w:id="0">
    <w:p w:rsidR="004C26D2" w:rsidRDefault="004C26D2" w:rsidP="004C2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113" w:rsidRDefault="00661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113" w:rsidRDefault="00661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113" w:rsidRDefault="00661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57C0"/>
    <w:multiLevelType w:val="multilevel"/>
    <w:tmpl w:val="37E2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43C3"/>
    <w:multiLevelType w:val="multilevel"/>
    <w:tmpl w:val="9158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453AC"/>
    <w:multiLevelType w:val="multilevel"/>
    <w:tmpl w:val="4954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B4C3E"/>
    <w:multiLevelType w:val="hybridMultilevel"/>
    <w:tmpl w:val="7370EFE2"/>
    <w:lvl w:ilvl="0" w:tplc="1916CA7C">
      <w:start w:val="1"/>
      <w:numFmt w:val="bullet"/>
      <w:lvlText w:val=""/>
      <w:lvlJc w:val="left"/>
      <w:pPr>
        <w:ind w:left="720" w:hanging="360"/>
      </w:pPr>
      <w:rPr>
        <w:rFonts w:ascii="Symbol" w:hAnsi="Symbol" w:hint="default"/>
      </w:rPr>
    </w:lvl>
    <w:lvl w:ilvl="1" w:tplc="1916CA7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B2C2C"/>
    <w:multiLevelType w:val="multilevel"/>
    <w:tmpl w:val="B1D6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B4FA9"/>
    <w:multiLevelType w:val="multilevel"/>
    <w:tmpl w:val="995032A4"/>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06E29"/>
    <w:multiLevelType w:val="multilevel"/>
    <w:tmpl w:val="1338CC4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97989"/>
    <w:multiLevelType w:val="multilevel"/>
    <w:tmpl w:val="8B02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C1F45"/>
    <w:multiLevelType w:val="hybridMultilevel"/>
    <w:tmpl w:val="93A0E2BE"/>
    <w:lvl w:ilvl="0" w:tplc="1916CA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D40E35"/>
    <w:multiLevelType w:val="multilevel"/>
    <w:tmpl w:val="7EDE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57E04"/>
    <w:multiLevelType w:val="multilevel"/>
    <w:tmpl w:val="69E8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E6FF6"/>
    <w:multiLevelType w:val="hybridMultilevel"/>
    <w:tmpl w:val="EC4011AA"/>
    <w:lvl w:ilvl="0" w:tplc="1916CA7C">
      <w:start w:val="1"/>
      <w:numFmt w:val="bullet"/>
      <w:lvlText w:val=""/>
      <w:lvlJc w:val="left"/>
      <w:pPr>
        <w:ind w:left="1920" w:hanging="360"/>
      </w:pPr>
      <w:rPr>
        <w:rFonts w:ascii="Symbol" w:hAnsi="Symbol" w:hint="default"/>
      </w:rPr>
    </w:lvl>
    <w:lvl w:ilvl="1" w:tplc="04090003">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2" w15:restartNumberingAfterBreak="0">
    <w:nsid w:val="6ED235C1"/>
    <w:multiLevelType w:val="hybridMultilevel"/>
    <w:tmpl w:val="F296E456"/>
    <w:lvl w:ilvl="0" w:tplc="F518622C">
      <w:start w:val="1"/>
      <w:numFmt w:val="bullet"/>
      <w:lvlText w:val=""/>
      <w:lvlJc w:val="left"/>
      <w:pPr>
        <w:ind w:left="126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7626C0"/>
    <w:multiLevelType w:val="multilevel"/>
    <w:tmpl w:val="A07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7"/>
  </w:num>
  <w:num w:numId="4">
    <w:abstractNumId w:val="6"/>
  </w:num>
  <w:num w:numId="5">
    <w:abstractNumId w:val="1"/>
  </w:num>
  <w:num w:numId="6">
    <w:abstractNumId w:val="9"/>
  </w:num>
  <w:num w:numId="7">
    <w:abstractNumId w:val="0"/>
  </w:num>
  <w:num w:numId="8">
    <w:abstractNumId w:val="4"/>
  </w:num>
  <w:num w:numId="9">
    <w:abstractNumId w:val="2"/>
  </w:num>
  <w:num w:numId="10">
    <w:abstractNumId w:val="8"/>
  </w:num>
  <w:num w:numId="11">
    <w:abstractNumId w:val="3"/>
  </w:num>
  <w:num w:numId="12">
    <w:abstractNumId w:val="11"/>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1NDIyNDI2tTQ3NTJW0lEKTi0uzszPAykwNKwFAE4EgvstAAAA"/>
  </w:docVars>
  <w:rsids>
    <w:rsidRoot w:val="00DA282D"/>
    <w:rsid w:val="0001038B"/>
    <w:rsid w:val="00044801"/>
    <w:rsid w:val="00072D4A"/>
    <w:rsid w:val="000D1661"/>
    <w:rsid w:val="001523B0"/>
    <w:rsid w:val="001548EF"/>
    <w:rsid w:val="00170C81"/>
    <w:rsid w:val="00181224"/>
    <w:rsid w:val="001D0512"/>
    <w:rsid w:val="002141AF"/>
    <w:rsid w:val="00243B1D"/>
    <w:rsid w:val="00277C3F"/>
    <w:rsid w:val="002D5CC9"/>
    <w:rsid w:val="002F195B"/>
    <w:rsid w:val="00320353"/>
    <w:rsid w:val="00350F3C"/>
    <w:rsid w:val="0037448F"/>
    <w:rsid w:val="0039040F"/>
    <w:rsid w:val="003C26B4"/>
    <w:rsid w:val="004213F7"/>
    <w:rsid w:val="00454FF2"/>
    <w:rsid w:val="004A1BCF"/>
    <w:rsid w:val="004C26D2"/>
    <w:rsid w:val="004E0738"/>
    <w:rsid w:val="005C15C6"/>
    <w:rsid w:val="005D5C62"/>
    <w:rsid w:val="0062241C"/>
    <w:rsid w:val="00661113"/>
    <w:rsid w:val="00722698"/>
    <w:rsid w:val="00767F87"/>
    <w:rsid w:val="007A2209"/>
    <w:rsid w:val="007B0760"/>
    <w:rsid w:val="007B0ED8"/>
    <w:rsid w:val="007C5432"/>
    <w:rsid w:val="00862D2F"/>
    <w:rsid w:val="008642A6"/>
    <w:rsid w:val="00873C0D"/>
    <w:rsid w:val="008F5AF0"/>
    <w:rsid w:val="009013B5"/>
    <w:rsid w:val="009531EE"/>
    <w:rsid w:val="009604AE"/>
    <w:rsid w:val="009709A3"/>
    <w:rsid w:val="009E26F5"/>
    <w:rsid w:val="00A022F7"/>
    <w:rsid w:val="00A22E8E"/>
    <w:rsid w:val="00A37C91"/>
    <w:rsid w:val="00A74CD4"/>
    <w:rsid w:val="00A85C01"/>
    <w:rsid w:val="00A90ECD"/>
    <w:rsid w:val="00B018F0"/>
    <w:rsid w:val="00B2375E"/>
    <w:rsid w:val="00B4411F"/>
    <w:rsid w:val="00C22636"/>
    <w:rsid w:val="00C30550"/>
    <w:rsid w:val="00C53EDA"/>
    <w:rsid w:val="00D01ED8"/>
    <w:rsid w:val="00D032BB"/>
    <w:rsid w:val="00D4455A"/>
    <w:rsid w:val="00D75A9F"/>
    <w:rsid w:val="00D80D2D"/>
    <w:rsid w:val="00DA282D"/>
    <w:rsid w:val="00DB497D"/>
    <w:rsid w:val="00E475DA"/>
    <w:rsid w:val="00E86CB8"/>
    <w:rsid w:val="00EB0640"/>
    <w:rsid w:val="00EC2154"/>
    <w:rsid w:val="00F03AFC"/>
    <w:rsid w:val="00F153DA"/>
    <w:rsid w:val="00F37FC3"/>
    <w:rsid w:val="00F72556"/>
    <w:rsid w:val="00FA7033"/>
    <w:rsid w:val="00FC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27AF0B"/>
  <w15:chartTrackingRefBased/>
  <w15:docId w15:val="{8802BCB2-0347-4A81-A91B-E1497CD9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550"/>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link w:val="Heading1Char"/>
    <w:uiPriority w:val="9"/>
    <w:qFormat/>
    <w:rsid w:val="00DA282D"/>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ic">
    <w:name w:val="CaptionPic"/>
    <w:basedOn w:val="Normal"/>
    <w:next w:val="Normal"/>
    <w:link w:val="CaptionPicChar"/>
    <w:autoRedefine/>
    <w:uiPriority w:val="1"/>
    <w:qFormat/>
    <w:rsid w:val="00FA7033"/>
    <w:pPr>
      <w:spacing w:after="0" w:line="240" w:lineRule="auto"/>
    </w:pPr>
    <w:rPr>
      <w:rFonts w:ascii="Times New Roman" w:hAnsi="Times New Roman" w:cs="Times New Roman"/>
      <w:i/>
      <w:spacing w:val="-3"/>
      <w:sz w:val="23"/>
      <w:szCs w:val="23"/>
      <w:lang w:bidi="en-US"/>
    </w:rPr>
  </w:style>
  <w:style w:type="character" w:customStyle="1" w:styleId="CaptionPicChar">
    <w:name w:val="CaptionPic Char"/>
    <w:basedOn w:val="DefaultParagraphFont"/>
    <w:link w:val="CaptionPic"/>
    <w:uiPriority w:val="1"/>
    <w:rsid w:val="00FA7033"/>
    <w:rPr>
      <w:rFonts w:ascii="Times New Roman" w:eastAsia="Times New Roman" w:hAnsi="Times New Roman" w:cs="Times New Roman"/>
      <w:i/>
      <w:spacing w:val="-3"/>
      <w:sz w:val="23"/>
      <w:szCs w:val="23"/>
      <w:lang w:bidi="en-US"/>
    </w:rPr>
  </w:style>
  <w:style w:type="paragraph" w:customStyle="1" w:styleId="Reflections">
    <w:name w:val="Reflections"/>
    <w:basedOn w:val="Normal"/>
    <w:next w:val="Normal"/>
    <w:link w:val="ReflectionsChar"/>
    <w:uiPriority w:val="1"/>
    <w:qFormat/>
    <w:rsid w:val="00FA7033"/>
    <w:pPr>
      <w:spacing w:after="0" w:line="240" w:lineRule="auto"/>
    </w:pPr>
    <w:rPr>
      <w:rFonts w:ascii="Times New Roman" w:hAnsi="Times New Roman" w:cs="Times New Roman"/>
      <w:color w:val="5B9BD5" w:themeColor="accent1"/>
      <w:spacing w:val="-3"/>
      <w:sz w:val="23"/>
      <w:szCs w:val="23"/>
      <w:lang w:bidi="en-US"/>
    </w:rPr>
  </w:style>
  <w:style w:type="character" w:customStyle="1" w:styleId="ReflectionsChar">
    <w:name w:val="Reflections Char"/>
    <w:basedOn w:val="CaptionPicChar"/>
    <w:link w:val="Reflections"/>
    <w:uiPriority w:val="1"/>
    <w:rsid w:val="00FA7033"/>
    <w:rPr>
      <w:rFonts w:ascii="Times New Roman" w:eastAsia="Times New Roman" w:hAnsi="Times New Roman" w:cs="Times New Roman"/>
      <w:i w:val="0"/>
      <w:color w:val="5B9BD5" w:themeColor="accent1"/>
      <w:spacing w:val="-3"/>
      <w:sz w:val="23"/>
      <w:szCs w:val="23"/>
      <w:lang w:bidi="en-US"/>
    </w:rPr>
  </w:style>
  <w:style w:type="character" w:customStyle="1" w:styleId="BlueQualtrics">
    <w:name w:val="BlueQualtrics"/>
    <w:basedOn w:val="DefaultParagraphFont"/>
    <w:uiPriority w:val="1"/>
    <w:qFormat/>
    <w:rsid w:val="00F03AFC"/>
    <w:rPr>
      <w:b/>
      <w:color w:val="0070C0"/>
    </w:rPr>
  </w:style>
  <w:style w:type="paragraph" w:customStyle="1" w:styleId="3QualThirdSub">
    <w:name w:val="3QualThirdSub"/>
    <w:basedOn w:val="Normal"/>
    <w:next w:val="Normal"/>
    <w:link w:val="3QualThirdSubChar"/>
    <w:uiPriority w:val="1"/>
    <w:qFormat/>
    <w:rsid w:val="00F37FC3"/>
    <w:pPr>
      <w:spacing w:before="480" w:after="240" w:line="240" w:lineRule="auto"/>
    </w:pPr>
    <w:rPr>
      <w:rFonts w:ascii="Georgia" w:eastAsia="Lucida Sans" w:hAnsi="Georgia" w:cs="Lucida Sans"/>
      <w:b/>
      <w:spacing w:val="20"/>
      <w:u w:val="single" w:color="808080" w:themeColor="background1" w:themeShade="80"/>
    </w:rPr>
  </w:style>
  <w:style w:type="character" w:customStyle="1" w:styleId="3QualThirdSubChar">
    <w:name w:val="3QualThirdSub Char"/>
    <w:basedOn w:val="DefaultParagraphFont"/>
    <w:link w:val="3QualThirdSub"/>
    <w:uiPriority w:val="1"/>
    <w:rsid w:val="00F37FC3"/>
    <w:rPr>
      <w:rFonts w:ascii="Georgia" w:eastAsia="Lucida Sans" w:hAnsi="Georgia" w:cs="Lucida Sans"/>
      <w:b/>
      <w:spacing w:val="20"/>
      <w:u w:val="single" w:color="808080" w:themeColor="background1" w:themeShade="80"/>
    </w:rPr>
  </w:style>
  <w:style w:type="paragraph" w:customStyle="1" w:styleId="6QualQuickStart">
    <w:name w:val="6QualQuickStart"/>
    <w:basedOn w:val="Normal"/>
    <w:next w:val="Normal"/>
    <w:link w:val="6QualQuickStartChar"/>
    <w:uiPriority w:val="1"/>
    <w:qFormat/>
    <w:rsid w:val="005D5C62"/>
    <w:pPr>
      <w:shd w:val="clear" w:color="auto" w:fill="D9E2F3" w:themeFill="accent5" w:themeFillTint="33"/>
      <w:spacing w:before="360" w:after="240" w:line="240" w:lineRule="auto"/>
    </w:pPr>
    <w:rPr>
      <w:rFonts w:ascii="Microsoft Sans Serif" w:eastAsia="Lucida Sans" w:hAnsi="Microsoft Sans Serif" w:cs="Microsoft Sans Serif"/>
      <w:b/>
      <w:spacing w:val="20"/>
      <w:sz w:val="24"/>
    </w:rPr>
  </w:style>
  <w:style w:type="character" w:customStyle="1" w:styleId="6QualQuickStartChar">
    <w:name w:val="6QualQuickStart Char"/>
    <w:basedOn w:val="DefaultParagraphFont"/>
    <w:link w:val="6QualQuickStart"/>
    <w:uiPriority w:val="1"/>
    <w:rsid w:val="005D5C62"/>
    <w:rPr>
      <w:rFonts w:ascii="Microsoft Sans Serif" w:eastAsia="Lucida Sans" w:hAnsi="Microsoft Sans Serif" w:cs="Microsoft Sans Serif"/>
      <w:b/>
      <w:spacing w:val="20"/>
      <w:sz w:val="24"/>
      <w:shd w:val="clear" w:color="auto" w:fill="D9E2F3" w:themeFill="accent5" w:themeFillTint="33"/>
    </w:rPr>
  </w:style>
  <w:style w:type="paragraph" w:customStyle="1" w:styleId="Tutorials">
    <w:name w:val="Tutorials"/>
    <w:basedOn w:val="Normal"/>
    <w:next w:val="Normal"/>
    <w:link w:val="TutorialsChar"/>
    <w:qFormat/>
    <w:rsid w:val="009604AE"/>
    <w:pPr>
      <w:spacing w:line="240" w:lineRule="auto"/>
    </w:pPr>
    <w:rPr>
      <w:rFonts w:ascii="Segoe UI" w:hAnsi="Segoe UI" w:cs="Segoe UI"/>
      <w:color w:val="1E1E1E"/>
      <w:sz w:val="24"/>
      <w:szCs w:val="24"/>
    </w:rPr>
  </w:style>
  <w:style w:type="character" w:customStyle="1" w:styleId="TutorialsChar">
    <w:name w:val="Tutorials Char"/>
    <w:basedOn w:val="DefaultParagraphFont"/>
    <w:link w:val="Tutorials"/>
    <w:rsid w:val="009604AE"/>
    <w:rPr>
      <w:rFonts w:ascii="Segoe UI" w:eastAsia="Times New Roman" w:hAnsi="Segoe UI" w:cs="Segoe UI"/>
      <w:color w:val="1E1E1E"/>
      <w:sz w:val="24"/>
      <w:szCs w:val="24"/>
    </w:rPr>
  </w:style>
  <w:style w:type="paragraph" w:customStyle="1" w:styleId="TutTitle">
    <w:name w:val="Tut_Title"/>
    <w:next w:val="Normal"/>
    <w:link w:val="TutTitleChar"/>
    <w:qFormat/>
    <w:rsid w:val="009604AE"/>
    <w:pPr>
      <w:spacing w:after="360" w:line="240" w:lineRule="auto"/>
    </w:pPr>
    <w:rPr>
      <w:rFonts w:asciiTheme="majorHAnsi" w:eastAsiaTheme="majorEastAsia" w:hAnsiTheme="majorHAnsi" w:cstheme="majorBidi"/>
      <w:b/>
      <w:spacing w:val="-10"/>
      <w:kern w:val="28"/>
      <w:sz w:val="40"/>
      <w:szCs w:val="40"/>
    </w:rPr>
  </w:style>
  <w:style w:type="character" w:customStyle="1" w:styleId="TutTitleChar">
    <w:name w:val="Tut_Title Char"/>
    <w:basedOn w:val="DefaultParagraphFont"/>
    <w:link w:val="TutTitle"/>
    <w:rsid w:val="009604AE"/>
    <w:rPr>
      <w:rFonts w:asciiTheme="majorHAnsi" w:eastAsiaTheme="majorEastAsia" w:hAnsiTheme="majorHAnsi" w:cstheme="majorBidi"/>
      <w:b/>
      <w:spacing w:val="-10"/>
      <w:kern w:val="28"/>
      <w:sz w:val="40"/>
      <w:szCs w:val="40"/>
    </w:rPr>
  </w:style>
  <w:style w:type="paragraph" w:customStyle="1" w:styleId="TutSub">
    <w:name w:val="Tut_Sub"/>
    <w:basedOn w:val="Tutorials"/>
    <w:link w:val="TutSubChar"/>
    <w:qFormat/>
    <w:rsid w:val="009604AE"/>
    <w:rPr>
      <w:rFonts w:cs="Segoe UI Light"/>
      <w:b/>
      <w:bCs/>
      <w:szCs w:val="26"/>
      <w:u w:val="single"/>
    </w:rPr>
  </w:style>
  <w:style w:type="character" w:customStyle="1" w:styleId="TutSubChar">
    <w:name w:val="Tut_Sub Char"/>
    <w:basedOn w:val="TutorialsChar"/>
    <w:link w:val="TutSub"/>
    <w:rsid w:val="009604AE"/>
    <w:rPr>
      <w:rFonts w:ascii="Segoe UI" w:eastAsia="Times New Roman" w:hAnsi="Segoe UI" w:cs="Segoe UI Light"/>
      <w:b/>
      <w:bCs/>
      <w:color w:val="1E1E1E"/>
      <w:sz w:val="24"/>
      <w:szCs w:val="26"/>
      <w:u w:val="single"/>
    </w:rPr>
  </w:style>
  <w:style w:type="paragraph" w:customStyle="1" w:styleId="GoldHeading">
    <w:name w:val="GoldHeading"/>
    <w:basedOn w:val="Normal"/>
    <w:next w:val="Normal"/>
    <w:uiPriority w:val="1"/>
    <w:qFormat/>
    <w:rsid w:val="00D01ED8"/>
    <w:pPr>
      <w:shd w:val="clear" w:color="auto" w:fill="F6BE00"/>
      <w:tabs>
        <w:tab w:val="left" w:pos="180"/>
      </w:tabs>
      <w:spacing w:before="360" w:after="240" w:line="264" w:lineRule="auto"/>
      <w:ind w:right="3240"/>
    </w:pPr>
    <w:rPr>
      <w:rFonts w:ascii="Microsoft Sans Serif" w:eastAsia="Lucida Sans" w:hAnsi="Microsoft Sans Serif" w:cs="Microsoft Sans Serif"/>
      <w:b/>
      <w:spacing w:val="20"/>
      <w:sz w:val="24"/>
    </w:rPr>
  </w:style>
  <w:style w:type="character" w:customStyle="1" w:styleId="Heading1Char">
    <w:name w:val="Heading 1 Char"/>
    <w:basedOn w:val="DefaultParagraphFont"/>
    <w:link w:val="Heading1"/>
    <w:uiPriority w:val="9"/>
    <w:rsid w:val="00DA282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A282D"/>
    <w:pPr>
      <w:spacing w:before="100" w:beforeAutospacing="1" w:after="100" w:afterAutospacing="1" w:line="240" w:lineRule="auto"/>
    </w:pPr>
    <w:rPr>
      <w:rFonts w:ascii="Times New Roman" w:hAnsi="Times New Roman" w:cs="Times New Roman"/>
      <w:sz w:val="24"/>
      <w:szCs w:val="24"/>
    </w:rPr>
  </w:style>
  <w:style w:type="character" w:styleId="HTMLCite">
    <w:name w:val="HTML Cite"/>
    <w:basedOn w:val="DefaultParagraphFont"/>
    <w:uiPriority w:val="99"/>
    <w:semiHidden/>
    <w:unhideWhenUsed/>
    <w:rsid w:val="00DA282D"/>
    <w:rPr>
      <w:i/>
      <w:iCs/>
    </w:rPr>
  </w:style>
  <w:style w:type="character" w:styleId="Strong">
    <w:name w:val="Strong"/>
    <w:basedOn w:val="DefaultParagraphFont"/>
    <w:uiPriority w:val="22"/>
    <w:qFormat/>
    <w:rsid w:val="00DA282D"/>
    <w:rPr>
      <w:b/>
      <w:bCs/>
    </w:rPr>
  </w:style>
  <w:style w:type="character" w:styleId="Hyperlink">
    <w:name w:val="Hyperlink"/>
    <w:basedOn w:val="DefaultParagraphFont"/>
    <w:uiPriority w:val="99"/>
    <w:unhideWhenUsed/>
    <w:rsid w:val="00DA282D"/>
    <w:rPr>
      <w:color w:val="0000FF"/>
      <w:u w:val="single"/>
    </w:rPr>
  </w:style>
  <w:style w:type="character" w:styleId="Emphasis">
    <w:name w:val="Emphasis"/>
    <w:basedOn w:val="DefaultParagraphFont"/>
    <w:uiPriority w:val="20"/>
    <w:qFormat/>
    <w:rsid w:val="00DA282D"/>
    <w:rPr>
      <w:i/>
      <w:iCs/>
    </w:rPr>
  </w:style>
  <w:style w:type="paragraph" w:styleId="BalloonText">
    <w:name w:val="Balloon Text"/>
    <w:basedOn w:val="Normal"/>
    <w:link w:val="BalloonTextChar"/>
    <w:uiPriority w:val="99"/>
    <w:semiHidden/>
    <w:unhideWhenUsed/>
    <w:rsid w:val="00B0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8F0"/>
    <w:rPr>
      <w:rFonts w:ascii="Segoe UI" w:hAnsi="Segoe UI" w:cs="Segoe UI"/>
      <w:sz w:val="18"/>
      <w:szCs w:val="18"/>
    </w:rPr>
  </w:style>
  <w:style w:type="paragraph" w:styleId="ListParagraph">
    <w:name w:val="List Paragraph"/>
    <w:basedOn w:val="Normal"/>
    <w:uiPriority w:val="34"/>
    <w:qFormat/>
    <w:rsid w:val="009E26F5"/>
    <w:pPr>
      <w:ind w:left="720"/>
      <w:contextualSpacing/>
    </w:pPr>
  </w:style>
  <w:style w:type="paragraph" w:styleId="Header">
    <w:name w:val="header"/>
    <w:basedOn w:val="Normal"/>
    <w:link w:val="HeaderChar"/>
    <w:uiPriority w:val="99"/>
    <w:unhideWhenUsed/>
    <w:rsid w:val="004C2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6D2"/>
  </w:style>
  <w:style w:type="paragraph" w:styleId="Footer">
    <w:name w:val="footer"/>
    <w:basedOn w:val="Normal"/>
    <w:link w:val="FooterChar"/>
    <w:uiPriority w:val="99"/>
    <w:unhideWhenUsed/>
    <w:rsid w:val="004C2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6D2"/>
  </w:style>
  <w:style w:type="character" w:styleId="FollowedHyperlink">
    <w:name w:val="FollowedHyperlink"/>
    <w:basedOn w:val="DefaultParagraphFont"/>
    <w:uiPriority w:val="99"/>
    <w:semiHidden/>
    <w:unhideWhenUsed/>
    <w:rsid w:val="004C26D2"/>
    <w:rPr>
      <w:color w:val="954F72" w:themeColor="followedHyperlink"/>
      <w:u w:val="single"/>
    </w:rPr>
  </w:style>
  <w:style w:type="paragraph" w:customStyle="1" w:styleId="GreyHead">
    <w:name w:val="GreyHead"/>
    <w:basedOn w:val="Normal"/>
    <w:next w:val="Normal"/>
    <w:link w:val="GreyHeadChar"/>
    <w:qFormat/>
    <w:rsid w:val="00243B1D"/>
    <w:pPr>
      <w:shd w:val="clear" w:color="auto" w:fill="D9D9D9" w:themeFill="background1" w:themeFillShade="D9"/>
      <w:spacing w:before="240" w:after="60" w:line="360" w:lineRule="auto"/>
    </w:pPr>
    <w:rPr>
      <w:rFonts w:ascii="Times New Roman" w:hAnsi="Times New Roman" w:cs="Times New Roman"/>
      <w:b/>
      <w:position w:val="-32"/>
      <w:sz w:val="27"/>
      <w:szCs w:val="27"/>
    </w:rPr>
  </w:style>
  <w:style w:type="character" w:customStyle="1" w:styleId="GreyHeadChar">
    <w:name w:val="GreyHead Char"/>
    <w:basedOn w:val="DefaultParagraphFont"/>
    <w:link w:val="GreyHead"/>
    <w:rsid w:val="00243B1D"/>
    <w:rPr>
      <w:rFonts w:ascii="Times New Roman" w:eastAsia="Times New Roman" w:hAnsi="Times New Roman" w:cs="Times New Roman"/>
      <w:b/>
      <w:position w:val="-32"/>
      <w:sz w:val="27"/>
      <w:szCs w:val="27"/>
      <w:shd w:val="clear" w:color="auto" w:fill="D9D9D9" w:themeFill="background1" w:themeFillShade="D9"/>
    </w:rPr>
  </w:style>
  <w:style w:type="paragraph" w:customStyle="1" w:styleId="NFSOTLevel2">
    <w:name w:val="NFSOT_Level2"/>
    <w:basedOn w:val="Normal"/>
    <w:link w:val="NFSOTLevel2Char"/>
    <w:qFormat/>
    <w:rsid w:val="00C30550"/>
    <w:pPr>
      <w:spacing w:after="0" w:line="240" w:lineRule="auto"/>
    </w:pPr>
    <w:rPr>
      <w:b/>
      <w:color w:val="5B9BD5" w:themeColor="accent1"/>
      <w:spacing w:val="10"/>
      <w:sz w:val="28"/>
      <w:szCs w:val="28"/>
    </w:rPr>
  </w:style>
  <w:style w:type="character" w:customStyle="1" w:styleId="NFSOTLevel2Char">
    <w:name w:val="NFSOT_Level2 Char"/>
    <w:basedOn w:val="DefaultParagraphFont"/>
    <w:link w:val="NFSOTLevel2"/>
    <w:rsid w:val="00C30550"/>
    <w:rPr>
      <w:rFonts w:ascii="Calibri" w:eastAsia="Times New Roman" w:hAnsi="Calibri" w:cs="Calibri"/>
      <w:b/>
      <w:color w:val="5B9BD5" w:themeColor="accent1"/>
      <w:spacing w:val="10"/>
      <w:kern w:val="28"/>
      <w:sz w:val="28"/>
      <w:szCs w:val="28"/>
    </w:rPr>
  </w:style>
  <w:style w:type="character" w:styleId="UnresolvedMention">
    <w:name w:val="Unresolved Mention"/>
    <w:basedOn w:val="DefaultParagraphFont"/>
    <w:uiPriority w:val="99"/>
    <w:semiHidden/>
    <w:unhideWhenUsed/>
    <w:rsid w:val="00A85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19368">
      <w:bodyDiv w:val="1"/>
      <w:marLeft w:val="0"/>
      <w:marRight w:val="0"/>
      <w:marTop w:val="0"/>
      <w:marBottom w:val="0"/>
      <w:divBdr>
        <w:top w:val="none" w:sz="0" w:space="0" w:color="auto"/>
        <w:left w:val="none" w:sz="0" w:space="0" w:color="auto"/>
        <w:bottom w:val="none" w:sz="0" w:space="0" w:color="auto"/>
        <w:right w:val="none" w:sz="0" w:space="0" w:color="auto"/>
      </w:divBdr>
      <w:divsChild>
        <w:div w:id="861745295">
          <w:marLeft w:val="0"/>
          <w:marRight w:val="0"/>
          <w:marTop w:val="0"/>
          <w:marBottom w:val="0"/>
          <w:divBdr>
            <w:top w:val="none" w:sz="0" w:space="0" w:color="auto"/>
            <w:left w:val="none" w:sz="0" w:space="0" w:color="auto"/>
            <w:bottom w:val="none" w:sz="0" w:space="0" w:color="auto"/>
            <w:right w:val="none" w:sz="0" w:space="0" w:color="auto"/>
          </w:divBdr>
          <w:divsChild>
            <w:div w:id="665398627">
              <w:marLeft w:val="0"/>
              <w:marRight w:val="0"/>
              <w:marTop w:val="0"/>
              <w:marBottom w:val="0"/>
              <w:divBdr>
                <w:top w:val="none" w:sz="0" w:space="0" w:color="auto"/>
                <w:left w:val="none" w:sz="0" w:space="0" w:color="auto"/>
                <w:bottom w:val="none" w:sz="0" w:space="0" w:color="auto"/>
                <w:right w:val="none" w:sz="0" w:space="0" w:color="auto"/>
              </w:divBdr>
              <w:divsChild>
                <w:div w:id="891114166">
                  <w:marLeft w:val="0"/>
                  <w:marRight w:val="0"/>
                  <w:marTop w:val="0"/>
                  <w:marBottom w:val="0"/>
                  <w:divBdr>
                    <w:top w:val="none" w:sz="0" w:space="0" w:color="auto"/>
                    <w:left w:val="none" w:sz="0" w:space="0" w:color="auto"/>
                    <w:bottom w:val="none" w:sz="0" w:space="0" w:color="auto"/>
                    <w:right w:val="none" w:sz="0" w:space="0" w:color="auto"/>
                  </w:divBdr>
                  <w:divsChild>
                    <w:div w:id="1905606061">
                      <w:marLeft w:val="0"/>
                      <w:marRight w:val="0"/>
                      <w:marTop w:val="0"/>
                      <w:marBottom w:val="0"/>
                      <w:divBdr>
                        <w:top w:val="none" w:sz="0" w:space="0" w:color="auto"/>
                        <w:left w:val="none" w:sz="0" w:space="0" w:color="auto"/>
                        <w:bottom w:val="none" w:sz="0" w:space="0" w:color="auto"/>
                        <w:right w:val="none" w:sz="0" w:space="0" w:color="auto"/>
                      </w:divBdr>
                      <w:divsChild>
                        <w:div w:id="1968856644">
                          <w:marLeft w:val="0"/>
                          <w:marRight w:val="0"/>
                          <w:marTop w:val="0"/>
                          <w:marBottom w:val="0"/>
                          <w:divBdr>
                            <w:top w:val="none" w:sz="0" w:space="0" w:color="auto"/>
                            <w:left w:val="none" w:sz="0" w:space="0" w:color="auto"/>
                            <w:bottom w:val="none" w:sz="0" w:space="0" w:color="auto"/>
                            <w:right w:val="none" w:sz="0" w:space="0" w:color="auto"/>
                          </w:divBdr>
                          <w:divsChild>
                            <w:div w:id="4264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879283">
          <w:marLeft w:val="0"/>
          <w:marRight w:val="0"/>
          <w:marTop w:val="0"/>
          <w:marBottom w:val="0"/>
          <w:divBdr>
            <w:top w:val="none" w:sz="0" w:space="0" w:color="auto"/>
            <w:left w:val="none" w:sz="0" w:space="0" w:color="auto"/>
            <w:bottom w:val="none" w:sz="0" w:space="0" w:color="auto"/>
            <w:right w:val="none" w:sz="0" w:space="0" w:color="auto"/>
          </w:divBdr>
        </w:div>
        <w:div w:id="350839073">
          <w:marLeft w:val="0"/>
          <w:marRight w:val="0"/>
          <w:marTop w:val="0"/>
          <w:marBottom w:val="0"/>
          <w:divBdr>
            <w:top w:val="none" w:sz="0" w:space="0" w:color="auto"/>
            <w:left w:val="none" w:sz="0" w:space="0" w:color="auto"/>
            <w:bottom w:val="none" w:sz="0" w:space="0" w:color="auto"/>
            <w:right w:val="none" w:sz="0" w:space="0" w:color="auto"/>
          </w:divBdr>
        </w:div>
        <w:div w:id="2127889593">
          <w:marLeft w:val="0"/>
          <w:marRight w:val="0"/>
          <w:marTop w:val="0"/>
          <w:marBottom w:val="0"/>
          <w:divBdr>
            <w:top w:val="none" w:sz="0" w:space="0" w:color="auto"/>
            <w:left w:val="none" w:sz="0" w:space="0" w:color="auto"/>
            <w:bottom w:val="none" w:sz="0" w:space="0" w:color="auto"/>
            <w:right w:val="none" w:sz="0" w:space="0" w:color="auto"/>
          </w:divBdr>
        </w:div>
        <w:div w:id="1977296396">
          <w:marLeft w:val="0"/>
          <w:marRight w:val="0"/>
          <w:marTop w:val="0"/>
          <w:marBottom w:val="0"/>
          <w:divBdr>
            <w:top w:val="none" w:sz="0" w:space="0" w:color="auto"/>
            <w:left w:val="none" w:sz="0" w:space="0" w:color="auto"/>
            <w:bottom w:val="none" w:sz="0" w:space="0" w:color="auto"/>
            <w:right w:val="none" w:sz="0" w:space="0" w:color="auto"/>
          </w:divBdr>
        </w:div>
        <w:div w:id="1362512301">
          <w:marLeft w:val="0"/>
          <w:marRight w:val="0"/>
          <w:marTop w:val="0"/>
          <w:marBottom w:val="0"/>
          <w:divBdr>
            <w:top w:val="none" w:sz="0" w:space="0" w:color="auto"/>
            <w:left w:val="none" w:sz="0" w:space="0" w:color="auto"/>
            <w:bottom w:val="none" w:sz="0" w:space="0" w:color="auto"/>
            <w:right w:val="none" w:sz="0" w:space="0" w:color="auto"/>
          </w:divBdr>
        </w:div>
        <w:div w:id="1694459247">
          <w:marLeft w:val="0"/>
          <w:marRight w:val="0"/>
          <w:marTop w:val="0"/>
          <w:marBottom w:val="0"/>
          <w:divBdr>
            <w:top w:val="none" w:sz="0" w:space="0" w:color="auto"/>
            <w:left w:val="none" w:sz="0" w:space="0" w:color="auto"/>
            <w:bottom w:val="none" w:sz="0" w:space="0" w:color="auto"/>
            <w:right w:val="none" w:sz="0" w:space="0" w:color="auto"/>
          </w:divBdr>
        </w:div>
        <w:div w:id="1776094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it.edu/fa/controller/payroll" TargetMode="External"/><Relationship Id="rId21" Type="http://schemas.openxmlformats.org/officeDocument/2006/relationships/footer" Target="footer3.xml"/><Relationship Id="rId42" Type="http://schemas.openxmlformats.org/officeDocument/2006/relationships/hyperlink" Target="https://www.rit.edu/talentdevelopment/" TargetMode="External"/><Relationship Id="rId47" Type="http://schemas.openxmlformats.org/officeDocument/2006/relationships/hyperlink" Target="https://www.rit.edu/shared-governance" TargetMode="External"/><Relationship Id="rId63" Type="http://schemas.openxmlformats.org/officeDocument/2006/relationships/hyperlink" Target="https://www.rit.edu/fa/controller/content/travel-policies-procedures-manual" TargetMode="External"/><Relationship Id="rId68" Type="http://schemas.openxmlformats.org/officeDocument/2006/relationships/hyperlink" Target="https://www.cityofrochester.gov/"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mailto:benefits@rit.edu" TargetMode="External"/><Relationship Id="rId11" Type="http://schemas.openxmlformats.org/officeDocument/2006/relationships/hyperlink" Target="mailto:hr@rit.edu" TargetMode="External"/><Relationship Id="rId24" Type="http://schemas.openxmlformats.org/officeDocument/2006/relationships/hyperlink" Target="https://www.youtube.com/watch?v=ZZ9SCcwbOqk&amp;feature=youtu.be" TargetMode="External"/><Relationship Id="rId32" Type="http://schemas.openxmlformats.org/officeDocument/2006/relationships/hyperlink" Target="https://rit.sabacloud.com" TargetMode="External"/><Relationship Id="rId37" Type="http://schemas.openxmlformats.org/officeDocument/2006/relationships/hyperlink" Target="https://www.rit.edu/fa/humanresources/content/policies-procedures" TargetMode="External"/><Relationship Id="rId40" Type="http://schemas.openxmlformats.org/officeDocument/2006/relationships/hyperlink" Target="https://www.rit.edu/fa/humanresources/content/staff-performance-appraisal-policies-procedures-and-forms" TargetMode="External"/><Relationship Id="rId45" Type="http://schemas.openxmlformats.org/officeDocument/2006/relationships/hyperlink" Target="https://www.rit.edu/ntid/sites/rit.edu.ntid/files/pd/RIT%20NTID%20Acronyms23.pdf" TargetMode="External"/><Relationship Id="rId53" Type="http://schemas.openxmlformats.org/officeDocument/2006/relationships/hyperlink" Target="https://www.rit.edu/rochester-ny" TargetMode="External"/><Relationship Id="rId58" Type="http://schemas.openxmlformats.org/officeDocument/2006/relationships/hyperlink" Target="https://greaterrochesterchamber.com/" TargetMode="External"/><Relationship Id="rId66" Type="http://schemas.openxmlformats.org/officeDocument/2006/relationships/hyperlink" Target="http://www.zillow.com" TargetMode="External"/><Relationship Id="rId5" Type="http://schemas.openxmlformats.org/officeDocument/2006/relationships/webSettings" Target="webSettings.xml"/><Relationship Id="rId61" Type="http://schemas.openxmlformats.org/officeDocument/2006/relationships/hyperlink" Target="https://daytrippingroc.com/things-to-do-around-rochester/" TargetMode="External"/><Relationship Id="rId19" Type="http://schemas.openxmlformats.org/officeDocument/2006/relationships/footer" Target="footer2.xml"/><Relationship Id="rId14" Type="http://schemas.openxmlformats.org/officeDocument/2006/relationships/hyperlink" Target="https://www.rit.edu/academicaffairs/registrar/id-photo" TargetMode="External"/><Relationship Id="rId22" Type="http://schemas.openxmlformats.org/officeDocument/2006/relationships/hyperlink" Target="mailto:NTIDServiceDesk@ntid.rit.edu" TargetMode="External"/><Relationship Id="rId27" Type="http://schemas.openxmlformats.org/officeDocument/2006/relationships/hyperlink" Target="https://www.rit.edu/fa/cpd/orientation/newemployee" TargetMode="External"/><Relationship Id="rId30" Type="http://schemas.openxmlformats.org/officeDocument/2006/relationships/hyperlink" Target="mailto:benefits@rit.edu" TargetMode="External"/><Relationship Id="rId35" Type="http://schemas.openxmlformats.org/officeDocument/2006/relationships/hyperlink" Target="https://www.rit.edu/academicaffairs/policiesmanual/p040" TargetMode="External"/><Relationship Id="rId43" Type="http://schemas.openxmlformats.org/officeDocument/2006/relationships/hyperlink" Target="https://www.rit.edu/talentdevelopment/talent-roadmap" TargetMode="External"/><Relationship Id="rId48" Type="http://schemas.openxmlformats.org/officeDocument/2006/relationships/hyperlink" Target="https://www.rit.edu/president/universitycouncil/" TargetMode="External"/><Relationship Id="rId56" Type="http://schemas.openxmlformats.org/officeDocument/2006/relationships/hyperlink" Target="https://en.wikipedia.org/wiki/Monroe_County,_New_York" TargetMode="External"/><Relationship Id="rId64" Type="http://schemas.openxmlformats.org/officeDocument/2006/relationships/hyperlink" Target="http://www.realtor.com/" TargetMode="External"/><Relationship Id="rId69" Type="http://schemas.openxmlformats.org/officeDocument/2006/relationships/hyperlink" Target="https://www.apartments.com/rochester-ny/?gclid=CjwKCAjw44mlBhAQEiwAqP3eVixKNI17kIcFt0XTpeoaPWS2wm0L1JDf8osHvlQGPXhuCAe7pjukDhoCtMQQAvD_BwE&amp;gclsrc=aw.ds" TargetMode="External"/><Relationship Id="rId8" Type="http://schemas.openxmlformats.org/officeDocument/2006/relationships/image" Target="media/image1.png"/><Relationship Id="rId51" Type="http://schemas.openxmlformats.org/officeDocument/2006/relationships/hyperlink" Target="https://www.rit.edu/ntid/aslte3/home/fssl/description"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it.t2hosted.com/cmn/auth_ext.aspx" TargetMode="External"/><Relationship Id="rId17" Type="http://schemas.openxmlformats.org/officeDocument/2006/relationships/header" Target="header2.xml"/><Relationship Id="rId25" Type="http://schemas.openxmlformats.org/officeDocument/2006/relationships/hyperlink" Target="https://www.rit.edu/fa/controller/sites/rit.edu.fa.controller/files/files/forms/PayrollDirectdeposit.pdf" TargetMode="External"/><Relationship Id="rId33" Type="http://schemas.openxmlformats.org/officeDocument/2006/relationships/hyperlink" Target="https://www.rit.edu/fa/compliance/conflict-interest-and-commitment" TargetMode="External"/><Relationship Id="rId38" Type="http://schemas.openxmlformats.org/officeDocument/2006/relationships/hyperlink" Target="https://www.rit.edu/fa/humanresources/content/hr-services" TargetMode="External"/><Relationship Id="rId46" Type="http://schemas.openxmlformats.org/officeDocument/2006/relationships/hyperlink" Target="https://www.rit.edu/newfacultyorientation/common-rit-acronyms" TargetMode="External"/><Relationship Id="rId59" Type="http://schemas.openxmlformats.org/officeDocument/2006/relationships/hyperlink" Target="https://www.monroecounty.gov/government-schools" TargetMode="External"/><Relationship Id="rId67" Type="http://schemas.openxmlformats.org/officeDocument/2006/relationships/hyperlink" Target="https://www.rit.edu/fa/humanresources/sites/rit.edu.fa.humanresources/files/docs/Home_Owner_Partnership_Flyer.pdf" TargetMode="External"/><Relationship Id="rId20" Type="http://schemas.openxmlformats.org/officeDocument/2006/relationships/header" Target="header3.xml"/><Relationship Id="rId41" Type="http://schemas.openxmlformats.org/officeDocument/2006/relationships/hyperlink" Target="http://www.ntid.rit.edu/pd" TargetMode="External"/><Relationship Id="rId54" Type="http://schemas.openxmlformats.org/officeDocument/2006/relationships/hyperlink" Target="https://www.google.com/maps/place/Rochester,+NY/@43.1689064,-77.6627476,12z/data=!4m5!3m4!1s0x89d6b3059614b353:0x5a001ffc4125e61e!8m2!3d43.1565779!4d-77.6088465" TargetMode="External"/><Relationship Id="rId62" Type="http://schemas.openxmlformats.org/officeDocument/2006/relationships/hyperlink" Target="https://www.thecrazytourist.com/15-best-day-trips-from-rochester-ny/" TargetMode="External"/><Relationship Id="rId7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it.edu/academicaffairs/registrar/" TargetMode="External"/><Relationship Id="rId23" Type="http://schemas.openxmlformats.org/officeDocument/2006/relationships/hyperlink" Target="https://maps.rit.edu/" TargetMode="External"/><Relationship Id="rId28" Type="http://schemas.openxmlformats.org/officeDocument/2006/relationships/hyperlink" Target="https://fileexchanger.rit.edu/" TargetMode="External"/><Relationship Id="rId36" Type="http://schemas.openxmlformats.org/officeDocument/2006/relationships/hyperlink" Target="https://www.rit.edu/academicaffairs/policiesmanual" TargetMode="External"/><Relationship Id="rId49" Type="http://schemas.openxmlformats.org/officeDocument/2006/relationships/hyperlink" Target="https://www.rit.edu/ntid/pd" TargetMode="External"/><Relationship Id="rId57" Type="http://schemas.openxmlformats.org/officeDocument/2006/relationships/hyperlink" Target="https://www.cityofrochester.gov/article.aspx?id=8589951628" TargetMode="External"/><Relationship Id="rId10" Type="http://schemas.openxmlformats.org/officeDocument/2006/relationships/hyperlink" Target="http://www.newi9.com" TargetMode="External"/><Relationship Id="rId31" Type="http://schemas.openxmlformats.org/officeDocument/2006/relationships/hyperlink" Target="https://www.rit.edu/fa/compliance/training-and-education" TargetMode="External"/><Relationship Id="rId44" Type="http://schemas.openxmlformats.org/officeDocument/2006/relationships/hyperlink" Target="https://www.rit.edu/strategicplan/" TargetMode="External"/><Relationship Id="rId52" Type="http://schemas.openxmlformats.org/officeDocument/2006/relationships/hyperlink" Target="https://www.rit.edu/fa/humanresources/sites/rit.edu.fa.humanresources/files/docs/Summary_Education_Benefits.pdf" TargetMode="External"/><Relationship Id="rId60" Type="http://schemas.openxmlformats.org/officeDocument/2006/relationships/hyperlink" Target="http://www.visitrochester.com/" TargetMode="External"/><Relationship Id="rId65" Type="http://schemas.openxmlformats.org/officeDocument/2006/relationships/hyperlink" Target="http://www.trulia.com/" TargetMode="External"/><Relationship Id="rId4" Type="http://schemas.openxmlformats.org/officeDocument/2006/relationships/settings" Target="settings.xml"/><Relationship Id="rId9" Type="http://schemas.openxmlformats.org/officeDocument/2006/relationships/hyperlink" Target="mailto:careers@rit.edu" TargetMode="External"/><Relationship Id="rId13" Type="http://schemas.openxmlformats.org/officeDocument/2006/relationships/hyperlink" Target="https://www.rit.edu/fa/parking/" TargetMode="External"/><Relationship Id="rId18" Type="http://schemas.openxmlformats.org/officeDocument/2006/relationships/footer" Target="footer1.xml"/><Relationship Id="rId39" Type="http://schemas.openxmlformats.org/officeDocument/2006/relationships/hyperlink" Target="mailto:mjsnmc@rit.edu" TargetMode="External"/><Relationship Id="rId34" Type="http://schemas.openxmlformats.org/officeDocument/2006/relationships/hyperlink" Target="https://www.rit.edu/about-rit" TargetMode="External"/><Relationship Id="rId50" Type="http://schemas.openxmlformats.org/officeDocument/2006/relationships/footer" Target="footer4.xml"/><Relationship Id="rId55" Type="http://schemas.openxmlformats.org/officeDocument/2006/relationships/hyperlink" Target="https://www.cityofrochester.gov/"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rit.edu/fa/humanresources/content/onboarding-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087E456-58DE-4E1E-B5EC-D5AC8E62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4009</TotalTime>
  <Pages>4</Pages>
  <Words>2061</Words>
  <Characters>10990</Characters>
  <Application>Microsoft Office Word</Application>
  <DocSecurity>0</DocSecurity>
  <Lines>207</Lines>
  <Paragraphs>110</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D Williams</dc:creator>
  <cp:keywords/>
  <dc:description/>
  <cp:lastModifiedBy>Hope D Williams</cp:lastModifiedBy>
  <cp:revision>27</cp:revision>
  <cp:lastPrinted>2023-07-03T19:34:00Z</cp:lastPrinted>
  <dcterms:created xsi:type="dcterms:W3CDTF">2021-08-16T15:06:00Z</dcterms:created>
  <dcterms:modified xsi:type="dcterms:W3CDTF">2023-07-26T20:07:00Z</dcterms:modified>
</cp:coreProperties>
</file>