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97" w:rsidRPr="00AA22EC" w:rsidRDefault="00C44606" w:rsidP="00307A2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AA22EC">
        <w:rPr>
          <w:rFonts w:ascii="Times New Roman" w:hAnsi="Times New Roman" w:cs="Times New Roman"/>
          <w:sz w:val="24"/>
          <w:szCs w:val="24"/>
        </w:rPr>
        <w:t>T</w:t>
      </w:r>
      <w:r w:rsidR="000C0DD1" w:rsidRPr="00AA22EC">
        <w:rPr>
          <w:rFonts w:ascii="Times New Roman" w:hAnsi="Times New Roman" w:cs="Times New Roman"/>
          <w:sz w:val="24"/>
          <w:szCs w:val="24"/>
        </w:rPr>
        <w:t xml:space="preserve">erms used below </w:t>
      </w:r>
      <w:r w:rsidR="00955CD2">
        <w:rPr>
          <w:rFonts w:ascii="Times New Roman" w:hAnsi="Times New Roman" w:cs="Times New Roman"/>
          <w:sz w:val="24"/>
          <w:szCs w:val="24"/>
        </w:rPr>
        <w:t xml:space="preserve">have the same </w:t>
      </w:r>
      <w:r w:rsidR="000C0DD1" w:rsidRPr="00AA22EC">
        <w:rPr>
          <w:rFonts w:ascii="Times New Roman" w:hAnsi="Times New Roman" w:cs="Times New Roman"/>
          <w:sz w:val="24"/>
          <w:szCs w:val="24"/>
        </w:rPr>
        <w:t>defin</w:t>
      </w:r>
      <w:r w:rsidR="00955CD2">
        <w:rPr>
          <w:rFonts w:ascii="Times New Roman" w:hAnsi="Times New Roman" w:cs="Times New Roman"/>
          <w:sz w:val="24"/>
          <w:szCs w:val="24"/>
        </w:rPr>
        <w:t>ition as</w:t>
      </w:r>
      <w:r w:rsidR="000C0DD1" w:rsidRPr="00AA22EC">
        <w:rPr>
          <w:rFonts w:ascii="Times New Roman" w:hAnsi="Times New Roman" w:cs="Times New Roman"/>
          <w:sz w:val="24"/>
          <w:szCs w:val="24"/>
        </w:rPr>
        <w:t xml:space="preserve"> </w:t>
      </w:r>
      <w:r w:rsidR="00B87118">
        <w:rPr>
          <w:rFonts w:ascii="Times New Roman" w:hAnsi="Times New Roman" w:cs="Times New Roman"/>
          <w:sz w:val="24"/>
          <w:szCs w:val="24"/>
        </w:rPr>
        <w:t xml:space="preserve">the </w:t>
      </w:r>
      <w:r w:rsidR="000C0DD1" w:rsidRPr="00AA22EC">
        <w:rPr>
          <w:rFonts w:ascii="Times New Roman" w:hAnsi="Times New Roman" w:cs="Times New Roman"/>
          <w:sz w:val="24"/>
          <w:szCs w:val="24"/>
        </w:rPr>
        <w:t xml:space="preserve">RIT Policy </w:t>
      </w:r>
      <w:r w:rsidR="00255058">
        <w:rPr>
          <w:rFonts w:ascii="Times New Roman" w:hAnsi="Times New Roman" w:cs="Times New Roman"/>
          <w:sz w:val="24"/>
          <w:szCs w:val="24"/>
        </w:rPr>
        <w:t xml:space="preserve">on University Events with Alcoholic Beverages </w:t>
      </w:r>
      <w:r w:rsidR="000C0DD1" w:rsidRPr="00AA22EC">
        <w:rPr>
          <w:rFonts w:ascii="Times New Roman" w:hAnsi="Times New Roman" w:cs="Times New Roman"/>
          <w:sz w:val="24"/>
          <w:szCs w:val="24"/>
        </w:rPr>
        <w:t>[</w:t>
      </w:r>
      <w:bookmarkStart w:id="0" w:name="_GoBack"/>
      <w:bookmarkEnd w:id="0"/>
      <w:r w:rsidR="00283247">
        <w:rPr>
          <w:rFonts w:ascii="Times New Roman" w:hAnsi="Times New Roman" w:cs="Times New Roman"/>
          <w:color w:val="0070C0"/>
          <w:sz w:val="24"/>
          <w:szCs w:val="24"/>
        </w:rPr>
        <w:t>C15.0</w:t>
      </w:r>
      <w:r w:rsidR="000C0DD1" w:rsidRPr="00AA22EC">
        <w:rPr>
          <w:rFonts w:ascii="Times New Roman" w:hAnsi="Times New Roman" w:cs="Times New Roman"/>
          <w:sz w:val="24"/>
          <w:szCs w:val="24"/>
        </w:rPr>
        <w:t>]</w:t>
      </w:r>
      <w:r w:rsidR="002E5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57F" w:rsidRPr="00AA22EC" w:rsidRDefault="0003357F" w:rsidP="005B306F">
      <w:pPr>
        <w:tabs>
          <w:tab w:val="left" w:pos="2880"/>
          <w:tab w:val="left" w:leader="underscore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 xml:space="preserve">Name of </w:t>
      </w:r>
      <w:r w:rsidR="005B306F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AA22EC">
        <w:rPr>
          <w:rFonts w:ascii="Times New Roman" w:hAnsi="Times New Roman" w:cs="Times New Roman"/>
          <w:sz w:val="24"/>
          <w:szCs w:val="24"/>
        </w:rPr>
        <w:t>Event: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187C97" w:rsidRPr="00AA22EC" w:rsidRDefault="00187C97" w:rsidP="00AA22EC">
      <w:pPr>
        <w:tabs>
          <w:tab w:val="left" w:pos="2520"/>
          <w:tab w:val="left" w:leader="underscore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 xml:space="preserve">Name of </w:t>
      </w:r>
      <w:r w:rsidR="00497113" w:rsidRPr="00AA22EC">
        <w:rPr>
          <w:rFonts w:ascii="Times New Roman" w:hAnsi="Times New Roman" w:cs="Times New Roman"/>
          <w:sz w:val="24"/>
          <w:szCs w:val="24"/>
        </w:rPr>
        <w:t xml:space="preserve">Event </w:t>
      </w:r>
      <w:r w:rsidR="00094D5F">
        <w:rPr>
          <w:rFonts w:ascii="Times New Roman" w:hAnsi="Times New Roman" w:cs="Times New Roman"/>
          <w:sz w:val="24"/>
          <w:szCs w:val="24"/>
        </w:rPr>
        <w:t>S</w:t>
      </w:r>
      <w:r w:rsidR="00497113" w:rsidRPr="00AA22EC">
        <w:rPr>
          <w:rFonts w:ascii="Times New Roman" w:hAnsi="Times New Roman" w:cs="Times New Roman"/>
          <w:sz w:val="24"/>
          <w:szCs w:val="24"/>
        </w:rPr>
        <w:t>ponsor</w:t>
      </w:r>
      <w:r w:rsidRPr="00AA22EC">
        <w:rPr>
          <w:rFonts w:ascii="Times New Roman" w:hAnsi="Times New Roman" w:cs="Times New Roman"/>
          <w:sz w:val="24"/>
          <w:szCs w:val="24"/>
        </w:rPr>
        <w:t>: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94412E" w:rsidRPr="00AA22EC" w:rsidRDefault="0094412E" w:rsidP="0094412E">
      <w:pPr>
        <w:tabs>
          <w:tab w:val="left" w:pos="4320"/>
          <w:tab w:val="left" w:leader="underscore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>Event Sponsor</w:t>
      </w:r>
      <w:r w:rsidR="00B87118">
        <w:rPr>
          <w:rFonts w:ascii="Times New Roman" w:hAnsi="Times New Roman" w:cs="Times New Roman"/>
          <w:sz w:val="24"/>
          <w:szCs w:val="24"/>
        </w:rPr>
        <w:t xml:space="preserve"> Contact Information</w:t>
      </w:r>
      <w:r w:rsidRPr="00AA22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412E" w:rsidRPr="00AA22EC" w:rsidRDefault="0094412E" w:rsidP="0094412E">
      <w:pPr>
        <w:tabs>
          <w:tab w:val="left" w:pos="1440"/>
          <w:tab w:val="left" w:leader="underscore" w:pos="57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>Phone: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94412E" w:rsidRPr="00AA22EC" w:rsidRDefault="0094412E" w:rsidP="0094412E">
      <w:pPr>
        <w:tabs>
          <w:tab w:val="left" w:pos="1440"/>
          <w:tab w:val="left" w:leader="underscore" w:pos="57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>E-mail: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C44606" w:rsidRPr="00AA22EC" w:rsidRDefault="00090A6B" w:rsidP="00C44606">
      <w:pPr>
        <w:tabs>
          <w:tab w:val="left" w:pos="2880"/>
          <w:tab w:val="left" w:pos="5760"/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the </w:t>
      </w:r>
      <w:r w:rsidR="001B0168">
        <w:rPr>
          <w:rFonts w:ascii="Times New Roman" w:hAnsi="Times New Roman" w:cs="Times New Roman"/>
          <w:sz w:val="24"/>
          <w:szCs w:val="24"/>
        </w:rPr>
        <w:t xml:space="preserve">Event </w:t>
      </w:r>
      <w:r w:rsidR="00094D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ponsor be present for</w:t>
      </w:r>
      <w:r w:rsidR="00C4460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entire</w:t>
      </w:r>
      <w:r w:rsidR="00C44606">
        <w:rPr>
          <w:rFonts w:ascii="Times New Roman" w:hAnsi="Times New Roman" w:cs="Times New Roman"/>
          <w:sz w:val="24"/>
          <w:szCs w:val="24"/>
        </w:rPr>
        <w:t xml:space="preserve"> Event</w:t>
      </w:r>
      <w:r w:rsidR="00C44606" w:rsidRPr="00AA22EC">
        <w:rPr>
          <w:rFonts w:ascii="Times New Roman" w:hAnsi="Times New Roman" w:cs="Times New Roman"/>
          <w:sz w:val="24"/>
          <w:szCs w:val="24"/>
        </w:rPr>
        <w:t xml:space="preserve">? </w:t>
      </w:r>
      <w:r w:rsidR="00C44606">
        <w:rPr>
          <w:rFonts w:ascii="Times New Roman" w:hAnsi="Times New Roman" w:cs="Times New Roman"/>
          <w:sz w:val="24"/>
          <w:szCs w:val="24"/>
        </w:rPr>
        <w:tab/>
      </w:r>
      <w:r w:rsidR="00C44606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="00C44606" w:rsidRPr="00AA22EC">
        <w:rPr>
          <w:rFonts w:ascii="Times New Roman" w:hAnsi="Times New Roman" w:cs="Times New Roman"/>
          <w:sz w:val="24"/>
          <w:szCs w:val="24"/>
        </w:rPr>
        <w:t xml:space="preserve"> YES</w:t>
      </w:r>
      <w:r w:rsidR="00C44606">
        <w:rPr>
          <w:rFonts w:ascii="Times New Roman" w:hAnsi="Times New Roman" w:cs="Times New Roman"/>
          <w:sz w:val="24"/>
          <w:szCs w:val="24"/>
        </w:rPr>
        <w:tab/>
      </w:r>
      <w:r w:rsidR="00C44606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="00C44606" w:rsidRPr="00AA22EC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C44606" w:rsidRDefault="00C44606" w:rsidP="00C44606">
      <w:pPr>
        <w:tabs>
          <w:tab w:val="left" w:pos="720"/>
          <w:tab w:val="left" w:pos="4590"/>
          <w:tab w:val="left" w:leader="underscore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NO, the name of Sponsor’s designee: </w:t>
      </w:r>
      <w:r>
        <w:rPr>
          <w:rFonts w:ascii="Times New Roman" w:hAnsi="Times New Roman" w:cs="Times New Roman"/>
          <w:sz w:val="24"/>
          <w:szCs w:val="24"/>
        </w:rPr>
        <w:tab/>
      </w:r>
      <w:r w:rsidRPr="00C44606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A445B8" w:rsidRPr="00AA22EC" w:rsidRDefault="00B06BEC" w:rsidP="0094412E">
      <w:pPr>
        <w:tabs>
          <w:tab w:val="left" w:pos="720"/>
          <w:tab w:val="left" w:leader="underscore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4606">
        <w:rPr>
          <w:rFonts w:ascii="Times New Roman" w:hAnsi="Times New Roman" w:cs="Times New Roman"/>
          <w:sz w:val="24"/>
          <w:szCs w:val="24"/>
        </w:rPr>
        <w:t>Designee</w:t>
      </w:r>
      <w:r w:rsidR="00A445B8" w:rsidRPr="00AA22EC">
        <w:rPr>
          <w:rFonts w:ascii="Times New Roman" w:hAnsi="Times New Roman" w:cs="Times New Roman"/>
          <w:sz w:val="24"/>
          <w:szCs w:val="24"/>
        </w:rPr>
        <w:t xml:space="preserve"> Contact Information: </w:t>
      </w:r>
    </w:p>
    <w:p w:rsidR="00A445B8" w:rsidRPr="00AA22EC" w:rsidRDefault="00A445B8" w:rsidP="00AA22EC">
      <w:pPr>
        <w:tabs>
          <w:tab w:val="left" w:pos="1440"/>
          <w:tab w:val="left" w:leader="underscore" w:pos="57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>Phone: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A445B8" w:rsidRPr="00AA22EC" w:rsidRDefault="00A445B8" w:rsidP="00AA22EC">
      <w:pPr>
        <w:tabs>
          <w:tab w:val="left" w:pos="1440"/>
          <w:tab w:val="left" w:leader="underscore" w:pos="57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>E-mail: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187C97" w:rsidRPr="00AA22EC" w:rsidRDefault="00497113" w:rsidP="00F81AC8">
      <w:pPr>
        <w:tabs>
          <w:tab w:val="left" w:pos="360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>University Entity or Representative</w:t>
      </w:r>
      <w:r w:rsidR="001B0168">
        <w:rPr>
          <w:rFonts w:ascii="Times New Roman" w:hAnsi="Times New Roman" w:cs="Times New Roman"/>
          <w:sz w:val="24"/>
          <w:szCs w:val="24"/>
        </w:rPr>
        <w:t>:</w:t>
      </w:r>
      <w:r w:rsidR="00187C97" w:rsidRPr="00AA22EC">
        <w:rPr>
          <w:rFonts w:ascii="Times New Roman" w:hAnsi="Times New Roman" w:cs="Times New Roman"/>
          <w:sz w:val="24"/>
          <w:szCs w:val="24"/>
        </w:rPr>
        <w:t xml:space="preserve"> </w:t>
      </w:r>
      <w:r w:rsidR="00187C97" w:rsidRPr="00AA22EC">
        <w:rPr>
          <w:rFonts w:ascii="Times New Roman" w:hAnsi="Times New Roman" w:cs="Times New Roman"/>
          <w:sz w:val="24"/>
          <w:szCs w:val="24"/>
        </w:rPr>
        <w:tab/>
      </w:r>
      <w:r w:rsidR="00187C97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F81AC8" w:rsidRPr="00AA22EC" w:rsidRDefault="00F81AC8" w:rsidP="00F81AC8">
      <w:pPr>
        <w:tabs>
          <w:tab w:val="left" w:pos="1440"/>
          <w:tab w:val="left" w:pos="2520"/>
          <w:tab w:val="left" w:leader="underscore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</w:rPr>
        <w:t xml:space="preserve">Phone: 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F81AC8" w:rsidRPr="00AA22EC" w:rsidRDefault="00F81AC8" w:rsidP="00F81AC8">
      <w:pPr>
        <w:tabs>
          <w:tab w:val="left" w:pos="1440"/>
          <w:tab w:val="left" w:pos="2520"/>
          <w:tab w:val="left" w:leader="underscore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ab/>
        <w:t xml:space="preserve">Address: 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F81AC8" w:rsidRPr="00AA22EC" w:rsidRDefault="00F81AC8" w:rsidP="00F81AC8">
      <w:pPr>
        <w:tabs>
          <w:tab w:val="left" w:pos="1440"/>
          <w:tab w:val="left" w:pos="2520"/>
          <w:tab w:val="left" w:leader="underscore" w:pos="93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187C97" w:rsidRPr="00AA22EC" w:rsidRDefault="00E067DF" w:rsidP="00AA22EC">
      <w:pPr>
        <w:tabs>
          <w:tab w:val="left" w:pos="1440"/>
          <w:tab w:val="left" w:leader="underscore" w:pos="4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</w:t>
      </w:r>
      <w:r w:rsidR="00187C97" w:rsidRPr="00AA22EC">
        <w:rPr>
          <w:rFonts w:ascii="Times New Roman" w:hAnsi="Times New Roman" w:cs="Times New Roman"/>
          <w:sz w:val="24"/>
          <w:szCs w:val="24"/>
        </w:rPr>
        <w:t>vent:</w:t>
      </w:r>
      <w:r w:rsidR="00187C97" w:rsidRPr="00AA22EC">
        <w:rPr>
          <w:rFonts w:ascii="Times New Roman" w:hAnsi="Times New Roman" w:cs="Times New Roman"/>
          <w:sz w:val="24"/>
          <w:szCs w:val="24"/>
        </w:rPr>
        <w:tab/>
      </w:r>
      <w:r w:rsidR="00187C97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497113" w:rsidRPr="00AA22EC" w:rsidRDefault="00497113" w:rsidP="00432F72">
      <w:pPr>
        <w:tabs>
          <w:tab w:val="left" w:pos="324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 xml:space="preserve">Location </w:t>
      </w:r>
      <w:r w:rsidR="000C0DD1" w:rsidRPr="00AA22EC">
        <w:rPr>
          <w:rFonts w:ascii="Times New Roman" w:hAnsi="Times New Roman" w:cs="Times New Roman"/>
          <w:sz w:val="24"/>
          <w:szCs w:val="24"/>
        </w:rPr>
        <w:t xml:space="preserve">and address </w:t>
      </w:r>
      <w:r w:rsidRPr="00AA22EC">
        <w:rPr>
          <w:rFonts w:ascii="Times New Roman" w:hAnsi="Times New Roman" w:cs="Times New Roman"/>
          <w:sz w:val="24"/>
          <w:szCs w:val="24"/>
        </w:rPr>
        <w:t>of Event: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497113" w:rsidRPr="00AA22EC" w:rsidRDefault="00497113" w:rsidP="00432F72">
      <w:pPr>
        <w:tabs>
          <w:tab w:val="left" w:pos="324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497113" w:rsidRPr="00AA22EC" w:rsidRDefault="00497113" w:rsidP="00432F72">
      <w:pPr>
        <w:tabs>
          <w:tab w:val="left" w:pos="3240"/>
          <w:tab w:val="left" w:leader="underscore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187C97" w:rsidRPr="00AA22EC" w:rsidRDefault="001B0168" w:rsidP="00AA22EC">
      <w:pPr>
        <w:tabs>
          <w:tab w:val="left" w:pos="1800"/>
          <w:tab w:val="left" w:leader="underscore" w:pos="3240"/>
          <w:tab w:val="left" w:pos="3780"/>
          <w:tab w:val="left" w:leader="underscore" w:pos="5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of E</w:t>
      </w:r>
      <w:r w:rsidR="00AA22EC">
        <w:rPr>
          <w:rFonts w:ascii="Times New Roman" w:hAnsi="Times New Roman" w:cs="Times New Roman"/>
          <w:sz w:val="24"/>
          <w:szCs w:val="24"/>
        </w:rPr>
        <w:t xml:space="preserve">vent: </w:t>
      </w:r>
      <w:r w:rsidR="00AA22EC">
        <w:rPr>
          <w:rFonts w:ascii="Times New Roman" w:hAnsi="Times New Roman" w:cs="Times New Roman"/>
          <w:sz w:val="24"/>
          <w:szCs w:val="24"/>
        </w:rPr>
        <w:tab/>
      </w:r>
      <w:r w:rsidR="00AA22EC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  <w:r w:rsidR="00AA22EC">
        <w:rPr>
          <w:rFonts w:ascii="Times New Roman" w:hAnsi="Times New Roman" w:cs="Times New Roman"/>
          <w:sz w:val="24"/>
          <w:szCs w:val="24"/>
        </w:rPr>
        <w:t xml:space="preserve">  </w:t>
      </w:r>
      <w:r w:rsidR="000C0DD1" w:rsidRPr="00AA22EC">
        <w:rPr>
          <w:rFonts w:ascii="Times New Roman" w:hAnsi="Times New Roman" w:cs="Times New Roman"/>
          <w:sz w:val="24"/>
          <w:szCs w:val="24"/>
        </w:rPr>
        <w:t xml:space="preserve">to </w:t>
      </w:r>
      <w:r w:rsidR="000C0DD1" w:rsidRPr="00AA22EC">
        <w:rPr>
          <w:rFonts w:ascii="Times New Roman" w:hAnsi="Times New Roman" w:cs="Times New Roman"/>
          <w:sz w:val="24"/>
          <w:szCs w:val="24"/>
        </w:rPr>
        <w:tab/>
      </w:r>
      <w:r w:rsidR="00AA22EC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187C97" w:rsidRPr="00AA22EC" w:rsidRDefault="00090A6B" w:rsidP="00AA22EC">
      <w:pPr>
        <w:tabs>
          <w:tab w:val="left" w:pos="1800"/>
          <w:tab w:val="left" w:leader="underscore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</w:t>
      </w:r>
      <w:r w:rsidR="00187C97" w:rsidRPr="00AA22EC">
        <w:rPr>
          <w:rFonts w:ascii="Times New Roman" w:hAnsi="Times New Roman" w:cs="Times New Roman"/>
          <w:sz w:val="24"/>
          <w:szCs w:val="24"/>
        </w:rPr>
        <w:t xml:space="preserve"> of </w:t>
      </w:r>
      <w:r w:rsidR="00497113" w:rsidRPr="00AA22EC">
        <w:rPr>
          <w:rFonts w:ascii="Times New Roman" w:hAnsi="Times New Roman" w:cs="Times New Roman"/>
          <w:sz w:val="24"/>
          <w:szCs w:val="24"/>
        </w:rPr>
        <w:t>Event</w:t>
      </w:r>
      <w:r w:rsidR="00187C97" w:rsidRPr="00AA22EC">
        <w:rPr>
          <w:rFonts w:ascii="Times New Roman" w:hAnsi="Times New Roman" w:cs="Times New Roman"/>
          <w:sz w:val="24"/>
          <w:szCs w:val="24"/>
        </w:rPr>
        <w:t>:</w:t>
      </w:r>
      <w:r w:rsidR="00187C97" w:rsidRPr="00AA22EC">
        <w:rPr>
          <w:rFonts w:ascii="Times New Roman" w:hAnsi="Times New Roman" w:cs="Times New Roman"/>
          <w:sz w:val="24"/>
          <w:szCs w:val="24"/>
        </w:rPr>
        <w:tab/>
      </w:r>
      <w:r w:rsidR="00187C97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187C97" w:rsidRPr="00AA22EC" w:rsidRDefault="00187C97" w:rsidP="00AA22EC">
      <w:pPr>
        <w:tabs>
          <w:tab w:val="left" w:pos="1080"/>
          <w:tab w:val="left" w:leader="underscore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 xml:space="preserve">Audience: 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5B306F" w:rsidRDefault="00090A6B" w:rsidP="005B306F">
      <w:pPr>
        <w:tabs>
          <w:tab w:val="left" w:pos="720"/>
          <w:tab w:val="left" w:pos="3960"/>
          <w:tab w:val="left" w:pos="6120"/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the Event</w:t>
      </w:r>
      <w:r w:rsidR="005B3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06F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5B306F">
        <w:rPr>
          <w:rFonts w:ascii="Times New Roman" w:hAnsi="Times New Roman" w:cs="Times New Roman"/>
          <w:sz w:val="24"/>
          <w:szCs w:val="24"/>
        </w:rPr>
        <w:t>n):</w:t>
      </w:r>
    </w:p>
    <w:p w:rsidR="005B306F" w:rsidRPr="005B306F" w:rsidRDefault="005B306F" w:rsidP="005B306F">
      <w:pPr>
        <w:tabs>
          <w:tab w:val="left" w:pos="360"/>
          <w:tab w:val="left" w:pos="720"/>
          <w:tab w:val="left" w:pos="3960"/>
          <w:tab w:val="left" w:pos="6120"/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306F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ab/>
      </w:r>
      <w:r w:rsidR="00090A6B" w:rsidRPr="005B306F">
        <w:rPr>
          <w:rFonts w:ascii="Times New Roman" w:hAnsi="Times New Roman" w:cs="Times New Roman"/>
          <w:sz w:val="24"/>
          <w:szCs w:val="24"/>
        </w:rPr>
        <w:t xml:space="preserve">Closed </w:t>
      </w:r>
      <w:r w:rsidRPr="005B306F">
        <w:rPr>
          <w:rFonts w:ascii="Times New Roman" w:hAnsi="Times New Roman" w:cs="Times New Roman"/>
          <w:sz w:val="24"/>
          <w:szCs w:val="24"/>
        </w:rPr>
        <w:t xml:space="preserve">Event (i.e., limited to a particular university </w:t>
      </w:r>
      <w:r>
        <w:rPr>
          <w:rFonts w:ascii="Times New Roman" w:hAnsi="Times New Roman" w:cs="Times New Roman"/>
          <w:sz w:val="24"/>
          <w:szCs w:val="24"/>
        </w:rPr>
        <w:t xml:space="preserve">constituency </w:t>
      </w:r>
      <w:r w:rsidRPr="005B306F">
        <w:rPr>
          <w:rFonts w:ascii="Times New Roman" w:hAnsi="Times New Roman" w:cs="Times New Roman"/>
          <w:sz w:val="24"/>
          <w:szCs w:val="24"/>
        </w:rPr>
        <w:t>by invitation only?</w:t>
      </w:r>
      <w:r w:rsidR="00C634D8">
        <w:rPr>
          <w:rFonts w:ascii="Times New Roman" w:hAnsi="Times New Roman" w:cs="Times New Roman"/>
          <w:sz w:val="24"/>
          <w:szCs w:val="24"/>
        </w:rPr>
        <w:t>)</w:t>
      </w:r>
    </w:p>
    <w:p w:rsidR="00090A6B" w:rsidRPr="00AA22EC" w:rsidRDefault="005B306F" w:rsidP="005B306F">
      <w:pPr>
        <w:tabs>
          <w:tab w:val="left" w:pos="360"/>
          <w:tab w:val="left" w:pos="720"/>
          <w:tab w:val="left" w:pos="3960"/>
          <w:tab w:val="left" w:pos="6120"/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306F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ab/>
        <w:t>Open Event (i.e., not</w:t>
      </w:r>
      <w:r w:rsidRPr="005B306F">
        <w:rPr>
          <w:rFonts w:ascii="Times New Roman" w:hAnsi="Times New Roman" w:cs="Times New Roman"/>
          <w:sz w:val="24"/>
          <w:szCs w:val="24"/>
        </w:rPr>
        <w:t xml:space="preserve"> limited to a particular university </w:t>
      </w:r>
      <w:r>
        <w:rPr>
          <w:rFonts w:ascii="Times New Roman" w:hAnsi="Times New Roman" w:cs="Times New Roman"/>
          <w:sz w:val="24"/>
          <w:szCs w:val="24"/>
        </w:rPr>
        <w:t>constituency by invitation only)</w:t>
      </w:r>
      <w:r w:rsidR="00090A6B" w:rsidRPr="00AA22E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A5C6B" w:rsidRPr="00AA22EC" w:rsidRDefault="000C0DD1" w:rsidP="00AA22EC">
      <w:pPr>
        <w:tabs>
          <w:tab w:val="left" w:pos="3960"/>
          <w:tab w:val="left" w:leader="underscore" w:pos="54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>Approximate n</w:t>
      </w:r>
      <w:r w:rsidR="008A5C6B" w:rsidRPr="00AA22EC">
        <w:rPr>
          <w:rFonts w:ascii="Times New Roman" w:hAnsi="Times New Roman" w:cs="Times New Roman"/>
          <w:sz w:val="24"/>
          <w:szCs w:val="24"/>
        </w:rPr>
        <w:t xml:space="preserve">umber of </w:t>
      </w:r>
      <w:r w:rsidRPr="00AA22EC">
        <w:rPr>
          <w:rFonts w:ascii="Times New Roman" w:hAnsi="Times New Roman" w:cs="Times New Roman"/>
          <w:sz w:val="24"/>
          <w:szCs w:val="24"/>
        </w:rPr>
        <w:t>total attendee</w:t>
      </w:r>
      <w:r w:rsidR="00AA22EC">
        <w:rPr>
          <w:rFonts w:ascii="Times New Roman" w:hAnsi="Times New Roman" w:cs="Times New Roman"/>
          <w:sz w:val="24"/>
          <w:szCs w:val="24"/>
        </w:rPr>
        <w:t>s</w:t>
      </w:r>
      <w:r w:rsidRPr="00AA22EC">
        <w:rPr>
          <w:rFonts w:ascii="Times New Roman" w:hAnsi="Times New Roman" w:cs="Times New Roman"/>
          <w:sz w:val="24"/>
          <w:szCs w:val="24"/>
        </w:rPr>
        <w:t xml:space="preserve">: 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="00AA22EC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8A5C6B" w:rsidRPr="00AA22EC" w:rsidRDefault="00B06BEC" w:rsidP="00B06BEC">
      <w:pPr>
        <w:tabs>
          <w:tab w:val="left" w:pos="720"/>
          <w:tab w:val="left" w:pos="3600"/>
          <w:tab w:val="left" w:pos="50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</w:t>
      </w:r>
      <w:r w:rsidR="000C0DD1" w:rsidRPr="00AA22EC">
        <w:rPr>
          <w:rFonts w:ascii="Times New Roman" w:hAnsi="Times New Roman" w:cs="Times New Roman"/>
          <w:sz w:val="24"/>
          <w:szCs w:val="24"/>
        </w:rPr>
        <w:t xml:space="preserve"> minors</w:t>
      </w:r>
      <w:r>
        <w:rPr>
          <w:rFonts w:ascii="Times New Roman" w:hAnsi="Times New Roman" w:cs="Times New Roman"/>
          <w:sz w:val="24"/>
          <w:szCs w:val="24"/>
        </w:rPr>
        <w:t xml:space="preserve"> be present?</w:t>
      </w:r>
      <w:r w:rsidR="000C0DD1" w:rsidRPr="00AA2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94412E"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94412E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94412E" w:rsidRDefault="00090A6B" w:rsidP="0094412E">
      <w:pPr>
        <w:rPr>
          <w:rFonts w:ascii="Times New Roman" w:hAnsi="Times New Roman" w:cs="Times New Roman"/>
          <w:sz w:val="24"/>
          <w:szCs w:val="24"/>
        </w:rPr>
      </w:pPr>
      <w:r w:rsidRPr="0094412E">
        <w:rPr>
          <w:rFonts w:ascii="Times New Roman" w:hAnsi="Times New Roman" w:cs="Times New Roman"/>
          <w:sz w:val="24"/>
          <w:szCs w:val="24"/>
        </w:rPr>
        <w:t>Will</w:t>
      </w:r>
      <w:r w:rsidR="00A445B8" w:rsidRPr="0094412E">
        <w:rPr>
          <w:rFonts w:ascii="Times New Roman" w:hAnsi="Times New Roman" w:cs="Times New Roman"/>
          <w:sz w:val="24"/>
          <w:szCs w:val="24"/>
        </w:rPr>
        <w:t xml:space="preserve"> </w:t>
      </w:r>
      <w:r w:rsidRPr="0094412E">
        <w:rPr>
          <w:rFonts w:ascii="Times New Roman" w:hAnsi="Times New Roman" w:cs="Times New Roman"/>
          <w:sz w:val="24"/>
          <w:szCs w:val="24"/>
        </w:rPr>
        <w:t>A</w:t>
      </w:r>
      <w:r w:rsidR="00A445B8" w:rsidRPr="0094412E">
        <w:rPr>
          <w:rFonts w:ascii="Times New Roman" w:hAnsi="Times New Roman" w:cs="Times New Roman"/>
          <w:sz w:val="24"/>
          <w:szCs w:val="24"/>
        </w:rPr>
        <w:t>lcohol</w:t>
      </w:r>
      <w:r w:rsidRPr="0094412E">
        <w:rPr>
          <w:rFonts w:ascii="Times New Roman" w:hAnsi="Times New Roman" w:cs="Times New Roman"/>
          <w:sz w:val="24"/>
          <w:szCs w:val="24"/>
        </w:rPr>
        <w:t>ic Beverages</w:t>
      </w:r>
      <w:r w:rsidR="00DD4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4B5B">
        <w:rPr>
          <w:rFonts w:ascii="Times New Roman" w:hAnsi="Times New Roman" w:cs="Times New Roman"/>
          <w:sz w:val="24"/>
          <w:szCs w:val="24"/>
        </w:rPr>
        <w:t>be</w:t>
      </w:r>
      <w:r w:rsidR="00255058" w:rsidRPr="0094412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4412E" w:rsidRPr="00944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58" w:rsidRDefault="00DD4B5B" w:rsidP="0094412E">
      <w:pPr>
        <w:pStyle w:val="ListParagraph"/>
        <w:numPr>
          <w:ilvl w:val="0"/>
          <w:numId w:val="4"/>
        </w:numPr>
        <w:tabs>
          <w:tab w:val="left" w:pos="2880"/>
          <w:tab w:val="left" w:pos="3600"/>
          <w:tab w:val="left" w:pos="576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55058">
        <w:rPr>
          <w:rFonts w:ascii="Times New Roman" w:hAnsi="Times New Roman" w:cs="Times New Roman"/>
          <w:sz w:val="24"/>
          <w:szCs w:val="24"/>
        </w:rPr>
        <w:t xml:space="preserve">vailable as part of the purchase of an </w:t>
      </w:r>
    </w:p>
    <w:p w:rsidR="00255058" w:rsidRDefault="00255058" w:rsidP="0094412E">
      <w:pPr>
        <w:pStyle w:val="ListParagraph"/>
        <w:tabs>
          <w:tab w:val="left" w:pos="2880"/>
          <w:tab w:val="left" w:pos="360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admission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ticket for the University Event?</w:t>
      </w:r>
      <w:r w:rsidRPr="00255058">
        <w:rPr>
          <w:rFonts w:ascii="Times New Roman" w:hAnsi="Times New Roman" w:cs="Times New Roman"/>
          <w:sz w:val="24"/>
          <w:szCs w:val="24"/>
        </w:rPr>
        <w:t xml:space="preserve"> </w:t>
      </w:r>
      <w:r w:rsidRPr="00B53FCE">
        <w:rPr>
          <w:rFonts w:ascii="Times New Roman" w:hAnsi="Times New Roman" w:cs="Times New Roman"/>
          <w:sz w:val="24"/>
          <w:szCs w:val="24"/>
        </w:rPr>
        <w:tab/>
      </w:r>
      <w:r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B53FCE">
        <w:rPr>
          <w:rFonts w:ascii="Times New Roman" w:hAnsi="Times New Roman" w:cs="Times New Roman"/>
          <w:sz w:val="24"/>
          <w:szCs w:val="24"/>
        </w:rPr>
        <w:t xml:space="preserve"> YES</w:t>
      </w:r>
      <w:r w:rsidRPr="00B53FCE">
        <w:rPr>
          <w:rFonts w:ascii="Times New Roman" w:hAnsi="Times New Roman" w:cs="Times New Roman"/>
          <w:sz w:val="24"/>
          <w:szCs w:val="24"/>
        </w:rPr>
        <w:tab/>
      </w:r>
      <w:r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B53FCE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255058" w:rsidRDefault="00DD4B5B" w:rsidP="0094412E">
      <w:pPr>
        <w:pStyle w:val="ListParagraph"/>
        <w:numPr>
          <w:ilvl w:val="0"/>
          <w:numId w:val="4"/>
        </w:numPr>
        <w:tabs>
          <w:tab w:val="left" w:pos="2880"/>
          <w:tab w:val="left" w:pos="3600"/>
          <w:tab w:val="left" w:pos="5760"/>
          <w:tab w:val="left" w:pos="72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55058">
        <w:rPr>
          <w:rFonts w:ascii="Times New Roman" w:hAnsi="Times New Roman" w:cs="Times New Roman"/>
          <w:sz w:val="24"/>
          <w:szCs w:val="24"/>
        </w:rPr>
        <w:t>erved as part of a purchased meal?</w:t>
      </w:r>
      <w:r w:rsidR="00255058" w:rsidRPr="00255058">
        <w:rPr>
          <w:rFonts w:ascii="Times New Roman" w:hAnsi="Times New Roman" w:cs="Times New Roman"/>
          <w:sz w:val="24"/>
          <w:szCs w:val="24"/>
        </w:rPr>
        <w:t xml:space="preserve"> </w:t>
      </w:r>
      <w:r w:rsidR="00255058" w:rsidRPr="00B53FCE">
        <w:rPr>
          <w:rFonts w:ascii="Times New Roman" w:hAnsi="Times New Roman" w:cs="Times New Roman"/>
          <w:sz w:val="24"/>
          <w:szCs w:val="24"/>
        </w:rPr>
        <w:tab/>
      </w:r>
      <w:r w:rsidR="00255058"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="00255058" w:rsidRPr="00B53FCE">
        <w:rPr>
          <w:rFonts w:ascii="Times New Roman" w:hAnsi="Times New Roman" w:cs="Times New Roman"/>
          <w:sz w:val="24"/>
          <w:szCs w:val="24"/>
        </w:rPr>
        <w:t xml:space="preserve"> YES</w:t>
      </w:r>
      <w:r w:rsidR="00255058" w:rsidRPr="00B53FCE">
        <w:rPr>
          <w:rFonts w:ascii="Times New Roman" w:hAnsi="Times New Roman" w:cs="Times New Roman"/>
          <w:sz w:val="24"/>
          <w:szCs w:val="24"/>
        </w:rPr>
        <w:tab/>
      </w:r>
      <w:r w:rsidR="00255058"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="00255058" w:rsidRPr="00B53FCE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255058" w:rsidRDefault="00DD4B5B" w:rsidP="0094412E">
      <w:pPr>
        <w:pStyle w:val="ListParagraph"/>
        <w:numPr>
          <w:ilvl w:val="0"/>
          <w:numId w:val="4"/>
        </w:numPr>
        <w:tabs>
          <w:tab w:val="left" w:pos="2880"/>
          <w:tab w:val="left" w:pos="3600"/>
          <w:tab w:val="left" w:pos="576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5058">
        <w:rPr>
          <w:rFonts w:ascii="Times New Roman" w:hAnsi="Times New Roman" w:cs="Times New Roman"/>
          <w:sz w:val="24"/>
          <w:szCs w:val="24"/>
        </w:rPr>
        <w:t>rovided in exchange for a donation or</w:t>
      </w:r>
    </w:p>
    <w:p w:rsidR="0094412E" w:rsidRDefault="00255058" w:rsidP="005B306F">
      <w:pPr>
        <w:pStyle w:val="ListParagraph"/>
        <w:tabs>
          <w:tab w:val="left" w:pos="2880"/>
          <w:tab w:val="left" w:pos="3600"/>
          <w:tab w:val="left" w:pos="576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something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value?</w:t>
      </w:r>
      <w:r w:rsidRPr="00255058">
        <w:rPr>
          <w:rFonts w:ascii="Times New Roman" w:hAnsi="Times New Roman" w:cs="Times New Roman"/>
          <w:sz w:val="24"/>
          <w:szCs w:val="24"/>
        </w:rPr>
        <w:t xml:space="preserve"> </w:t>
      </w:r>
      <w:r w:rsidRPr="00B53F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B53FCE">
        <w:rPr>
          <w:rFonts w:ascii="Times New Roman" w:hAnsi="Times New Roman" w:cs="Times New Roman"/>
          <w:sz w:val="24"/>
          <w:szCs w:val="24"/>
        </w:rPr>
        <w:t xml:space="preserve"> YES</w:t>
      </w:r>
      <w:r w:rsidRPr="00B53FCE">
        <w:rPr>
          <w:rFonts w:ascii="Times New Roman" w:hAnsi="Times New Roman" w:cs="Times New Roman"/>
          <w:sz w:val="24"/>
          <w:szCs w:val="24"/>
        </w:rPr>
        <w:tab/>
      </w:r>
      <w:r w:rsidRPr="0094412E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B53FCE">
        <w:rPr>
          <w:rFonts w:ascii="Times New Roman" w:hAnsi="Times New Roman" w:cs="Times New Roman"/>
          <w:sz w:val="24"/>
          <w:szCs w:val="24"/>
        </w:rPr>
        <w:t xml:space="preserve"> NO</w:t>
      </w:r>
      <w:r w:rsidR="0094412E">
        <w:rPr>
          <w:rFonts w:ascii="Times New Roman" w:hAnsi="Times New Roman" w:cs="Times New Roman"/>
          <w:sz w:val="24"/>
          <w:szCs w:val="24"/>
        </w:rPr>
        <w:br w:type="page"/>
      </w:r>
    </w:p>
    <w:p w:rsidR="00A32BFC" w:rsidRDefault="00A32BFC" w:rsidP="007F3814">
      <w:pPr>
        <w:tabs>
          <w:tab w:val="left" w:pos="4050"/>
          <w:tab w:val="left" w:pos="5400"/>
          <w:tab w:val="left" w:pos="6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Will the Event be catered by RIT Dining Services? </w:t>
      </w:r>
      <w:r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2EC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AA22EC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32BFC" w:rsidRDefault="00A32BFC" w:rsidP="007F3814">
      <w:pPr>
        <w:tabs>
          <w:tab w:val="left" w:pos="2880"/>
          <w:tab w:val="left" w:pos="3960"/>
          <w:tab w:val="left" w:pos="7200"/>
          <w:tab w:val="left" w:pos="828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the Event be catered by someone other than RIT Dining Services?</w:t>
      </w:r>
      <w:r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AA22EC"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AA22EC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A32BFC" w:rsidRDefault="00A32BFC" w:rsidP="00A32BFC">
      <w:pPr>
        <w:tabs>
          <w:tab w:val="left" w:pos="720"/>
          <w:tab w:val="left" w:pos="2520"/>
          <w:tab w:val="left" w:pos="6120"/>
          <w:tab w:val="left" w:pos="720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“yes” to the previous question, please complete the following:</w:t>
      </w:r>
    </w:p>
    <w:p w:rsidR="00A23E03" w:rsidRPr="00AA22EC" w:rsidRDefault="00A32BFC" w:rsidP="005F447A">
      <w:pPr>
        <w:tabs>
          <w:tab w:val="left" w:pos="720"/>
          <w:tab w:val="left" w:pos="252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447A">
        <w:rPr>
          <w:rFonts w:ascii="Times New Roman" w:hAnsi="Times New Roman" w:cs="Times New Roman"/>
          <w:sz w:val="24"/>
          <w:szCs w:val="24"/>
        </w:rPr>
        <w:t>Caterer’s name</w:t>
      </w:r>
      <w:r w:rsidR="005F447A" w:rsidRPr="00AA22EC">
        <w:rPr>
          <w:rFonts w:ascii="Times New Roman" w:hAnsi="Times New Roman" w:cs="Times New Roman"/>
          <w:sz w:val="24"/>
          <w:szCs w:val="24"/>
        </w:rPr>
        <w:t>:</w:t>
      </w:r>
      <w:r w:rsidR="005F447A">
        <w:rPr>
          <w:rFonts w:ascii="Times New Roman" w:hAnsi="Times New Roman" w:cs="Times New Roman"/>
          <w:sz w:val="24"/>
          <w:szCs w:val="24"/>
        </w:rPr>
        <w:tab/>
      </w:r>
      <w:r w:rsidR="00497113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0C0DD1" w:rsidRPr="00AA22EC" w:rsidRDefault="005F447A" w:rsidP="005F447A">
      <w:pPr>
        <w:tabs>
          <w:tab w:val="left" w:pos="1440"/>
          <w:tab w:val="left" w:pos="2520"/>
          <w:tab w:val="left" w:leader="underscore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Phone:</w:t>
      </w:r>
      <w:r w:rsidR="000C0DD1" w:rsidRPr="00AA22EC">
        <w:rPr>
          <w:rFonts w:ascii="Times New Roman" w:hAnsi="Times New Roman" w:cs="Times New Roman"/>
          <w:sz w:val="24"/>
          <w:szCs w:val="24"/>
        </w:rPr>
        <w:tab/>
      </w:r>
      <w:r w:rsidR="000C0DD1"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0C0DD1" w:rsidRPr="00AA22EC" w:rsidRDefault="000C0DD1" w:rsidP="005F447A">
      <w:pPr>
        <w:tabs>
          <w:tab w:val="left" w:pos="1440"/>
          <w:tab w:val="left" w:pos="2520"/>
          <w:tab w:val="left" w:leader="underscore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ab/>
        <w:t xml:space="preserve">Address: </w:t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0C0DD1" w:rsidRPr="00AA22EC" w:rsidRDefault="000C0DD1" w:rsidP="00AA22EC">
      <w:pPr>
        <w:tabs>
          <w:tab w:val="left" w:pos="1440"/>
          <w:tab w:val="left" w:pos="2520"/>
          <w:tab w:val="left" w:leader="underscore" w:pos="93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FB4252" w:rsidRDefault="007B4B5D" w:rsidP="0050334B">
      <w:pPr>
        <w:tabs>
          <w:tab w:val="left" w:pos="4050"/>
          <w:tab w:val="left" w:pos="5760"/>
          <w:tab w:val="left" w:pos="75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B46DE">
        <w:rPr>
          <w:rFonts w:ascii="Times New Roman" w:hAnsi="Times New Roman" w:cs="Times New Roman"/>
          <w:sz w:val="24"/>
          <w:szCs w:val="24"/>
        </w:rPr>
        <w:t xml:space="preserve">aterers must meet the requirements of </w:t>
      </w:r>
      <w:hyperlink r:id="rId8" w:history="1">
        <w:r w:rsidR="00AB46DE" w:rsidRPr="00AB46DE">
          <w:rPr>
            <w:rStyle w:val="Hyperlink"/>
            <w:rFonts w:ascii="Times New Roman" w:hAnsi="Times New Roman" w:cs="Times New Roman"/>
            <w:sz w:val="24"/>
            <w:szCs w:val="24"/>
          </w:rPr>
          <w:t>C20.0, Vending Policy</w:t>
        </w:r>
      </w:hyperlink>
      <w:r w:rsidR="00AB46DE">
        <w:rPr>
          <w:rFonts w:ascii="Times New Roman" w:hAnsi="Times New Roman" w:cs="Times New Roman"/>
          <w:sz w:val="24"/>
          <w:szCs w:val="24"/>
        </w:rPr>
        <w:t xml:space="preserve">.  Sufficient time must be given in order to </w:t>
      </w:r>
      <w:r>
        <w:rPr>
          <w:rFonts w:ascii="Times New Roman" w:hAnsi="Times New Roman" w:cs="Times New Roman"/>
          <w:sz w:val="24"/>
          <w:szCs w:val="24"/>
        </w:rPr>
        <w:t xml:space="preserve">have a </w:t>
      </w:r>
      <w:hyperlink r:id="rId9" w:history="1">
        <w:r w:rsidRPr="007B4B5D">
          <w:rPr>
            <w:rStyle w:val="Hyperlink"/>
            <w:rFonts w:ascii="Times New Roman" w:hAnsi="Times New Roman" w:cs="Times New Roman"/>
            <w:sz w:val="24"/>
            <w:szCs w:val="24"/>
          </w:rPr>
          <w:t>Special Events Caterers Permit application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signed by RIT’s Landlord</w:t>
      </w:r>
      <w:r w:rsidR="00AB46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Please submit the following along with the permit application, at least 60 days prior to the event: </w:t>
      </w:r>
    </w:p>
    <w:p w:rsidR="007B4B5D" w:rsidRDefault="007B4B5D" w:rsidP="0050334B">
      <w:pPr>
        <w:pStyle w:val="ListParagraph"/>
        <w:numPr>
          <w:ilvl w:val="0"/>
          <w:numId w:val="7"/>
        </w:numPr>
        <w:tabs>
          <w:tab w:val="left" w:pos="4050"/>
          <w:tab w:val="left" w:pos="5760"/>
          <w:tab w:val="left" w:pos="7560"/>
        </w:tabs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</w:t>
      </w:r>
      <w:r w:rsidR="00DC1245">
        <w:rPr>
          <w:rFonts w:ascii="Times New Roman" w:hAnsi="Times New Roman" w:cs="Times New Roman"/>
          <w:sz w:val="24"/>
          <w:szCs w:val="24"/>
        </w:rPr>
        <w:t xml:space="preserve">caterer’s </w:t>
      </w:r>
      <w:r>
        <w:rPr>
          <w:rFonts w:ascii="Times New Roman" w:hAnsi="Times New Roman" w:cs="Times New Roman"/>
          <w:sz w:val="24"/>
          <w:szCs w:val="24"/>
        </w:rPr>
        <w:t xml:space="preserve">health </w:t>
      </w:r>
      <w:r w:rsidR="00DC1245">
        <w:rPr>
          <w:rFonts w:ascii="Times New Roman" w:hAnsi="Times New Roman" w:cs="Times New Roman"/>
          <w:sz w:val="24"/>
          <w:szCs w:val="24"/>
        </w:rPr>
        <w:t>permit</w:t>
      </w:r>
    </w:p>
    <w:p w:rsidR="007B4B5D" w:rsidRPr="0050334B" w:rsidRDefault="007B4B5D" w:rsidP="0050334B">
      <w:pPr>
        <w:pStyle w:val="ListParagraph"/>
        <w:numPr>
          <w:ilvl w:val="0"/>
          <w:numId w:val="7"/>
        </w:numPr>
        <w:tabs>
          <w:tab w:val="left" w:pos="4050"/>
          <w:tab w:val="left" w:pos="5760"/>
          <w:tab w:val="left" w:pos="7560"/>
        </w:tabs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of insurance </w:t>
      </w:r>
    </w:p>
    <w:p w:rsidR="00094D5F" w:rsidRPr="00AA22EC" w:rsidRDefault="00094D5F" w:rsidP="00094D5F">
      <w:pPr>
        <w:tabs>
          <w:tab w:val="left" w:pos="4050"/>
          <w:tab w:val="left" w:pos="5760"/>
          <w:tab w:val="left" w:pos="75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food be provided to attendees?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AA22EC"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AA22EC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C634D8" w:rsidRPr="00C634D8" w:rsidRDefault="00C634D8" w:rsidP="00C634D8">
      <w:pPr>
        <w:tabs>
          <w:tab w:val="left" w:pos="14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food? (e.g., full meal, snacks, etc.) </w:t>
      </w:r>
      <w:r w:rsidRPr="00A32BFC">
        <w:rPr>
          <w:rFonts w:ascii="Times New Roman" w:hAnsi="Times New Roman" w:cs="Times New Roman"/>
          <w:sz w:val="24"/>
          <w:szCs w:val="24"/>
          <w:u w:val="single"/>
          <w:shd w:val="clear" w:color="auto" w:fill="DEEAF6" w:themeFill="accent1" w:themeFillTint="33"/>
        </w:rPr>
        <w:tab/>
      </w:r>
      <w:r w:rsidRPr="00C634D8">
        <w:rPr>
          <w:rFonts w:ascii="Times New Roman" w:hAnsi="Times New Roman" w:cs="Times New Roman"/>
          <w:sz w:val="24"/>
          <w:szCs w:val="24"/>
          <w:u w:val="single"/>
          <w:shd w:val="clear" w:color="auto" w:fill="DEEAF6" w:themeFill="accent1" w:themeFillTint="33"/>
        </w:rPr>
        <w:tab/>
      </w:r>
      <w:r w:rsidRPr="00C634D8">
        <w:rPr>
          <w:rFonts w:ascii="Times New Roman" w:hAnsi="Times New Roman" w:cs="Times New Roman"/>
          <w:sz w:val="24"/>
          <w:szCs w:val="24"/>
          <w:u w:val="single"/>
          <w:shd w:val="clear" w:color="auto" w:fill="DEEAF6" w:themeFill="accent1" w:themeFillTint="33"/>
        </w:rPr>
        <w:tab/>
      </w:r>
      <w:r w:rsidRPr="00C634D8">
        <w:rPr>
          <w:rFonts w:ascii="Times New Roman" w:hAnsi="Times New Roman" w:cs="Times New Roman"/>
          <w:sz w:val="24"/>
          <w:szCs w:val="24"/>
          <w:u w:val="single"/>
          <w:shd w:val="clear" w:color="auto" w:fill="DEEAF6" w:themeFill="accent1" w:themeFillTint="33"/>
        </w:rPr>
        <w:tab/>
      </w:r>
      <w:r w:rsidRPr="00C634D8">
        <w:rPr>
          <w:rFonts w:ascii="Times New Roman" w:hAnsi="Times New Roman" w:cs="Times New Roman"/>
          <w:sz w:val="24"/>
          <w:szCs w:val="24"/>
          <w:u w:val="single"/>
          <w:shd w:val="clear" w:color="auto" w:fill="DEEAF6" w:themeFill="accent1" w:themeFillTint="33"/>
        </w:rPr>
        <w:tab/>
      </w:r>
    </w:p>
    <w:p w:rsidR="00C634D8" w:rsidRDefault="00C634D8" w:rsidP="0003357F">
      <w:pPr>
        <w:tabs>
          <w:tab w:val="left" w:pos="2880"/>
          <w:tab w:val="left" w:pos="64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606" w:rsidRPr="00AA22EC" w:rsidRDefault="00C44606" w:rsidP="0003357F">
      <w:pPr>
        <w:tabs>
          <w:tab w:val="left" w:pos="2880"/>
          <w:tab w:val="left" w:pos="64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Public Safety officers be present for all or part of the event?</w:t>
      </w:r>
      <w:r w:rsidR="00094D5F"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AA22EC"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sym w:font="Wingdings" w:char="F0A8"/>
      </w:r>
      <w:r w:rsidRPr="00AA22EC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255058" w:rsidRDefault="00255058" w:rsidP="001B0168">
      <w:pPr>
        <w:tabs>
          <w:tab w:val="left" w:pos="3600"/>
          <w:tab w:val="left" w:leader="underscore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5058" w:rsidRDefault="00255058" w:rsidP="001B0168">
      <w:pPr>
        <w:tabs>
          <w:tab w:val="left" w:pos="3600"/>
          <w:tab w:val="left" w:leader="underscore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below, you affirm that you have read and agree to abide by</w:t>
      </w:r>
      <w:r w:rsidR="005B306F">
        <w:rPr>
          <w:rFonts w:ascii="Times New Roman" w:hAnsi="Times New Roman" w:cs="Times New Roman"/>
          <w:sz w:val="24"/>
          <w:szCs w:val="24"/>
        </w:rPr>
        <w:t xml:space="preserve"> </w:t>
      </w:r>
      <w:r w:rsidR="00DD4B5B">
        <w:rPr>
          <w:rFonts w:ascii="Times New Roman" w:hAnsi="Times New Roman" w:cs="Times New Roman"/>
          <w:sz w:val="24"/>
          <w:szCs w:val="24"/>
        </w:rPr>
        <w:t>the RIT</w:t>
      </w:r>
      <w:r w:rsidR="00DD4B5B" w:rsidRPr="00AA22EC">
        <w:rPr>
          <w:rFonts w:ascii="Times New Roman" w:hAnsi="Times New Roman" w:cs="Times New Roman"/>
          <w:sz w:val="24"/>
          <w:szCs w:val="24"/>
        </w:rPr>
        <w:t xml:space="preserve"> Policy </w:t>
      </w:r>
      <w:r w:rsidR="00DD4B5B">
        <w:rPr>
          <w:rFonts w:ascii="Times New Roman" w:hAnsi="Times New Roman" w:cs="Times New Roman"/>
          <w:sz w:val="24"/>
          <w:szCs w:val="24"/>
        </w:rPr>
        <w:t>on University Events with Alcoholic Beverages (</w:t>
      </w:r>
      <w:r w:rsidR="00283247">
        <w:rPr>
          <w:rFonts w:ascii="Times New Roman" w:hAnsi="Times New Roman" w:cs="Times New Roman"/>
          <w:color w:val="0070C0"/>
          <w:sz w:val="24"/>
          <w:szCs w:val="24"/>
        </w:rPr>
        <w:t>C15.0</w:t>
      </w:r>
      <w:r w:rsidR="00DD4B5B">
        <w:rPr>
          <w:rFonts w:ascii="Times New Roman" w:hAnsi="Times New Roman" w:cs="Times New Roman"/>
          <w:sz w:val="24"/>
          <w:szCs w:val="24"/>
        </w:rPr>
        <w:t xml:space="preserve">), and other </w:t>
      </w:r>
      <w:r w:rsidR="005B306F">
        <w:rPr>
          <w:rFonts w:ascii="Times New Roman" w:hAnsi="Times New Roman" w:cs="Times New Roman"/>
          <w:sz w:val="24"/>
          <w:szCs w:val="24"/>
        </w:rPr>
        <w:t xml:space="preserve">university governance policies, </w:t>
      </w:r>
      <w:r w:rsidR="00DD4B5B">
        <w:rPr>
          <w:rFonts w:ascii="Times New Roman" w:hAnsi="Times New Roman" w:cs="Times New Roman"/>
          <w:sz w:val="24"/>
          <w:szCs w:val="24"/>
        </w:rPr>
        <w:t>such as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058">
        <w:rPr>
          <w:rFonts w:ascii="Times New Roman" w:hAnsi="Times New Roman" w:cs="Times New Roman"/>
          <w:sz w:val="24"/>
          <w:szCs w:val="24"/>
        </w:rPr>
        <w:t>Faculty/Staff Alcohol and Drug Policy (</w:t>
      </w:r>
      <w:r w:rsidRPr="005B306F">
        <w:rPr>
          <w:rFonts w:ascii="Times New Roman" w:hAnsi="Times New Roman" w:cs="Times New Roman"/>
          <w:color w:val="0070C0"/>
          <w:sz w:val="24"/>
          <w:szCs w:val="24"/>
        </w:rPr>
        <w:t>C15.2</w:t>
      </w:r>
      <w:r w:rsidRPr="00255058">
        <w:rPr>
          <w:rFonts w:ascii="Times New Roman" w:hAnsi="Times New Roman" w:cs="Times New Roman"/>
          <w:sz w:val="24"/>
          <w:szCs w:val="24"/>
        </w:rPr>
        <w:t>), Alcohol and Other Drugs Policy (</w:t>
      </w:r>
      <w:r w:rsidRPr="005B306F">
        <w:rPr>
          <w:rFonts w:ascii="Times New Roman" w:hAnsi="Times New Roman" w:cs="Times New Roman"/>
          <w:color w:val="0070C0"/>
          <w:sz w:val="24"/>
          <w:szCs w:val="24"/>
        </w:rPr>
        <w:t>D18.1</w:t>
      </w:r>
      <w:r w:rsidRPr="00255058">
        <w:rPr>
          <w:rFonts w:ascii="Times New Roman" w:hAnsi="Times New Roman" w:cs="Times New Roman"/>
          <w:sz w:val="24"/>
          <w:szCs w:val="24"/>
        </w:rPr>
        <w:t>), Vending Policy (</w:t>
      </w:r>
      <w:r w:rsidRPr="005B306F">
        <w:rPr>
          <w:rFonts w:ascii="Times New Roman" w:hAnsi="Times New Roman" w:cs="Times New Roman"/>
          <w:color w:val="0070C0"/>
          <w:sz w:val="24"/>
          <w:szCs w:val="24"/>
        </w:rPr>
        <w:t>C20.0</w:t>
      </w:r>
      <w:r w:rsidRPr="00255058">
        <w:rPr>
          <w:rFonts w:ascii="Times New Roman" w:hAnsi="Times New Roman" w:cs="Times New Roman"/>
          <w:sz w:val="24"/>
          <w:szCs w:val="24"/>
        </w:rPr>
        <w:t>)</w:t>
      </w:r>
      <w:r w:rsidR="00DD4B5B">
        <w:rPr>
          <w:rFonts w:ascii="Times New Roman" w:hAnsi="Times New Roman" w:cs="Times New Roman"/>
          <w:sz w:val="24"/>
          <w:szCs w:val="24"/>
        </w:rPr>
        <w:t>,</w:t>
      </w:r>
      <w:r w:rsidRPr="00255058">
        <w:rPr>
          <w:rFonts w:ascii="Times New Roman" w:hAnsi="Times New Roman" w:cs="Times New Roman"/>
          <w:sz w:val="24"/>
          <w:szCs w:val="24"/>
        </w:rPr>
        <w:t xml:space="preserve"> and </w:t>
      </w:r>
      <w:r w:rsidR="00DD4B5B">
        <w:rPr>
          <w:rFonts w:ascii="Times New Roman" w:hAnsi="Times New Roman" w:cs="Times New Roman"/>
          <w:sz w:val="24"/>
          <w:szCs w:val="24"/>
        </w:rPr>
        <w:t xml:space="preserve">other administrative policies, such as </w:t>
      </w:r>
      <w:r w:rsidRPr="00255058">
        <w:rPr>
          <w:rFonts w:ascii="Times New Roman" w:hAnsi="Times New Roman" w:cs="Times New Roman"/>
          <w:sz w:val="24"/>
          <w:szCs w:val="24"/>
        </w:rPr>
        <w:t>the Controller’s Office Policies for Selected Discretionary Expenditures.</w:t>
      </w:r>
    </w:p>
    <w:p w:rsidR="00255058" w:rsidRPr="00AA22EC" w:rsidRDefault="00255058" w:rsidP="0094412E">
      <w:pPr>
        <w:tabs>
          <w:tab w:val="left" w:pos="9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255058" w:rsidRDefault="00A32BFC" w:rsidP="0094412E">
      <w:pPr>
        <w:tabs>
          <w:tab w:val="left" w:pos="108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Sponsor’s </w:t>
      </w:r>
      <w:r w:rsidR="00255058">
        <w:rPr>
          <w:rFonts w:ascii="Times New Roman" w:hAnsi="Times New Roman" w:cs="Times New Roman"/>
          <w:sz w:val="24"/>
          <w:szCs w:val="24"/>
        </w:rPr>
        <w:t>Signature</w:t>
      </w:r>
    </w:p>
    <w:p w:rsidR="00255058" w:rsidRDefault="00255058" w:rsidP="00255058">
      <w:pPr>
        <w:tabs>
          <w:tab w:val="left" w:pos="1080"/>
          <w:tab w:val="left" w:leader="underscore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5058" w:rsidRPr="00AA22EC" w:rsidRDefault="00255058" w:rsidP="0094412E">
      <w:pPr>
        <w:tabs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255058" w:rsidRDefault="00255058" w:rsidP="0094412E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1409A0" w:rsidRDefault="001409A0" w:rsidP="001B0168">
      <w:pPr>
        <w:tabs>
          <w:tab w:val="left" w:pos="3600"/>
          <w:tab w:val="left" w:leader="underscore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9A0" w:rsidRPr="00AA22EC" w:rsidRDefault="001409A0" w:rsidP="001409A0">
      <w:pPr>
        <w:tabs>
          <w:tab w:val="left" w:pos="9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  <w:r w:rsidRPr="00AA22EC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</w:p>
    <w:p w:rsidR="00255058" w:rsidRDefault="001409A0" w:rsidP="001B0168">
      <w:pPr>
        <w:tabs>
          <w:tab w:val="left" w:pos="3600"/>
          <w:tab w:val="left" w:leader="underscore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Sponsor’s Direct Supervisor’s Signature</w:t>
      </w:r>
      <w:r w:rsidR="00255058">
        <w:rPr>
          <w:rFonts w:ascii="Times New Roman" w:hAnsi="Times New Roman" w:cs="Times New Roman"/>
          <w:sz w:val="24"/>
          <w:szCs w:val="24"/>
        </w:rPr>
        <w:t xml:space="preserve"> </w:t>
      </w:r>
      <w:r w:rsidR="00162F46">
        <w:rPr>
          <w:rFonts w:ascii="Times New Roman" w:hAnsi="Times New Roman" w:cs="Times New Roman"/>
          <w:sz w:val="24"/>
          <w:szCs w:val="24"/>
        </w:rPr>
        <w:tab/>
        <w:t>Date</w:t>
      </w:r>
    </w:p>
    <w:p w:rsidR="001409A0" w:rsidRDefault="001409A0" w:rsidP="001B0168">
      <w:pPr>
        <w:tabs>
          <w:tab w:val="left" w:pos="3600"/>
          <w:tab w:val="left" w:leader="underscore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2EC" w:rsidRPr="00AA22EC" w:rsidRDefault="0050334B" w:rsidP="001B0168">
      <w:pPr>
        <w:tabs>
          <w:tab w:val="left" w:pos="3600"/>
          <w:tab w:val="left" w:leader="underscore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FORM TO: </w:t>
      </w:r>
      <w:hyperlink r:id="rId10" w:history="1">
        <w:r>
          <w:rPr>
            <w:rStyle w:val="Hyperlink"/>
          </w:rPr>
          <w:t>alcoholevent@rit.edu</w:t>
        </w:r>
      </w:hyperlink>
      <w:r>
        <w:rPr>
          <w:color w:val="1F497D"/>
        </w:rPr>
        <w:t xml:space="preserve"> </w:t>
      </w:r>
      <w:r w:rsidR="001D6F2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24222">
        <w:rPr>
          <w:rFonts w:ascii="Times New Roman" w:hAnsi="Times New Roman" w:cs="Times New Roman"/>
          <w:sz w:val="24"/>
          <w:szCs w:val="24"/>
        </w:rPr>
        <w:pict>
          <v:rect id="_x0000_i1025" style="width:468pt;height:2pt" o:hralign="center" o:hrstd="t" o:hrnoshade="t" o:hr="t" fillcolor="black [3213]" stroked="f"/>
        </w:pict>
      </w:r>
    </w:p>
    <w:p w:rsidR="00187C97" w:rsidRPr="00F81AC8" w:rsidRDefault="00AA22EC" w:rsidP="0003357F">
      <w:pPr>
        <w:tabs>
          <w:tab w:val="left" w:pos="2880"/>
          <w:tab w:val="left" w:leader="underscore" w:pos="4320"/>
          <w:tab w:val="left" w:leader="underscore" w:pos="57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EC">
        <w:rPr>
          <w:rFonts w:ascii="Times New Roman" w:hAnsi="Times New Roman" w:cs="Times New Roman"/>
          <w:b/>
          <w:sz w:val="24"/>
          <w:szCs w:val="24"/>
        </w:rPr>
        <w:t>OFFICIAL USE ONLY:</w:t>
      </w:r>
      <w:r w:rsidR="0003357F">
        <w:rPr>
          <w:rFonts w:ascii="Times New Roman" w:hAnsi="Times New Roman" w:cs="Times New Roman"/>
          <w:b/>
          <w:sz w:val="24"/>
          <w:szCs w:val="24"/>
        </w:rPr>
        <w:tab/>
      </w:r>
    </w:p>
    <w:p w:rsidR="00533984" w:rsidRPr="00090A6B" w:rsidRDefault="00A32BFC" w:rsidP="00F81AC8">
      <w:pPr>
        <w:tabs>
          <w:tab w:val="left" w:pos="1440"/>
          <w:tab w:val="left" w:leader="underscore" w:pos="7200"/>
          <w:tab w:val="left" w:pos="7560"/>
          <w:tab w:val="lef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</w:t>
      </w:r>
      <w:r w:rsidRPr="00AA22EC">
        <w:rPr>
          <w:rFonts w:ascii="Times New Roman" w:hAnsi="Times New Roman" w:cs="Times New Roman"/>
          <w:sz w:val="24"/>
          <w:szCs w:val="24"/>
        </w:rPr>
        <w:t xml:space="preserve"> </w:t>
      </w:r>
      <w:r w:rsidR="00A23E03" w:rsidRPr="00AA22EC">
        <w:rPr>
          <w:rFonts w:ascii="Times New Roman" w:hAnsi="Times New Roman" w:cs="Times New Roman"/>
          <w:sz w:val="24"/>
          <w:szCs w:val="24"/>
        </w:rPr>
        <w:t xml:space="preserve">by: </w:t>
      </w:r>
      <w:r w:rsidR="00A23E03" w:rsidRPr="00AA22EC">
        <w:rPr>
          <w:rFonts w:ascii="Times New Roman" w:hAnsi="Times New Roman" w:cs="Times New Roman"/>
          <w:sz w:val="24"/>
          <w:szCs w:val="24"/>
        </w:rPr>
        <w:tab/>
      </w:r>
      <w:r w:rsidR="00F81AC8" w:rsidRPr="00DF5912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ab/>
      </w:r>
      <w:r w:rsidR="00090A6B">
        <w:rPr>
          <w:rFonts w:ascii="Times New Roman" w:hAnsi="Times New Roman" w:cs="Times New Roman"/>
          <w:sz w:val="24"/>
          <w:szCs w:val="24"/>
        </w:rPr>
        <w:tab/>
      </w:r>
      <w:r w:rsidR="00C44606">
        <w:rPr>
          <w:rFonts w:ascii="Times New Roman" w:hAnsi="Times New Roman" w:cs="Times New Roman"/>
          <w:sz w:val="24"/>
          <w:szCs w:val="24"/>
        </w:rPr>
        <w:t>Date</w:t>
      </w:r>
      <w:r w:rsidR="00187C97" w:rsidRPr="00AA22EC">
        <w:rPr>
          <w:rFonts w:ascii="Times New Roman" w:hAnsi="Times New Roman" w:cs="Times New Roman"/>
          <w:sz w:val="24"/>
          <w:szCs w:val="24"/>
        </w:rPr>
        <w:t>:</w:t>
      </w:r>
      <w:r w:rsidR="00F81AC8">
        <w:rPr>
          <w:rFonts w:ascii="Times New Roman" w:hAnsi="Times New Roman" w:cs="Times New Roman"/>
          <w:sz w:val="24"/>
          <w:szCs w:val="24"/>
        </w:rPr>
        <w:t xml:space="preserve"> </w:t>
      </w:r>
      <w:r w:rsidR="00A23E03" w:rsidRPr="00090A6B">
        <w:rPr>
          <w:rFonts w:ascii="Times New Roman" w:hAnsi="Times New Roman" w:cs="Times New Roman"/>
          <w:sz w:val="24"/>
          <w:szCs w:val="24"/>
          <w:u w:val="single"/>
          <w:shd w:val="clear" w:color="auto" w:fill="DEEAF6" w:themeFill="accent1" w:themeFillTint="33"/>
        </w:rPr>
        <w:tab/>
      </w:r>
    </w:p>
    <w:p w:rsidR="00C44606" w:rsidRPr="00C44606" w:rsidRDefault="00C44606" w:rsidP="001B0168">
      <w:pPr>
        <w:tabs>
          <w:tab w:val="left" w:pos="2520"/>
          <w:tab w:val="left" w:pos="3240"/>
          <w:tab w:val="left" w:leader="underscore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44606" w:rsidRPr="00C44606" w:rsidSect="0094412E">
      <w:head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22" w:rsidRDefault="00924222" w:rsidP="00AA22EC">
      <w:pPr>
        <w:spacing w:after="0" w:line="240" w:lineRule="auto"/>
      </w:pPr>
      <w:r>
        <w:separator/>
      </w:r>
    </w:p>
  </w:endnote>
  <w:endnote w:type="continuationSeparator" w:id="0">
    <w:p w:rsidR="00924222" w:rsidRDefault="00924222" w:rsidP="00AA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22" w:rsidRDefault="00924222" w:rsidP="00AA22EC">
      <w:pPr>
        <w:spacing w:after="0" w:line="240" w:lineRule="auto"/>
      </w:pPr>
      <w:r>
        <w:separator/>
      </w:r>
    </w:p>
  </w:footnote>
  <w:footnote w:type="continuationSeparator" w:id="0">
    <w:p w:rsidR="00924222" w:rsidRDefault="00924222" w:rsidP="00AA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2E" w:rsidRPr="001B0168" w:rsidRDefault="0094412E" w:rsidP="0094412E">
    <w:pPr>
      <w:jc w:val="center"/>
      <w:rPr>
        <w:rFonts w:ascii="Times New Roman" w:hAnsi="Times New Roman" w:cs="Times New Roman"/>
        <w:b/>
        <w:sz w:val="32"/>
        <w:u w:val="single"/>
      </w:rPr>
    </w:pPr>
    <w:r w:rsidRPr="001B0168">
      <w:rPr>
        <w:rFonts w:ascii="Times New Roman" w:hAnsi="Times New Roman" w:cs="Times New Roman"/>
        <w:b/>
        <w:sz w:val="32"/>
        <w:u w:val="single"/>
      </w:rPr>
      <w:t>University Event with Alcoholic Beverages Registration Form</w:t>
    </w:r>
  </w:p>
  <w:p w:rsidR="0094412E" w:rsidRDefault="00944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2BD"/>
    <w:multiLevelType w:val="hybridMultilevel"/>
    <w:tmpl w:val="379E0888"/>
    <w:lvl w:ilvl="0" w:tplc="802471C6"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 w15:restartNumberingAfterBreak="0">
    <w:nsid w:val="22EE41A7"/>
    <w:multiLevelType w:val="multilevel"/>
    <w:tmpl w:val="66869FC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BE29A4"/>
    <w:multiLevelType w:val="hybridMultilevel"/>
    <w:tmpl w:val="F33E1C16"/>
    <w:lvl w:ilvl="0" w:tplc="7838572E">
      <w:numFmt w:val="bullet"/>
      <w:lvlText w:val=""/>
      <w:lvlJc w:val="left"/>
      <w:pPr>
        <w:ind w:left="5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D035C11"/>
    <w:multiLevelType w:val="hybridMultilevel"/>
    <w:tmpl w:val="F436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2998"/>
    <w:multiLevelType w:val="hybridMultilevel"/>
    <w:tmpl w:val="CD3E6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A51582"/>
    <w:multiLevelType w:val="multilevel"/>
    <w:tmpl w:val="9BEC3354"/>
    <w:lvl w:ilvl="0">
      <w:start w:val="1"/>
      <w:numFmt w:val="decimal"/>
      <w:pStyle w:val="StatementofWor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D9459DF"/>
    <w:multiLevelType w:val="hybridMultilevel"/>
    <w:tmpl w:val="4EB6EE72"/>
    <w:lvl w:ilvl="0" w:tplc="96329FDC">
      <w:numFmt w:val="bullet"/>
      <w:lvlText w:val=""/>
      <w:lvlJc w:val="left"/>
      <w:pPr>
        <w:ind w:left="5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97"/>
    <w:rsid w:val="0003357F"/>
    <w:rsid w:val="000632DD"/>
    <w:rsid w:val="00090A6B"/>
    <w:rsid w:val="00094D5F"/>
    <w:rsid w:val="000C0DD1"/>
    <w:rsid w:val="000C0E90"/>
    <w:rsid w:val="00101A0E"/>
    <w:rsid w:val="001409A0"/>
    <w:rsid w:val="00162F46"/>
    <w:rsid w:val="00187C97"/>
    <w:rsid w:val="001B0168"/>
    <w:rsid w:val="001B5F59"/>
    <w:rsid w:val="001D6F28"/>
    <w:rsid w:val="00255058"/>
    <w:rsid w:val="00283247"/>
    <w:rsid w:val="00297369"/>
    <w:rsid w:val="002E5714"/>
    <w:rsid w:val="00307A22"/>
    <w:rsid w:val="00387FDC"/>
    <w:rsid w:val="00432F72"/>
    <w:rsid w:val="00497113"/>
    <w:rsid w:val="004B2C2A"/>
    <w:rsid w:val="0050334B"/>
    <w:rsid w:val="00533984"/>
    <w:rsid w:val="005563F9"/>
    <w:rsid w:val="005B306F"/>
    <w:rsid w:val="005F447A"/>
    <w:rsid w:val="006867B8"/>
    <w:rsid w:val="007415C8"/>
    <w:rsid w:val="0076423F"/>
    <w:rsid w:val="007B4B5D"/>
    <w:rsid w:val="007F3814"/>
    <w:rsid w:val="008A5C6B"/>
    <w:rsid w:val="00924222"/>
    <w:rsid w:val="0094412E"/>
    <w:rsid w:val="00955CD2"/>
    <w:rsid w:val="009D2FA1"/>
    <w:rsid w:val="00A23E03"/>
    <w:rsid w:val="00A32BFC"/>
    <w:rsid w:val="00A445B8"/>
    <w:rsid w:val="00AA22EC"/>
    <w:rsid w:val="00AB46DE"/>
    <w:rsid w:val="00B06BEC"/>
    <w:rsid w:val="00B87118"/>
    <w:rsid w:val="00C44606"/>
    <w:rsid w:val="00C54155"/>
    <w:rsid w:val="00C634D8"/>
    <w:rsid w:val="00CA7147"/>
    <w:rsid w:val="00D071DB"/>
    <w:rsid w:val="00DC1245"/>
    <w:rsid w:val="00DD4B5B"/>
    <w:rsid w:val="00DF5912"/>
    <w:rsid w:val="00E067DF"/>
    <w:rsid w:val="00EB334A"/>
    <w:rsid w:val="00F81AC8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282ED-5F2C-456A-94AA-F194E7D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ementofWork">
    <w:name w:val="Statement of Work"/>
    <w:basedOn w:val="ListParagraph"/>
    <w:link w:val="StatementofWorkChar"/>
    <w:qFormat/>
    <w:rsid w:val="000C0E90"/>
    <w:pPr>
      <w:numPr>
        <w:numId w:val="2"/>
      </w:numPr>
      <w:autoSpaceDE w:val="0"/>
      <w:autoSpaceDN w:val="0"/>
      <w:adjustRightInd w:val="0"/>
      <w:spacing w:after="120" w:line="240" w:lineRule="auto"/>
      <w:ind w:left="360" w:hanging="360"/>
    </w:pPr>
    <w:rPr>
      <w:sz w:val="24"/>
    </w:rPr>
  </w:style>
  <w:style w:type="character" w:customStyle="1" w:styleId="StatementofWorkChar">
    <w:name w:val="Statement of Work Char"/>
    <w:basedOn w:val="DefaultParagraphFont"/>
    <w:link w:val="StatementofWork"/>
    <w:rsid w:val="000C0E90"/>
    <w:rPr>
      <w:sz w:val="24"/>
    </w:rPr>
  </w:style>
  <w:style w:type="paragraph" w:styleId="ListParagraph">
    <w:name w:val="List Paragraph"/>
    <w:basedOn w:val="Normal"/>
    <w:uiPriority w:val="34"/>
    <w:qFormat/>
    <w:rsid w:val="000C0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2EC"/>
  </w:style>
  <w:style w:type="paragraph" w:styleId="Footer">
    <w:name w:val="footer"/>
    <w:basedOn w:val="Normal"/>
    <w:link w:val="FooterChar"/>
    <w:uiPriority w:val="99"/>
    <w:unhideWhenUsed/>
    <w:rsid w:val="00AA2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2EC"/>
  </w:style>
  <w:style w:type="paragraph" w:styleId="BalloonText">
    <w:name w:val="Balloon Text"/>
    <w:basedOn w:val="Normal"/>
    <w:link w:val="BalloonTextChar"/>
    <w:uiPriority w:val="99"/>
    <w:semiHidden/>
    <w:unhideWhenUsed/>
    <w:rsid w:val="00DF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2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C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4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.edu/academicaffairs/policiesmanual/c2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coholevent@rit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a.ny.gov/system/files/Special-Event-Permit-Terms-and-Conditions.pdfhttps:/www.sla.ny.gov/system/files/Special-Event-Permit-Terms-and-Cond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1C44-64F3-4F42-8AFD-A5BF9CE9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V. Thompson</dc:creator>
  <cp:keywords/>
  <dc:description/>
  <cp:lastModifiedBy>Kory L. Samuels</cp:lastModifiedBy>
  <cp:revision>2</cp:revision>
  <cp:lastPrinted>2017-10-19T02:48:00Z</cp:lastPrinted>
  <dcterms:created xsi:type="dcterms:W3CDTF">2017-10-19T02:57:00Z</dcterms:created>
  <dcterms:modified xsi:type="dcterms:W3CDTF">2017-10-19T02:57:00Z</dcterms:modified>
</cp:coreProperties>
</file>