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F32BBC">
      <w:pPr>
        <w:pStyle w:val="DocumentLabel"/>
        <w:pBdr>
          <w:top w:val="double" w:sz="6" w:space="13" w:color="808080"/>
        </w:pBdr>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-11430</wp:posOffset>
            </wp:positionH>
            <wp:positionV relativeFrom="paragraph">
              <wp:posOffset>-22860</wp:posOffset>
            </wp:positionV>
            <wp:extent cx="95631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6310" cy="952500"/>
                    </a:xfrm>
                    <a:prstGeom prst="rect">
                      <a:avLst/>
                    </a:prstGeom>
                    <a:noFill/>
                    <a:ln w="9525">
                      <a:noFill/>
                      <a:miter lim="800000"/>
                      <a:headEnd/>
                      <a:tailEnd/>
                    </a:ln>
                  </pic:spPr>
                </pic:pic>
              </a:graphicData>
            </a:graphic>
          </wp:anchor>
        </w:drawing>
      </w:r>
    </w:p>
    <w:p w:rsidR="00B32ABC" w:rsidRPr="00833FFA" w:rsidRDefault="00B32ABC" w:rsidP="00F32BBC">
      <w:pPr>
        <w:pStyle w:val="DocumentLabel"/>
        <w:pBdr>
          <w:top w:val="double" w:sz="6" w:space="13" w:color="808080"/>
        </w:pBdr>
        <w:rPr>
          <w:sz w:val="22"/>
          <w:szCs w:val="22"/>
        </w:rPr>
      </w:pPr>
      <w:r w:rsidRPr="00833FFA">
        <w:rPr>
          <w:sz w:val="22"/>
          <w:szCs w:val="22"/>
        </w:rPr>
        <w:t>Rochester INSTITUTE OF TECHNOLOGY</w:t>
      </w:r>
    </w:p>
    <w:p w:rsidR="00B32ABC" w:rsidRPr="00833FFA" w:rsidRDefault="00083024" w:rsidP="00F32BBC">
      <w:pPr>
        <w:pStyle w:val="DocumentLabel"/>
        <w:pBdr>
          <w:top w:val="double" w:sz="6" w:space="13" w:color="808080"/>
        </w:pBdr>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F32BBC">
      <w:pPr>
        <w:pStyle w:val="DocumentLabel"/>
        <w:pBdr>
          <w:top w:val="double" w:sz="6" w:space="13" w:color="808080"/>
        </w:pBdr>
        <w:rPr>
          <w:sz w:val="20"/>
        </w:rPr>
      </w:pPr>
    </w:p>
    <w:p w:rsidR="00B32ABC" w:rsidRDefault="00F32BBC" w:rsidP="00F32BBC">
      <w:pPr>
        <w:pStyle w:val="DocumentLabel"/>
        <w:pBdr>
          <w:top w:val="double" w:sz="6" w:space="13" w:color="808080"/>
        </w:pBdr>
        <w:rPr>
          <w:sz w:val="32"/>
          <w:szCs w:val="32"/>
        </w:rPr>
      </w:pPr>
      <w:r>
        <w:rPr>
          <w:sz w:val="32"/>
          <w:szCs w:val="32"/>
        </w:rPr>
        <w:t xml:space="preserve">E. Philip </w:t>
      </w:r>
      <w:r w:rsidR="00AE49A5">
        <w:rPr>
          <w:sz w:val="32"/>
          <w:szCs w:val="32"/>
        </w:rPr>
        <w:t>Saunders COLLEGE OF BUSINESS</w:t>
      </w:r>
    </w:p>
    <w:p w:rsidR="001B02D0" w:rsidRDefault="002A7390">
      <w:pPr>
        <w:rPr>
          <w:lang w:eastAsia="ar-SA"/>
        </w:rPr>
      </w:pPr>
      <w:r>
        <w:rPr>
          <w:b/>
          <w:lang w:eastAsia="ar-SA"/>
        </w:rPr>
        <w:t xml:space="preserve">Certifying Academic Unit: </w:t>
      </w:r>
      <w:r>
        <w:rPr>
          <w:lang w:eastAsia="ar-SA"/>
        </w:rPr>
        <w:t>E. Philip Saunders College of Business</w:t>
      </w:r>
    </w:p>
    <w:p w:rsidR="002A7390" w:rsidRPr="002A7390" w:rsidRDefault="002A7390" w:rsidP="001634DB">
      <w:pPr>
        <w:rPr>
          <w:szCs w:val="20"/>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AE49A5">
        <w:rPr>
          <w:lang w:eastAsia="ar-SA"/>
        </w:rPr>
        <w:t>Digital Business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AE49A5" w:rsidP="00E004F0">
            <w:pPr>
              <w:rPr>
                <w:lang w:eastAsia="ar-SA"/>
              </w:rPr>
            </w:pPr>
            <w:r>
              <w:t xml:space="preserve">Digital Business represents the impact of new technologies on </w:t>
            </w:r>
            <w:r w:rsidR="00C12158">
              <w:t xml:space="preserve">business </w:t>
            </w:r>
            <w:r>
              <w:t>practice</w:t>
            </w:r>
            <w:r w:rsidR="00C12158">
              <w:t>,</w:t>
            </w:r>
            <w:r>
              <w:t xml:space="preserve"> products and services. Today, social computing and mobile devices are dramatically changing the behaviors and characteristics that lead individuals and organizations to success. This minor allows students to enhance their major program of study with a focus on these new technologies and their application in </w:t>
            </w:r>
            <w:r w:rsidR="001857C5">
              <w:t>business</w:t>
            </w:r>
            <w:r>
              <w:t xml:space="preserve">.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040E63"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rsidR="002C479A" w:rsidRPr="00C2660B" w:rsidRDefault="00651C3C"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040E63"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rsidR="002C479A" w:rsidRPr="00C2660B" w:rsidRDefault="00651C3C"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17734F"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17734F"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A minor at RIT is a related set of academic courses consisting of no fewer than 15 semester credit hours leading to a formal designation on a stu</w:t>
      </w:r>
      <w:r w:rsidR="006D371A">
        <w:t>dent's baccalaureate transcript.</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C2660B" w:rsidRDefault="00ED746E" w:rsidP="00AC6AE3">
            <w:pPr>
              <w:rPr>
                <w:b/>
              </w:rPr>
            </w:pPr>
            <w:r w:rsidRPr="00D50BC8">
              <w:t xml:space="preserve">These courses cover topics related to Digital Business, relating new technology to business opportunities. The required course provides core hands-on skills for developing an online business, while the electives allow students to explore other technology or business elements.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w:t>
      </w:r>
      <w:r w:rsidR="007C2D21">
        <w:rPr>
          <w:rFonts w:ascii="Times New Roman" w:hAnsi="Times New Roman"/>
          <w:b/>
          <w:sz w:val="24"/>
          <w:szCs w:val="24"/>
        </w:rPr>
        <w:t xml:space="preserve"> </w:t>
      </w:r>
      <w:r w:rsidR="00F91E8A">
        <w:rPr>
          <w:rFonts w:ascii="Times New Roman" w:hAnsi="Times New Roman"/>
          <w:b/>
          <w:sz w:val="24"/>
          <w:szCs w:val="24"/>
        </w:rPr>
        <w:t>Involvement</w:t>
      </w:r>
      <w:r w:rsidR="009505CA" w:rsidRPr="00C2660B">
        <w:rPr>
          <w:rFonts w:ascii="Times New Roman" w:hAnsi="Times New Roman"/>
          <w:b/>
          <w:sz w:val="24"/>
          <w:szCs w:val="24"/>
        </w:rPr>
        <w: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D50BC8">
        <w:tc>
          <w:tcPr>
            <w:tcW w:w="8856" w:type="dxa"/>
          </w:tcPr>
          <w:p w:rsidR="004C5361" w:rsidRPr="00C2660B" w:rsidRDefault="004C5361" w:rsidP="00651C3C">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 xml:space="preserve">Students </w:t>
      </w:r>
      <w:r w:rsidR="00F91E8A">
        <w:rPr>
          <w:rFonts w:ascii="Times New Roman" w:hAnsi="Times New Roman"/>
          <w:b/>
          <w:sz w:val="24"/>
          <w:szCs w:val="24"/>
        </w:rPr>
        <w:t>I</w:t>
      </w:r>
      <w:r w:rsidR="008F020F" w:rsidRPr="00C2660B">
        <w:rPr>
          <w:rFonts w:ascii="Times New Roman" w:hAnsi="Times New Roman"/>
          <w:b/>
          <w:sz w:val="24"/>
          <w:szCs w:val="24"/>
        </w:rPr>
        <w:t xml:space="preserve">neligible to </w:t>
      </w:r>
      <w:r w:rsidR="00F91E8A">
        <w:rPr>
          <w:rFonts w:ascii="Times New Roman" w:hAnsi="Times New Roman"/>
          <w:b/>
          <w:sz w:val="24"/>
          <w:szCs w:val="24"/>
        </w:rPr>
        <w:t>P</w:t>
      </w:r>
      <w:r w:rsidR="008F020F" w:rsidRPr="00C2660B">
        <w:rPr>
          <w:rFonts w:ascii="Times New Roman" w:hAnsi="Times New Roman"/>
          <w:b/>
          <w:sz w:val="24"/>
          <w:szCs w:val="24"/>
        </w:rPr>
        <w:t xml:space="preserve">ursue this </w:t>
      </w:r>
      <w:r w:rsidR="00F91E8A">
        <w:rPr>
          <w:rFonts w:ascii="Times New Roman" w:hAnsi="Times New Roman"/>
          <w:b/>
          <w:sz w:val="24"/>
          <w:szCs w:val="24"/>
        </w:rPr>
        <w:t>M</w:t>
      </w:r>
      <w:r w:rsidR="008F020F" w:rsidRPr="00C2660B">
        <w:rPr>
          <w:rFonts w:ascii="Times New Roman" w:hAnsi="Times New Roman"/>
          <w:b/>
          <w:sz w:val="24"/>
          <w:szCs w:val="24"/>
        </w:rPr>
        <w:t>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4C5361" w:rsidRPr="00C2660B" w:rsidRDefault="004C5361" w:rsidP="00651C3C">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Pr="00F67B78" w:rsidRDefault="00424953" w:rsidP="000751DA">
            <w:pPr>
              <w:pStyle w:val="NoSpacing"/>
              <w:rPr>
                <w:rFonts w:ascii="Times New Roman" w:hAnsi="Times New Roman"/>
                <w:sz w:val="24"/>
                <w:szCs w:val="24"/>
              </w:rPr>
            </w:pPr>
            <w:r w:rsidRPr="00F67B78">
              <w:rPr>
                <w:rFonts w:ascii="Times New Roman" w:hAnsi="Times New Roman"/>
                <w:sz w:val="24"/>
                <w:szCs w:val="24"/>
              </w:rPr>
              <w:t xml:space="preserve">The Digital Business Minor </w:t>
            </w:r>
            <w:r w:rsidR="00A23DE9" w:rsidRPr="00F67B78">
              <w:rPr>
                <w:rFonts w:ascii="Times New Roman" w:hAnsi="Times New Roman"/>
                <w:sz w:val="24"/>
                <w:szCs w:val="24"/>
              </w:rPr>
              <w:t xml:space="preserve">consists of one required course and four other </w:t>
            </w:r>
            <w:r w:rsidR="00F71C38" w:rsidRPr="00F67B78">
              <w:rPr>
                <w:rFonts w:ascii="Times New Roman" w:hAnsi="Times New Roman"/>
                <w:sz w:val="24"/>
                <w:szCs w:val="24"/>
              </w:rPr>
              <w:t xml:space="preserve">optional </w:t>
            </w:r>
            <w:r w:rsidR="00A23DE9" w:rsidRPr="00F67B78">
              <w:rPr>
                <w:rFonts w:ascii="Times New Roman" w:hAnsi="Times New Roman"/>
                <w:sz w:val="24"/>
                <w:szCs w:val="24"/>
              </w:rPr>
              <w:t>courses. The required course and a listing of optional courses are detailed below</w:t>
            </w:r>
            <w:r w:rsidR="00B9143C">
              <w:rPr>
                <w:rFonts w:ascii="Times New Roman" w:hAnsi="Times New Roman"/>
                <w:sz w:val="24"/>
                <w:szCs w:val="24"/>
              </w:rPr>
              <w:t>.  In addition, with the permission from the minor advisor in consultation with the</w:t>
            </w:r>
            <w:r w:rsidR="000751DA">
              <w:rPr>
                <w:rFonts w:ascii="Times New Roman" w:hAnsi="Times New Roman"/>
                <w:sz w:val="24"/>
                <w:szCs w:val="24"/>
              </w:rPr>
              <w:t xml:space="preserve"> area leader, any SCB seminars</w:t>
            </w:r>
            <w:r w:rsidR="00D31A53">
              <w:rPr>
                <w:rFonts w:ascii="Times New Roman" w:hAnsi="Times New Roman"/>
                <w:sz w:val="24"/>
                <w:szCs w:val="24"/>
              </w:rPr>
              <w:t xml:space="preserve"> from any discipline on the digital business-related topics</w:t>
            </w:r>
            <w:r w:rsidR="000751DA">
              <w:rPr>
                <w:rFonts w:ascii="Times New Roman" w:hAnsi="Times New Roman"/>
                <w:sz w:val="24"/>
                <w:szCs w:val="24"/>
              </w:rPr>
              <w:t xml:space="preserve"> can be used as optional courses: </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A927E3" w:rsidRPr="00C2660B" w:rsidRDefault="008B3A96" w:rsidP="00F71169">
            <w:pPr>
              <w:pStyle w:val="NoSpacing"/>
              <w:rPr>
                <w:rFonts w:ascii="Times New Roman" w:hAnsi="Times New Roman"/>
                <w:sz w:val="24"/>
                <w:szCs w:val="24"/>
              </w:rPr>
            </w:pPr>
            <w:r>
              <w:rPr>
                <w:rFonts w:ascii="Times New Roman" w:hAnsi="Times New Roman"/>
                <w:sz w:val="24"/>
                <w:szCs w:val="24"/>
              </w:rPr>
              <w:t>MGIS 360</w:t>
            </w:r>
            <w:r w:rsidR="00ED746E">
              <w:rPr>
                <w:rFonts w:ascii="Times New Roman" w:hAnsi="Times New Roman"/>
                <w:sz w:val="24"/>
                <w:szCs w:val="24"/>
              </w:rPr>
              <w:t xml:space="preserve"> Building a Web Business</w:t>
            </w:r>
          </w:p>
        </w:tc>
        <w:tc>
          <w:tcPr>
            <w:tcW w:w="683" w:type="dxa"/>
          </w:tcPr>
          <w:p w:rsidR="00A927E3" w:rsidRPr="00C2660B" w:rsidRDefault="00D0597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A927E3" w:rsidP="00F71169">
            <w:pPr>
              <w:pStyle w:val="NoSpacing"/>
              <w:rPr>
                <w:rFonts w:ascii="Times New Roman" w:hAnsi="Times New Roman"/>
                <w:sz w:val="24"/>
                <w:szCs w:val="24"/>
              </w:rPr>
            </w:pPr>
          </w:p>
        </w:tc>
        <w:tc>
          <w:tcPr>
            <w:tcW w:w="857"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A927E3" w:rsidP="00F71169">
            <w:pPr>
              <w:pStyle w:val="NoSpacing"/>
              <w:rPr>
                <w:rFonts w:ascii="Times New Roman" w:hAnsi="Times New Roman"/>
                <w:sz w:val="24"/>
                <w:szCs w:val="24"/>
              </w:rPr>
            </w:pPr>
          </w:p>
        </w:tc>
      </w:tr>
      <w:tr w:rsidR="00A927E3" w:rsidRPr="00C2660B" w:rsidTr="005F3769">
        <w:tc>
          <w:tcPr>
            <w:tcW w:w="1874" w:type="dxa"/>
          </w:tcPr>
          <w:p w:rsidR="00A927E3" w:rsidRPr="00C2660B" w:rsidRDefault="008B3A96" w:rsidP="00F71169">
            <w:pPr>
              <w:pStyle w:val="NoSpacing"/>
              <w:rPr>
                <w:rFonts w:ascii="Times New Roman" w:hAnsi="Times New Roman"/>
                <w:sz w:val="24"/>
                <w:szCs w:val="24"/>
              </w:rPr>
            </w:pPr>
            <w:r>
              <w:rPr>
                <w:rFonts w:ascii="Times New Roman" w:hAnsi="Times New Roman"/>
                <w:sz w:val="24"/>
                <w:szCs w:val="24"/>
              </w:rPr>
              <w:t>MGMT 360</w:t>
            </w:r>
            <w:r w:rsidR="00ED746E">
              <w:rPr>
                <w:rFonts w:ascii="Times New Roman" w:hAnsi="Times New Roman"/>
                <w:sz w:val="24"/>
                <w:szCs w:val="24"/>
              </w:rPr>
              <w:t xml:space="preserve"> Digital Entrepreneurship</w:t>
            </w:r>
          </w:p>
        </w:tc>
        <w:tc>
          <w:tcPr>
            <w:tcW w:w="683" w:type="dxa"/>
          </w:tcPr>
          <w:p w:rsidR="00A927E3" w:rsidRPr="00C2660B" w:rsidRDefault="00D0597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ED74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ED746E" w:rsidP="005C66A6">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D05977" w:rsidP="00D05977">
            <w:pPr>
              <w:pStyle w:val="NoSpacing"/>
              <w:jc w:val="center"/>
              <w:rPr>
                <w:rFonts w:ascii="Times New Roman" w:hAnsi="Times New Roman"/>
                <w:sz w:val="24"/>
                <w:szCs w:val="24"/>
              </w:rPr>
            </w:pPr>
            <w:r>
              <w:rPr>
                <w:rFonts w:ascii="Times New Roman" w:hAnsi="Times New Roman"/>
                <w:sz w:val="24"/>
                <w:szCs w:val="24"/>
              </w:rPr>
              <w:t>Junior Status</w:t>
            </w:r>
          </w:p>
        </w:tc>
      </w:tr>
      <w:tr w:rsidR="00ED746E" w:rsidRPr="00C2660B" w:rsidTr="005F3769">
        <w:tc>
          <w:tcPr>
            <w:tcW w:w="1874" w:type="dxa"/>
          </w:tcPr>
          <w:p w:rsidR="00ED746E" w:rsidRDefault="008B3A96" w:rsidP="00F71169">
            <w:pPr>
              <w:pStyle w:val="NoSpacing"/>
              <w:rPr>
                <w:rFonts w:ascii="Times New Roman" w:hAnsi="Times New Roman"/>
                <w:sz w:val="24"/>
                <w:szCs w:val="24"/>
              </w:rPr>
            </w:pPr>
            <w:r>
              <w:rPr>
                <w:rFonts w:ascii="Times New Roman" w:hAnsi="Times New Roman"/>
                <w:sz w:val="24"/>
                <w:szCs w:val="24"/>
              </w:rPr>
              <w:t>MKTG</w:t>
            </w:r>
            <w:r w:rsidR="00B143C5">
              <w:rPr>
                <w:rFonts w:ascii="Times New Roman" w:hAnsi="Times New Roman"/>
                <w:sz w:val="24"/>
                <w:szCs w:val="24"/>
              </w:rPr>
              <w:t>-230</w:t>
            </w:r>
            <w:r w:rsidR="00293FB3">
              <w:rPr>
                <w:rFonts w:ascii="Times New Roman" w:hAnsi="Times New Roman"/>
                <w:sz w:val="24"/>
                <w:szCs w:val="24"/>
              </w:rPr>
              <w:t xml:space="preserve"> Principles</w:t>
            </w:r>
            <w:r w:rsidR="00ED746E">
              <w:rPr>
                <w:rFonts w:ascii="Times New Roman" w:hAnsi="Times New Roman"/>
                <w:sz w:val="24"/>
                <w:szCs w:val="24"/>
              </w:rPr>
              <w:t xml:space="preserve"> of Marketing</w:t>
            </w:r>
          </w:p>
        </w:tc>
        <w:tc>
          <w:tcPr>
            <w:tcW w:w="683" w:type="dxa"/>
          </w:tcPr>
          <w:p w:rsidR="00ED746E" w:rsidRPr="00C2660B" w:rsidRDefault="00D0597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ED746E" w:rsidRPr="00C2660B" w:rsidRDefault="00ED746E" w:rsidP="00F71169">
            <w:pPr>
              <w:pStyle w:val="NoSpacing"/>
              <w:rPr>
                <w:rFonts w:ascii="Times New Roman" w:hAnsi="Times New Roman"/>
                <w:sz w:val="24"/>
                <w:szCs w:val="24"/>
              </w:rPr>
            </w:pPr>
          </w:p>
        </w:tc>
        <w:tc>
          <w:tcPr>
            <w:tcW w:w="1056" w:type="dxa"/>
          </w:tcPr>
          <w:p w:rsidR="00ED746E" w:rsidRDefault="00ED746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ED746E" w:rsidRDefault="00ED746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ED746E" w:rsidRDefault="00ED74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ED746E" w:rsidRDefault="00ED746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ED746E" w:rsidRPr="00C2660B" w:rsidRDefault="00B143C5" w:rsidP="00F71169">
            <w:pPr>
              <w:pStyle w:val="NoSpacing"/>
              <w:rPr>
                <w:rFonts w:ascii="Times New Roman" w:hAnsi="Times New Roman"/>
                <w:sz w:val="24"/>
                <w:szCs w:val="24"/>
              </w:rPr>
            </w:pPr>
            <w:r>
              <w:rPr>
                <w:rFonts w:ascii="Times New Roman" w:hAnsi="Times New Roman"/>
                <w:sz w:val="24"/>
                <w:szCs w:val="24"/>
              </w:rPr>
              <w:t>Sophomore Status</w:t>
            </w:r>
          </w:p>
        </w:tc>
      </w:tr>
      <w:tr w:rsidR="00ED746E" w:rsidRPr="00C2660B" w:rsidTr="005F3769">
        <w:tc>
          <w:tcPr>
            <w:tcW w:w="1874" w:type="dxa"/>
          </w:tcPr>
          <w:p w:rsidR="00ED746E" w:rsidRDefault="00BC3629" w:rsidP="00ED746E">
            <w:pPr>
              <w:pStyle w:val="NoSpacing"/>
              <w:rPr>
                <w:rFonts w:ascii="Times New Roman" w:hAnsi="Times New Roman"/>
                <w:sz w:val="24"/>
                <w:szCs w:val="24"/>
              </w:rPr>
            </w:pPr>
            <w:r>
              <w:rPr>
                <w:rFonts w:ascii="Times New Roman" w:hAnsi="Times New Roman"/>
                <w:sz w:val="24"/>
                <w:szCs w:val="24"/>
              </w:rPr>
              <w:t xml:space="preserve">MKTG-320 </w:t>
            </w:r>
            <w:r w:rsidR="00ED746E">
              <w:rPr>
                <w:rFonts w:ascii="Times New Roman" w:hAnsi="Times New Roman"/>
                <w:sz w:val="24"/>
                <w:szCs w:val="24"/>
              </w:rPr>
              <w:t xml:space="preserve">Internet </w:t>
            </w:r>
            <w:r w:rsidR="00ED746E">
              <w:rPr>
                <w:rFonts w:ascii="Times New Roman" w:hAnsi="Times New Roman"/>
                <w:sz w:val="24"/>
                <w:szCs w:val="24"/>
              </w:rPr>
              <w:lastRenderedPageBreak/>
              <w:t>Marketing</w:t>
            </w:r>
          </w:p>
        </w:tc>
        <w:tc>
          <w:tcPr>
            <w:tcW w:w="683" w:type="dxa"/>
          </w:tcPr>
          <w:p w:rsidR="00ED746E" w:rsidRPr="00C2660B" w:rsidRDefault="00D05977" w:rsidP="00D50BC8">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ED746E" w:rsidRPr="00C2660B" w:rsidRDefault="00ED746E" w:rsidP="00D50BC8">
            <w:pPr>
              <w:pStyle w:val="NoSpacing"/>
              <w:rPr>
                <w:rFonts w:ascii="Times New Roman" w:hAnsi="Times New Roman"/>
                <w:sz w:val="24"/>
                <w:szCs w:val="24"/>
              </w:rPr>
            </w:pPr>
          </w:p>
        </w:tc>
        <w:tc>
          <w:tcPr>
            <w:tcW w:w="1056" w:type="dxa"/>
          </w:tcPr>
          <w:p w:rsidR="00ED746E" w:rsidRDefault="00ED746E"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ED746E" w:rsidRDefault="00ED746E"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ED746E" w:rsidRDefault="00ED746E" w:rsidP="00D50BC8">
            <w:pPr>
              <w:pStyle w:val="NoSpacing"/>
              <w:rPr>
                <w:rFonts w:ascii="Times New Roman" w:hAnsi="Times New Roman"/>
                <w:sz w:val="24"/>
                <w:szCs w:val="24"/>
              </w:rPr>
            </w:pPr>
            <w:r>
              <w:rPr>
                <w:rFonts w:ascii="Times New Roman" w:hAnsi="Times New Roman"/>
                <w:sz w:val="24"/>
                <w:szCs w:val="24"/>
              </w:rPr>
              <w:t>X</w:t>
            </w:r>
          </w:p>
        </w:tc>
        <w:tc>
          <w:tcPr>
            <w:tcW w:w="1126" w:type="dxa"/>
          </w:tcPr>
          <w:p w:rsidR="00ED746E" w:rsidRDefault="00ED746E"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ED746E" w:rsidRDefault="00B143C5" w:rsidP="00D50BC8">
            <w:pPr>
              <w:pStyle w:val="NoSpacing"/>
              <w:rPr>
                <w:rFonts w:ascii="Times New Roman" w:hAnsi="Times New Roman"/>
                <w:sz w:val="24"/>
                <w:szCs w:val="24"/>
              </w:rPr>
            </w:pPr>
            <w:r>
              <w:rPr>
                <w:rFonts w:ascii="Times New Roman" w:hAnsi="Times New Roman"/>
                <w:sz w:val="24"/>
                <w:szCs w:val="24"/>
              </w:rPr>
              <w:t>MKTG-230</w:t>
            </w:r>
          </w:p>
          <w:p w:rsidR="003837E3" w:rsidRPr="00C2660B" w:rsidRDefault="003837E3" w:rsidP="00D50BC8">
            <w:pPr>
              <w:pStyle w:val="NoSpacing"/>
              <w:rPr>
                <w:rFonts w:ascii="Times New Roman" w:hAnsi="Times New Roman"/>
                <w:sz w:val="24"/>
                <w:szCs w:val="24"/>
              </w:rPr>
            </w:pPr>
            <w:r>
              <w:rPr>
                <w:rFonts w:ascii="Times New Roman" w:hAnsi="Times New Roman"/>
                <w:sz w:val="24"/>
                <w:szCs w:val="24"/>
              </w:rPr>
              <w:t>Junior Status</w:t>
            </w:r>
          </w:p>
        </w:tc>
      </w:tr>
      <w:tr w:rsidR="005C66A6" w:rsidRPr="00C2660B" w:rsidTr="005F3769">
        <w:tc>
          <w:tcPr>
            <w:tcW w:w="1874" w:type="dxa"/>
          </w:tcPr>
          <w:p w:rsidR="005C66A6" w:rsidDel="00BC3629" w:rsidRDefault="005C66A6" w:rsidP="00ED746E">
            <w:pPr>
              <w:pStyle w:val="NoSpacing"/>
              <w:rPr>
                <w:rFonts w:ascii="Times New Roman" w:hAnsi="Times New Roman"/>
                <w:sz w:val="24"/>
                <w:szCs w:val="24"/>
              </w:rPr>
            </w:pPr>
            <w:r>
              <w:rPr>
                <w:rFonts w:ascii="Times New Roman" w:hAnsi="Times New Roman"/>
                <w:sz w:val="24"/>
                <w:szCs w:val="24"/>
              </w:rPr>
              <w:lastRenderedPageBreak/>
              <w:t>MKTG-410 Search Engine Marketing and Analytics</w:t>
            </w:r>
          </w:p>
        </w:tc>
        <w:tc>
          <w:tcPr>
            <w:tcW w:w="683"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5C66A6" w:rsidRDefault="005C66A6" w:rsidP="00D50BC8">
            <w:pPr>
              <w:pStyle w:val="NoSpacing"/>
              <w:rPr>
                <w:rFonts w:ascii="Times New Roman" w:hAnsi="Times New Roman"/>
                <w:sz w:val="24"/>
                <w:szCs w:val="24"/>
              </w:rPr>
            </w:pP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MKTG-320</w:t>
            </w:r>
          </w:p>
        </w:tc>
      </w:tr>
      <w:tr w:rsidR="005C66A6" w:rsidRPr="00C2660B" w:rsidTr="005F3769">
        <w:tc>
          <w:tcPr>
            <w:tcW w:w="1874" w:type="dxa"/>
          </w:tcPr>
          <w:p w:rsidR="005C66A6" w:rsidDel="00BC3629" w:rsidRDefault="005C66A6" w:rsidP="00ED746E">
            <w:pPr>
              <w:pStyle w:val="NoSpacing"/>
              <w:rPr>
                <w:rFonts w:ascii="Times New Roman" w:hAnsi="Times New Roman"/>
                <w:sz w:val="24"/>
                <w:szCs w:val="24"/>
              </w:rPr>
            </w:pPr>
            <w:r>
              <w:rPr>
                <w:rFonts w:ascii="Times New Roman" w:hAnsi="Times New Roman"/>
                <w:sz w:val="24"/>
                <w:szCs w:val="24"/>
              </w:rPr>
              <w:t>MKTG-420 Advanced Internet Marketing</w:t>
            </w:r>
          </w:p>
        </w:tc>
        <w:tc>
          <w:tcPr>
            <w:tcW w:w="683"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5C66A6" w:rsidRDefault="005C66A6" w:rsidP="00D50BC8">
            <w:pPr>
              <w:pStyle w:val="NoSpacing"/>
              <w:rPr>
                <w:rFonts w:ascii="Times New Roman" w:hAnsi="Times New Roman"/>
                <w:sz w:val="24"/>
                <w:szCs w:val="24"/>
              </w:rPr>
            </w:pP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Default="005C66A6" w:rsidP="00097369">
            <w:pPr>
              <w:pStyle w:val="NoSpacing"/>
              <w:rPr>
                <w:rFonts w:ascii="Times New Roman" w:hAnsi="Times New Roman"/>
                <w:sz w:val="24"/>
                <w:szCs w:val="24"/>
              </w:rPr>
            </w:pPr>
            <w:r>
              <w:rPr>
                <w:rFonts w:ascii="Times New Roman" w:hAnsi="Times New Roman"/>
                <w:sz w:val="24"/>
                <w:szCs w:val="24"/>
              </w:rPr>
              <w:t xml:space="preserve">MKTG-410 and MKTG-320 </w:t>
            </w:r>
          </w:p>
        </w:tc>
      </w:tr>
      <w:tr w:rsidR="005C66A6" w:rsidRPr="00C2660B" w:rsidTr="005F3769">
        <w:tc>
          <w:tcPr>
            <w:tcW w:w="1874" w:type="dxa"/>
          </w:tcPr>
          <w:p w:rsidR="005C66A6" w:rsidRDefault="005C66A6" w:rsidP="00ED746E">
            <w:pPr>
              <w:pStyle w:val="NoSpacing"/>
              <w:rPr>
                <w:rFonts w:ascii="Times New Roman" w:hAnsi="Times New Roman"/>
                <w:sz w:val="24"/>
                <w:szCs w:val="24"/>
              </w:rPr>
            </w:pPr>
            <w:r>
              <w:rPr>
                <w:rFonts w:ascii="Times New Roman" w:hAnsi="Times New Roman"/>
                <w:sz w:val="24"/>
                <w:szCs w:val="24"/>
              </w:rPr>
              <w:t>MGMT-420 Managing Innovation and Technology</w:t>
            </w:r>
          </w:p>
        </w:tc>
        <w:tc>
          <w:tcPr>
            <w:tcW w:w="683" w:type="dxa"/>
          </w:tcPr>
          <w:p w:rsidR="005C66A6" w:rsidRPr="00C2660B"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5C66A6" w:rsidRDefault="005C66A6" w:rsidP="00D50BC8">
            <w:pPr>
              <w:pStyle w:val="NoSpacing"/>
              <w:rPr>
                <w:rFonts w:ascii="Times New Roman" w:hAnsi="Times New Roman"/>
                <w:sz w:val="24"/>
                <w:szCs w:val="24"/>
              </w:rPr>
            </w:pP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Default="005C66A6" w:rsidP="002C5409">
            <w:pPr>
              <w:pStyle w:val="NoSpacing"/>
              <w:rPr>
                <w:rFonts w:ascii="Times New Roman" w:hAnsi="Times New Roman"/>
                <w:sz w:val="24"/>
                <w:szCs w:val="24"/>
              </w:rPr>
            </w:pPr>
            <w:r>
              <w:rPr>
                <w:rFonts w:ascii="Times New Roman" w:hAnsi="Times New Roman"/>
                <w:sz w:val="24"/>
                <w:szCs w:val="24"/>
              </w:rPr>
              <w:t>Junior  Status</w:t>
            </w:r>
          </w:p>
          <w:p w:rsidR="005C66A6" w:rsidRPr="00C2660B" w:rsidRDefault="005C66A6" w:rsidP="002C5409">
            <w:pPr>
              <w:pStyle w:val="NoSpacing"/>
              <w:rPr>
                <w:rFonts w:ascii="Times New Roman" w:hAnsi="Times New Roman"/>
                <w:sz w:val="24"/>
                <w:szCs w:val="24"/>
              </w:rPr>
            </w:pPr>
            <w:r>
              <w:rPr>
                <w:rFonts w:ascii="Times New Roman" w:hAnsi="Times New Roman"/>
                <w:sz w:val="24"/>
                <w:szCs w:val="24"/>
              </w:rPr>
              <w:t>or Permission of Instructor</w:t>
            </w:r>
            <w:r w:rsidR="00AC0688">
              <w:rPr>
                <w:rFonts w:ascii="Times New Roman" w:hAnsi="Times New Roman"/>
                <w:sz w:val="24"/>
                <w:szCs w:val="24"/>
              </w:rPr>
              <w:t xml:space="preserve"> </w:t>
            </w:r>
          </w:p>
        </w:tc>
      </w:tr>
      <w:tr w:rsidR="005C66A6" w:rsidRPr="00C2660B" w:rsidTr="005F3769">
        <w:tc>
          <w:tcPr>
            <w:tcW w:w="1874" w:type="dxa"/>
          </w:tcPr>
          <w:p w:rsidR="005C66A6" w:rsidRDefault="005C66A6" w:rsidP="00ED746E">
            <w:pPr>
              <w:pStyle w:val="NoSpacing"/>
              <w:rPr>
                <w:rFonts w:ascii="Times New Roman" w:hAnsi="Times New Roman"/>
                <w:sz w:val="24"/>
                <w:szCs w:val="24"/>
              </w:rPr>
            </w:pPr>
            <w:r>
              <w:rPr>
                <w:rFonts w:ascii="Times New Roman" w:hAnsi="Times New Roman"/>
                <w:sz w:val="24"/>
                <w:szCs w:val="24"/>
              </w:rPr>
              <w:t>FINC-359 Financing New Ventures</w:t>
            </w:r>
          </w:p>
        </w:tc>
        <w:tc>
          <w:tcPr>
            <w:tcW w:w="683" w:type="dxa"/>
          </w:tcPr>
          <w:p w:rsidR="005C66A6" w:rsidRPr="00C2660B"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p>
        </w:tc>
        <w:tc>
          <w:tcPr>
            <w:tcW w:w="857"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Pr="00C2660B" w:rsidRDefault="005C66A6" w:rsidP="00D50BC8">
            <w:pPr>
              <w:pStyle w:val="NoSpacing"/>
              <w:rPr>
                <w:rFonts w:ascii="Times New Roman" w:hAnsi="Times New Roman"/>
                <w:sz w:val="24"/>
                <w:szCs w:val="24"/>
              </w:rPr>
            </w:pPr>
            <w:r>
              <w:rPr>
                <w:rFonts w:ascii="Times New Roman" w:hAnsi="Times New Roman"/>
                <w:sz w:val="24"/>
                <w:szCs w:val="24"/>
              </w:rPr>
              <w:t>Junior Status</w:t>
            </w:r>
          </w:p>
        </w:tc>
      </w:tr>
      <w:tr w:rsidR="005C66A6" w:rsidRPr="00C2660B" w:rsidTr="005F3769">
        <w:tc>
          <w:tcPr>
            <w:tcW w:w="1874" w:type="dxa"/>
          </w:tcPr>
          <w:p w:rsidR="005C66A6" w:rsidRDefault="005C66A6" w:rsidP="006533AF">
            <w:pPr>
              <w:pStyle w:val="NoSpacing"/>
              <w:rPr>
                <w:rFonts w:ascii="Times New Roman" w:hAnsi="Times New Roman"/>
                <w:sz w:val="24"/>
                <w:szCs w:val="24"/>
              </w:rPr>
            </w:pPr>
            <w:r>
              <w:rPr>
                <w:rFonts w:ascii="Times New Roman" w:hAnsi="Times New Roman"/>
                <w:sz w:val="24"/>
                <w:szCs w:val="24"/>
              </w:rPr>
              <w:t>MGIS-320 Database Management Systems</w:t>
            </w:r>
          </w:p>
        </w:tc>
        <w:tc>
          <w:tcPr>
            <w:tcW w:w="683" w:type="dxa"/>
          </w:tcPr>
          <w:p w:rsidR="005C66A6" w:rsidRPr="00C2660B" w:rsidRDefault="005C66A6" w:rsidP="00D50BC8">
            <w:pPr>
              <w:pStyle w:val="NoSpacing"/>
              <w:rPr>
                <w:rFonts w:ascii="Times New Roman" w:hAnsi="Times New Roman"/>
                <w:sz w:val="24"/>
                <w:szCs w:val="24"/>
              </w:rPr>
            </w:pPr>
            <w:r>
              <w:rPr>
                <w:rFonts w:ascii="Times New Roman" w:hAnsi="Times New Roman"/>
                <w:sz w:val="24"/>
                <w:szCs w:val="24"/>
              </w:rPr>
              <w:t>3</w:t>
            </w:r>
          </w:p>
        </w:tc>
        <w:tc>
          <w:tcPr>
            <w:tcW w:w="1096" w:type="dxa"/>
          </w:tcPr>
          <w:p w:rsidR="005C66A6" w:rsidRPr="00C2660B" w:rsidRDefault="005C66A6" w:rsidP="00D50BC8">
            <w:pPr>
              <w:pStyle w:val="NoSpacing"/>
              <w:rPr>
                <w:rFonts w:ascii="Times New Roman" w:hAnsi="Times New Roman"/>
                <w:sz w:val="24"/>
                <w:szCs w:val="24"/>
              </w:rPr>
            </w:pPr>
          </w:p>
        </w:tc>
        <w:tc>
          <w:tcPr>
            <w:tcW w:w="105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61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857"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X</w:t>
            </w:r>
          </w:p>
        </w:tc>
        <w:tc>
          <w:tcPr>
            <w:tcW w:w="1126" w:type="dxa"/>
          </w:tcPr>
          <w:p w:rsidR="005C66A6" w:rsidRDefault="005C66A6" w:rsidP="00D50BC8">
            <w:pPr>
              <w:pStyle w:val="NoSpacing"/>
              <w:rPr>
                <w:rFonts w:ascii="Times New Roman" w:hAnsi="Times New Roman"/>
                <w:sz w:val="24"/>
                <w:szCs w:val="24"/>
              </w:rPr>
            </w:pPr>
            <w:r>
              <w:rPr>
                <w:rFonts w:ascii="Times New Roman" w:hAnsi="Times New Roman"/>
                <w:sz w:val="24"/>
                <w:szCs w:val="24"/>
              </w:rPr>
              <w:t>Annual</w:t>
            </w:r>
          </w:p>
        </w:tc>
        <w:tc>
          <w:tcPr>
            <w:tcW w:w="1548" w:type="dxa"/>
          </w:tcPr>
          <w:p w:rsidR="005C66A6" w:rsidRPr="00C2660B" w:rsidRDefault="005C66A6" w:rsidP="00D50BC8">
            <w:pPr>
              <w:pStyle w:val="NoSpacing"/>
              <w:rPr>
                <w:rFonts w:ascii="Times New Roman" w:hAnsi="Times New Roman"/>
                <w:sz w:val="24"/>
                <w:szCs w:val="24"/>
              </w:rPr>
            </w:pPr>
          </w:p>
        </w:tc>
      </w:tr>
    </w:tbl>
    <w:p w:rsidR="00F71169" w:rsidRPr="00C2660B" w:rsidRDefault="00ED746E" w:rsidP="00F71169">
      <w:pPr>
        <w:pStyle w:val="NoSpacing"/>
        <w:rPr>
          <w:rFonts w:ascii="Times New Roman" w:hAnsi="Times New Roman"/>
          <w:sz w:val="24"/>
          <w:szCs w:val="24"/>
        </w:rPr>
      </w:pPr>
      <w:r>
        <w:rPr>
          <w:rFonts w:ascii="Times New Roman" w:hAnsi="Times New Roman"/>
          <w:sz w:val="24"/>
          <w:szCs w:val="24"/>
        </w:rPr>
        <w:tab/>
      </w: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D05977">
            <w:pPr>
              <w:pStyle w:val="NoSpacing"/>
              <w:rPr>
                <w:rFonts w:ascii="Times New Roman" w:hAnsi="Times New Roman"/>
                <w:sz w:val="24"/>
                <w:szCs w:val="24"/>
              </w:rPr>
            </w:pPr>
            <w:r w:rsidRPr="00C2660B">
              <w:rPr>
                <w:rFonts w:ascii="Times New Roman" w:hAnsi="Times New Roman"/>
                <w:sz w:val="24"/>
                <w:szCs w:val="24"/>
              </w:rPr>
              <w:t>Total credit hours:</w:t>
            </w:r>
            <w:r w:rsidR="00D05977">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5B57D2" w:rsidRDefault="005B57D2">
      <w:pPr>
        <w:rPr>
          <w:rFonts w:eastAsia="Calibri"/>
        </w:rPr>
      </w:pPr>
      <w:r>
        <w:br w:type="page"/>
      </w:r>
    </w:p>
    <w:p w:rsidR="00651C3C" w:rsidRDefault="00651C3C" w:rsidP="00651C3C">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51C3C" w:rsidTr="00F91E8A">
        <w:tc>
          <w:tcPr>
            <w:tcW w:w="14904" w:type="dxa"/>
          </w:tcPr>
          <w:p w:rsidR="00651C3C" w:rsidRPr="00D76B9B" w:rsidRDefault="00651C3C" w:rsidP="00F91E8A">
            <w:pPr>
              <w:rPr>
                <w:rFonts w:ascii="Arial" w:hAnsi="Arial" w:cs="Arial"/>
                <w:b/>
                <w:sz w:val="18"/>
                <w:szCs w:val="18"/>
              </w:rPr>
            </w:pPr>
          </w:p>
          <w:p w:rsidR="00651C3C" w:rsidRDefault="00651C3C" w:rsidP="00F91E8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w:t>
            </w:r>
            <w:r w:rsidR="007C5064">
              <w:rPr>
                <w:rFonts w:ascii="Arial" w:hAnsi="Arial" w:cs="Arial"/>
                <w:b/>
                <w:sz w:val="18"/>
                <w:szCs w:val="18"/>
              </w:rPr>
              <w:t>R</w:t>
            </w:r>
            <w:r>
              <w:rPr>
                <w:rFonts w:ascii="Arial" w:hAnsi="Arial" w:cs="Arial"/>
                <w:b/>
                <w:sz w:val="18"/>
                <w:szCs w:val="18"/>
              </w:rPr>
              <w:t xml:space="preserve">egistrar’s office to aid student’s transitioning from the quarter calendar to the semester calendar. </w:t>
            </w:r>
          </w:p>
          <w:p w:rsidR="00651C3C" w:rsidRDefault="00651C3C" w:rsidP="00F91E8A">
            <w:pPr>
              <w:rPr>
                <w:rFonts w:ascii="Arial" w:hAnsi="Arial" w:cs="Arial"/>
                <w:b/>
                <w:sz w:val="18"/>
                <w:szCs w:val="18"/>
              </w:rPr>
            </w:pPr>
          </w:p>
          <w:p w:rsidR="00651C3C" w:rsidRDefault="00651C3C" w:rsidP="00F91E8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7C5064">
              <w:rPr>
                <w:rFonts w:ascii="Arial" w:hAnsi="Arial" w:cs="Arial"/>
                <w:b/>
                <w:sz w:val="18"/>
                <w:szCs w:val="18"/>
              </w:rPr>
              <w:t>,</w:t>
            </w:r>
            <w:r>
              <w:rPr>
                <w:rFonts w:ascii="Arial" w:hAnsi="Arial" w:cs="Arial"/>
                <w:b/>
                <w:sz w:val="18"/>
                <w:szCs w:val="18"/>
              </w:rPr>
              <w:t xml:space="preserve"> please complete the following tables. </w:t>
            </w:r>
          </w:p>
          <w:p w:rsidR="00651C3C" w:rsidRDefault="00651C3C" w:rsidP="00F91E8A">
            <w:pPr>
              <w:rPr>
                <w:rFonts w:ascii="Arial" w:hAnsi="Arial" w:cs="Arial"/>
                <w:b/>
                <w:sz w:val="18"/>
                <w:szCs w:val="18"/>
              </w:rPr>
            </w:pPr>
          </w:p>
          <w:p w:rsidR="00651C3C" w:rsidRDefault="00651C3C" w:rsidP="00F91E8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w:t>
            </w:r>
            <w:r w:rsidR="007C5064">
              <w:rPr>
                <w:rFonts w:ascii="Arial" w:hAnsi="Arial" w:cs="Arial"/>
                <w:b/>
                <w:sz w:val="18"/>
                <w:szCs w:val="18"/>
              </w:rPr>
              <w:t>,</w:t>
            </w:r>
            <w:r>
              <w:rPr>
                <w:rFonts w:ascii="Arial" w:hAnsi="Arial" w:cs="Arial"/>
                <w:b/>
                <w:sz w:val="18"/>
                <w:szCs w:val="18"/>
              </w:rPr>
              <w:t xml:space="preserve"> do not complete the following tables.</w:t>
            </w:r>
          </w:p>
          <w:p w:rsidR="00651C3C" w:rsidRDefault="00651C3C" w:rsidP="00F91E8A">
            <w:pPr>
              <w:rPr>
                <w:rFonts w:ascii="Arial" w:hAnsi="Arial" w:cs="Arial"/>
                <w:b/>
                <w:sz w:val="18"/>
                <w:szCs w:val="18"/>
              </w:rPr>
            </w:pPr>
          </w:p>
          <w:p w:rsidR="00651C3C" w:rsidRPr="00D76B9B" w:rsidRDefault="00651C3C" w:rsidP="00F91E8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w:t>
            </w:r>
            <w:r w:rsidR="007C5064">
              <w:rPr>
                <w:rFonts w:ascii="Arial" w:hAnsi="Arial" w:cs="Arial"/>
                <w:sz w:val="18"/>
                <w:szCs w:val="18"/>
              </w:rPr>
              <w:t>,</w:t>
            </w:r>
            <w:r>
              <w:rPr>
                <w:rFonts w:ascii="Arial" w:hAnsi="Arial" w:cs="Arial"/>
                <w:sz w:val="18"/>
                <w:szCs w:val="18"/>
              </w:rPr>
              <w:t xml:space="preserve"> clarify how course sequences in the quarter calendar convert to semesters by either bracketing or using some other notation.</w:t>
            </w:r>
          </w:p>
          <w:p w:rsidR="00651C3C" w:rsidRPr="00D76B9B" w:rsidRDefault="00651C3C" w:rsidP="00F91E8A">
            <w:pPr>
              <w:rPr>
                <w:rFonts w:ascii="Arial" w:hAnsi="Arial" w:cs="Arial"/>
                <w:sz w:val="20"/>
                <w:szCs w:val="20"/>
              </w:rPr>
            </w:pPr>
          </w:p>
        </w:tc>
      </w:tr>
    </w:tbl>
    <w:p w:rsidR="00651C3C" w:rsidRDefault="00651C3C" w:rsidP="00651C3C">
      <w:pPr>
        <w:jc w:val="center"/>
        <w:rPr>
          <w:rFonts w:ascii="Arial" w:hAnsi="Arial" w:cs="Arial"/>
          <w:b/>
          <w:sz w:val="20"/>
          <w:szCs w:val="20"/>
        </w:rPr>
      </w:pPr>
    </w:p>
    <w:p w:rsidR="00651C3C" w:rsidRDefault="00651C3C" w:rsidP="00651C3C">
      <w:pPr>
        <w:jc w:val="center"/>
        <w:rPr>
          <w:rFonts w:ascii="Arial" w:hAnsi="Arial" w:cs="Arial"/>
          <w:b/>
          <w:sz w:val="20"/>
          <w:szCs w:val="20"/>
        </w:rPr>
      </w:pPr>
    </w:p>
    <w:p w:rsidR="00651C3C" w:rsidRPr="002B1770" w:rsidRDefault="00651C3C" w:rsidP="00651C3C">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651C3C" w:rsidTr="00F91E8A">
        <w:tc>
          <w:tcPr>
            <w:tcW w:w="2808" w:type="dxa"/>
          </w:tcPr>
          <w:p w:rsidR="00651C3C" w:rsidRDefault="00651C3C" w:rsidP="00F91E8A">
            <w:pPr>
              <w:rPr>
                <w:rFonts w:ascii="Arial" w:hAnsi="Arial" w:cs="Arial"/>
                <w:sz w:val="20"/>
                <w:szCs w:val="20"/>
              </w:rPr>
            </w:pPr>
            <w:r>
              <w:rPr>
                <w:rFonts w:ascii="Arial" w:hAnsi="Arial" w:cs="Arial"/>
                <w:sz w:val="20"/>
                <w:szCs w:val="20"/>
              </w:rPr>
              <w:t>Name of Minor in Semester Calendar:</w:t>
            </w:r>
          </w:p>
        </w:tc>
        <w:tc>
          <w:tcPr>
            <w:tcW w:w="6048" w:type="dxa"/>
          </w:tcPr>
          <w:p w:rsidR="00651C3C" w:rsidRDefault="00651C3C" w:rsidP="00F91E8A">
            <w:pPr>
              <w:rPr>
                <w:rFonts w:ascii="Arial" w:hAnsi="Arial" w:cs="Arial"/>
                <w:sz w:val="20"/>
                <w:szCs w:val="20"/>
              </w:rPr>
            </w:pPr>
            <w:r>
              <w:rPr>
                <w:rFonts w:ascii="Arial" w:hAnsi="Arial" w:cs="Arial"/>
                <w:sz w:val="20"/>
                <w:szCs w:val="20"/>
              </w:rPr>
              <w:t>Digital Business</w:t>
            </w:r>
          </w:p>
        </w:tc>
      </w:tr>
      <w:tr w:rsidR="00651C3C" w:rsidTr="00F91E8A">
        <w:tc>
          <w:tcPr>
            <w:tcW w:w="2808" w:type="dxa"/>
          </w:tcPr>
          <w:p w:rsidR="00651C3C" w:rsidRDefault="00651C3C" w:rsidP="00F91E8A">
            <w:pPr>
              <w:rPr>
                <w:rFonts w:ascii="Arial" w:hAnsi="Arial" w:cs="Arial"/>
                <w:sz w:val="20"/>
                <w:szCs w:val="20"/>
              </w:rPr>
            </w:pPr>
            <w:r>
              <w:rPr>
                <w:rFonts w:ascii="Arial" w:hAnsi="Arial" w:cs="Arial"/>
                <w:sz w:val="20"/>
                <w:szCs w:val="20"/>
              </w:rPr>
              <w:t>Name of Minor in Quarter Calendar:</w:t>
            </w:r>
          </w:p>
        </w:tc>
        <w:tc>
          <w:tcPr>
            <w:tcW w:w="6048" w:type="dxa"/>
          </w:tcPr>
          <w:p w:rsidR="00651C3C" w:rsidRDefault="00651C3C" w:rsidP="00F91E8A">
            <w:pPr>
              <w:rPr>
                <w:rFonts w:ascii="Arial" w:hAnsi="Arial" w:cs="Arial"/>
                <w:sz w:val="20"/>
                <w:szCs w:val="20"/>
              </w:rPr>
            </w:pPr>
            <w:r>
              <w:rPr>
                <w:rFonts w:ascii="Arial" w:hAnsi="Arial" w:cs="Arial"/>
                <w:sz w:val="20"/>
                <w:szCs w:val="20"/>
              </w:rPr>
              <w:t>Digital Business</w:t>
            </w:r>
          </w:p>
        </w:tc>
      </w:tr>
      <w:tr w:rsidR="00651C3C" w:rsidTr="00F91E8A">
        <w:tc>
          <w:tcPr>
            <w:tcW w:w="2808" w:type="dxa"/>
          </w:tcPr>
          <w:p w:rsidR="00651C3C" w:rsidRDefault="00651C3C" w:rsidP="00F91E8A">
            <w:pPr>
              <w:rPr>
                <w:rFonts w:ascii="Arial" w:hAnsi="Arial" w:cs="Arial"/>
                <w:sz w:val="20"/>
                <w:szCs w:val="20"/>
              </w:rPr>
            </w:pPr>
            <w:r>
              <w:rPr>
                <w:rFonts w:ascii="Arial" w:hAnsi="Arial" w:cs="Arial"/>
                <w:sz w:val="20"/>
                <w:szCs w:val="20"/>
              </w:rPr>
              <w:t>Name of Certifying Academic Unit:</w:t>
            </w:r>
          </w:p>
        </w:tc>
        <w:tc>
          <w:tcPr>
            <w:tcW w:w="6048" w:type="dxa"/>
          </w:tcPr>
          <w:p w:rsidR="00651C3C" w:rsidRDefault="00651C3C" w:rsidP="00F91E8A">
            <w:pPr>
              <w:rPr>
                <w:rFonts w:ascii="Arial" w:hAnsi="Arial" w:cs="Arial"/>
                <w:sz w:val="20"/>
                <w:szCs w:val="20"/>
              </w:rPr>
            </w:pPr>
            <w:r>
              <w:rPr>
                <w:rFonts w:ascii="Arial" w:hAnsi="Arial" w:cs="Arial"/>
                <w:sz w:val="20"/>
                <w:szCs w:val="20"/>
              </w:rPr>
              <w:t>E. Philip Saunders College of Business</w:t>
            </w:r>
          </w:p>
        </w:tc>
      </w:tr>
    </w:tbl>
    <w:p w:rsidR="00651C3C" w:rsidRDefault="00651C3C" w:rsidP="00651C3C">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
        <w:gridCol w:w="1456"/>
        <w:gridCol w:w="661"/>
        <w:gridCol w:w="861"/>
        <w:gridCol w:w="1457"/>
        <w:gridCol w:w="640"/>
        <w:gridCol w:w="2765"/>
      </w:tblGrid>
      <w:tr w:rsidR="00651C3C" w:rsidRPr="009B2339" w:rsidTr="00D64626">
        <w:trPr>
          <w:tblHeader/>
        </w:trPr>
        <w:tc>
          <w:tcPr>
            <w:tcW w:w="1762" w:type="pct"/>
            <w:gridSpan w:val="3"/>
            <w:tcBorders>
              <w:top w:val="single" w:sz="4" w:space="0" w:color="auto"/>
            </w:tcBorders>
            <w:shd w:val="clear" w:color="auto" w:fill="EEECE1"/>
          </w:tcPr>
          <w:p w:rsidR="00651C3C" w:rsidRPr="009B2339" w:rsidRDefault="00651C3C" w:rsidP="00F91E8A">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2" w:type="pct"/>
            <w:gridSpan w:val="3"/>
            <w:tcBorders>
              <w:top w:val="single" w:sz="4" w:space="0" w:color="auto"/>
            </w:tcBorders>
            <w:shd w:val="clear" w:color="auto" w:fill="EEECE1"/>
          </w:tcPr>
          <w:p w:rsidR="00651C3C" w:rsidRPr="009B2339" w:rsidRDefault="00651C3C" w:rsidP="00F91E8A">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565" w:type="pct"/>
            <w:tcBorders>
              <w:top w:val="single" w:sz="4" w:space="0" w:color="auto"/>
              <w:right w:val="single" w:sz="4" w:space="0" w:color="auto"/>
            </w:tcBorders>
            <w:shd w:val="clear" w:color="auto" w:fill="EEECE1"/>
          </w:tcPr>
          <w:p w:rsidR="00651C3C" w:rsidRPr="009B2339" w:rsidRDefault="00651C3C" w:rsidP="00F91E8A">
            <w:pPr>
              <w:jc w:val="center"/>
              <w:rPr>
                <w:rFonts w:ascii="Arial" w:hAnsi="Arial" w:cs="Arial"/>
                <w:b/>
                <w:sz w:val="20"/>
                <w:szCs w:val="20"/>
              </w:rPr>
            </w:pPr>
          </w:p>
        </w:tc>
      </w:tr>
      <w:tr w:rsidR="00651C3C" w:rsidRPr="009B2339" w:rsidTr="00D64626">
        <w:tc>
          <w:tcPr>
            <w:tcW w:w="565"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Course #</w:t>
            </w:r>
          </w:p>
        </w:tc>
        <w:tc>
          <w:tcPr>
            <w:tcW w:w="824"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24"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651C3C" w:rsidRPr="009B2339" w:rsidRDefault="00651C3C" w:rsidP="00F91E8A">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565" w:type="pct"/>
            <w:tcBorders>
              <w:bottom w:val="single" w:sz="4" w:space="0" w:color="auto"/>
              <w:right w:val="single" w:sz="4" w:space="0" w:color="auto"/>
            </w:tcBorders>
            <w:shd w:val="clear" w:color="auto" w:fill="EEECE1"/>
          </w:tcPr>
          <w:p w:rsidR="00651C3C" w:rsidRPr="009B2339" w:rsidRDefault="00651C3C" w:rsidP="00F91E8A">
            <w:pPr>
              <w:jc w:val="center"/>
              <w:rPr>
                <w:rFonts w:ascii="Arial" w:hAnsi="Arial" w:cs="Arial"/>
                <w:sz w:val="20"/>
                <w:szCs w:val="20"/>
              </w:rPr>
            </w:pPr>
            <w:r>
              <w:rPr>
                <w:rFonts w:ascii="Arial" w:hAnsi="Arial" w:cs="Arial"/>
                <w:b/>
                <w:sz w:val="20"/>
                <w:szCs w:val="20"/>
              </w:rPr>
              <w:t>Comments</w:t>
            </w:r>
          </w:p>
        </w:tc>
      </w:tr>
      <w:tr w:rsidR="00651C3C" w:rsidRPr="009B2339" w:rsidTr="00D64626">
        <w:tc>
          <w:tcPr>
            <w:tcW w:w="565" w:type="pct"/>
            <w:tcBorders>
              <w:top w:val="single" w:sz="4" w:space="0" w:color="auto"/>
            </w:tcBorders>
          </w:tcPr>
          <w:p w:rsidR="00651C3C" w:rsidRPr="00896972" w:rsidRDefault="00B143C5" w:rsidP="00F91E8A">
            <w:pPr>
              <w:rPr>
                <w:sz w:val="18"/>
                <w:szCs w:val="18"/>
              </w:rPr>
            </w:pPr>
            <w:r>
              <w:rPr>
                <w:sz w:val="18"/>
                <w:szCs w:val="18"/>
              </w:rPr>
              <w:t>0112-312</w:t>
            </w:r>
          </w:p>
        </w:tc>
        <w:tc>
          <w:tcPr>
            <w:tcW w:w="824" w:type="pct"/>
            <w:tcBorders>
              <w:top w:val="single" w:sz="4" w:space="0" w:color="auto"/>
            </w:tcBorders>
          </w:tcPr>
          <w:p w:rsidR="00651C3C" w:rsidRPr="00896972" w:rsidRDefault="00B143C5" w:rsidP="00F91E8A">
            <w:pPr>
              <w:rPr>
                <w:sz w:val="18"/>
                <w:szCs w:val="18"/>
              </w:rPr>
            </w:pPr>
            <w:r>
              <w:rPr>
                <w:sz w:val="18"/>
                <w:szCs w:val="18"/>
              </w:rPr>
              <w:t>Building a Web Business</w:t>
            </w:r>
          </w:p>
        </w:tc>
        <w:tc>
          <w:tcPr>
            <w:tcW w:w="374" w:type="pct"/>
            <w:tcBorders>
              <w:top w:val="single" w:sz="4" w:space="0" w:color="auto"/>
            </w:tcBorders>
          </w:tcPr>
          <w:p w:rsidR="00651C3C" w:rsidRPr="00896972" w:rsidRDefault="00B143C5" w:rsidP="00F91E8A">
            <w:pPr>
              <w:rPr>
                <w:sz w:val="18"/>
                <w:szCs w:val="18"/>
              </w:rPr>
            </w:pPr>
            <w:r>
              <w:rPr>
                <w:sz w:val="18"/>
                <w:szCs w:val="18"/>
              </w:rPr>
              <w:t>4</w:t>
            </w:r>
          </w:p>
        </w:tc>
        <w:tc>
          <w:tcPr>
            <w:tcW w:w="487" w:type="pct"/>
            <w:tcBorders>
              <w:top w:val="single" w:sz="4" w:space="0" w:color="auto"/>
            </w:tcBorders>
          </w:tcPr>
          <w:p w:rsidR="00651C3C" w:rsidRPr="00896972" w:rsidRDefault="00B143C5" w:rsidP="00F91E8A">
            <w:pPr>
              <w:rPr>
                <w:sz w:val="18"/>
                <w:szCs w:val="18"/>
              </w:rPr>
            </w:pPr>
            <w:r>
              <w:rPr>
                <w:sz w:val="18"/>
                <w:szCs w:val="18"/>
              </w:rPr>
              <w:t>MGIS-360</w:t>
            </w:r>
          </w:p>
        </w:tc>
        <w:tc>
          <w:tcPr>
            <w:tcW w:w="824" w:type="pct"/>
            <w:tcBorders>
              <w:top w:val="single" w:sz="4" w:space="0" w:color="auto"/>
            </w:tcBorders>
          </w:tcPr>
          <w:p w:rsidR="00651C3C" w:rsidRPr="00896972" w:rsidRDefault="00B143C5" w:rsidP="00F91E8A">
            <w:pPr>
              <w:rPr>
                <w:sz w:val="18"/>
                <w:szCs w:val="18"/>
              </w:rPr>
            </w:pPr>
            <w:r>
              <w:rPr>
                <w:sz w:val="18"/>
                <w:szCs w:val="18"/>
              </w:rPr>
              <w:t>Building a Web Business</w:t>
            </w:r>
          </w:p>
        </w:tc>
        <w:tc>
          <w:tcPr>
            <w:tcW w:w="362" w:type="pct"/>
            <w:tcBorders>
              <w:top w:val="single" w:sz="4" w:space="0" w:color="auto"/>
            </w:tcBorders>
          </w:tcPr>
          <w:p w:rsidR="00651C3C" w:rsidRPr="00896972" w:rsidRDefault="00B143C5" w:rsidP="00F91E8A">
            <w:pPr>
              <w:rPr>
                <w:sz w:val="18"/>
                <w:szCs w:val="18"/>
              </w:rPr>
            </w:pPr>
            <w:r>
              <w:rPr>
                <w:sz w:val="18"/>
                <w:szCs w:val="18"/>
              </w:rPr>
              <w:t>3</w:t>
            </w:r>
          </w:p>
        </w:tc>
        <w:tc>
          <w:tcPr>
            <w:tcW w:w="1565" w:type="pct"/>
            <w:tcBorders>
              <w:top w:val="single" w:sz="4" w:space="0" w:color="auto"/>
            </w:tcBorders>
          </w:tcPr>
          <w:p w:rsidR="00651C3C" w:rsidRPr="00896972" w:rsidRDefault="00D64626" w:rsidP="00F91E8A">
            <w:pPr>
              <w:rPr>
                <w:sz w:val="18"/>
                <w:szCs w:val="18"/>
              </w:rPr>
            </w:pPr>
            <w:r>
              <w:rPr>
                <w:sz w:val="18"/>
                <w:szCs w:val="18"/>
              </w:rPr>
              <w:t>Required course</w:t>
            </w:r>
          </w:p>
        </w:tc>
      </w:tr>
      <w:tr w:rsidR="00651C3C" w:rsidRPr="009B2339" w:rsidTr="00D64626">
        <w:tc>
          <w:tcPr>
            <w:tcW w:w="565" w:type="pct"/>
          </w:tcPr>
          <w:p w:rsidR="00651C3C" w:rsidRPr="00896972" w:rsidRDefault="00B143C5" w:rsidP="00F91E8A">
            <w:pPr>
              <w:rPr>
                <w:sz w:val="18"/>
                <w:szCs w:val="18"/>
              </w:rPr>
            </w:pPr>
            <w:r>
              <w:rPr>
                <w:sz w:val="18"/>
                <w:szCs w:val="18"/>
              </w:rPr>
              <w:t>0102-415</w:t>
            </w:r>
          </w:p>
        </w:tc>
        <w:tc>
          <w:tcPr>
            <w:tcW w:w="824" w:type="pct"/>
          </w:tcPr>
          <w:p w:rsidR="00651C3C" w:rsidRPr="00896972" w:rsidRDefault="00B143C5" w:rsidP="00F91E8A">
            <w:pPr>
              <w:rPr>
                <w:sz w:val="18"/>
                <w:szCs w:val="18"/>
              </w:rPr>
            </w:pPr>
            <w:r>
              <w:rPr>
                <w:sz w:val="18"/>
                <w:szCs w:val="18"/>
              </w:rPr>
              <w:t>Digital Entrepreneurship</w:t>
            </w:r>
          </w:p>
        </w:tc>
        <w:tc>
          <w:tcPr>
            <w:tcW w:w="374" w:type="pct"/>
          </w:tcPr>
          <w:p w:rsidR="00651C3C" w:rsidRPr="00896972" w:rsidRDefault="00B143C5" w:rsidP="00F91E8A">
            <w:pPr>
              <w:rPr>
                <w:sz w:val="18"/>
                <w:szCs w:val="18"/>
              </w:rPr>
            </w:pPr>
            <w:r>
              <w:rPr>
                <w:sz w:val="18"/>
                <w:szCs w:val="18"/>
              </w:rPr>
              <w:t>4</w:t>
            </w:r>
          </w:p>
        </w:tc>
        <w:tc>
          <w:tcPr>
            <w:tcW w:w="487" w:type="pct"/>
          </w:tcPr>
          <w:p w:rsidR="00651C3C" w:rsidRPr="00896972" w:rsidRDefault="00B143C5" w:rsidP="00F91E8A">
            <w:pPr>
              <w:rPr>
                <w:sz w:val="18"/>
                <w:szCs w:val="18"/>
              </w:rPr>
            </w:pPr>
            <w:r>
              <w:rPr>
                <w:sz w:val="18"/>
                <w:szCs w:val="18"/>
              </w:rPr>
              <w:t>MGMT-360</w:t>
            </w:r>
          </w:p>
        </w:tc>
        <w:tc>
          <w:tcPr>
            <w:tcW w:w="824" w:type="pct"/>
          </w:tcPr>
          <w:p w:rsidR="00651C3C" w:rsidRPr="00896972" w:rsidRDefault="00B143C5" w:rsidP="00F91E8A">
            <w:pPr>
              <w:rPr>
                <w:sz w:val="18"/>
                <w:szCs w:val="18"/>
              </w:rPr>
            </w:pPr>
            <w:r>
              <w:rPr>
                <w:sz w:val="18"/>
                <w:szCs w:val="18"/>
              </w:rPr>
              <w:t xml:space="preserve">Digital Entrepreneurship </w:t>
            </w:r>
          </w:p>
        </w:tc>
        <w:tc>
          <w:tcPr>
            <w:tcW w:w="362" w:type="pct"/>
          </w:tcPr>
          <w:p w:rsidR="00651C3C" w:rsidRPr="00896972" w:rsidRDefault="00B143C5" w:rsidP="00F91E8A">
            <w:pPr>
              <w:rPr>
                <w:sz w:val="18"/>
                <w:szCs w:val="18"/>
              </w:rPr>
            </w:pPr>
            <w:r>
              <w:rPr>
                <w:sz w:val="18"/>
                <w:szCs w:val="18"/>
              </w:rPr>
              <w:t>3</w:t>
            </w:r>
          </w:p>
        </w:tc>
        <w:tc>
          <w:tcPr>
            <w:tcW w:w="1565" w:type="pct"/>
          </w:tcPr>
          <w:p w:rsidR="00651C3C" w:rsidRPr="00896972" w:rsidRDefault="00651C3C" w:rsidP="00F91E8A">
            <w:pPr>
              <w:rPr>
                <w:sz w:val="18"/>
                <w:szCs w:val="18"/>
              </w:rPr>
            </w:pPr>
          </w:p>
        </w:tc>
      </w:tr>
      <w:tr w:rsidR="00651C3C" w:rsidRPr="009B2339" w:rsidTr="00D64626">
        <w:tc>
          <w:tcPr>
            <w:tcW w:w="565" w:type="pct"/>
          </w:tcPr>
          <w:p w:rsidR="00651C3C" w:rsidRPr="00896972" w:rsidRDefault="00202933" w:rsidP="00F91E8A">
            <w:pPr>
              <w:rPr>
                <w:sz w:val="18"/>
                <w:szCs w:val="18"/>
              </w:rPr>
            </w:pPr>
            <w:r>
              <w:rPr>
                <w:sz w:val="18"/>
                <w:szCs w:val="18"/>
              </w:rPr>
              <w:t>0105-363</w:t>
            </w:r>
          </w:p>
        </w:tc>
        <w:tc>
          <w:tcPr>
            <w:tcW w:w="824" w:type="pct"/>
          </w:tcPr>
          <w:p w:rsidR="00651C3C" w:rsidRPr="00896972" w:rsidRDefault="00202933" w:rsidP="00F91E8A">
            <w:pPr>
              <w:rPr>
                <w:sz w:val="18"/>
                <w:szCs w:val="18"/>
              </w:rPr>
            </w:pPr>
            <w:r>
              <w:rPr>
                <w:sz w:val="18"/>
                <w:szCs w:val="18"/>
              </w:rPr>
              <w:t>Principles of Marketing</w:t>
            </w:r>
          </w:p>
        </w:tc>
        <w:tc>
          <w:tcPr>
            <w:tcW w:w="374" w:type="pct"/>
          </w:tcPr>
          <w:p w:rsidR="00651C3C" w:rsidRPr="00896972" w:rsidRDefault="00202933" w:rsidP="00F91E8A">
            <w:pPr>
              <w:rPr>
                <w:sz w:val="18"/>
                <w:szCs w:val="18"/>
              </w:rPr>
            </w:pPr>
            <w:r>
              <w:rPr>
                <w:sz w:val="18"/>
                <w:szCs w:val="18"/>
              </w:rPr>
              <w:t>4</w:t>
            </w:r>
          </w:p>
        </w:tc>
        <w:tc>
          <w:tcPr>
            <w:tcW w:w="487" w:type="pct"/>
          </w:tcPr>
          <w:p w:rsidR="00651C3C" w:rsidRPr="00896972" w:rsidRDefault="00202933" w:rsidP="00F91E8A">
            <w:pPr>
              <w:rPr>
                <w:sz w:val="18"/>
                <w:szCs w:val="18"/>
              </w:rPr>
            </w:pPr>
            <w:r>
              <w:rPr>
                <w:sz w:val="18"/>
                <w:szCs w:val="18"/>
              </w:rPr>
              <w:t>MKTG-230</w:t>
            </w:r>
          </w:p>
        </w:tc>
        <w:tc>
          <w:tcPr>
            <w:tcW w:w="824" w:type="pct"/>
          </w:tcPr>
          <w:p w:rsidR="00651C3C" w:rsidRPr="00896972" w:rsidRDefault="00202933" w:rsidP="00F91E8A">
            <w:pPr>
              <w:rPr>
                <w:sz w:val="18"/>
                <w:szCs w:val="18"/>
              </w:rPr>
            </w:pPr>
            <w:r>
              <w:rPr>
                <w:sz w:val="18"/>
                <w:szCs w:val="18"/>
              </w:rPr>
              <w:t xml:space="preserve">Principles of Marketing </w:t>
            </w:r>
          </w:p>
        </w:tc>
        <w:tc>
          <w:tcPr>
            <w:tcW w:w="362" w:type="pct"/>
          </w:tcPr>
          <w:p w:rsidR="00651C3C" w:rsidRPr="00896972" w:rsidRDefault="00202933" w:rsidP="00F91E8A">
            <w:pPr>
              <w:rPr>
                <w:sz w:val="18"/>
                <w:szCs w:val="18"/>
              </w:rPr>
            </w:pPr>
            <w:r>
              <w:rPr>
                <w:sz w:val="18"/>
                <w:szCs w:val="18"/>
              </w:rPr>
              <w:t>3</w:t>
            </w:r>
          </w:p>
        </w:tc>
        <w:tc>
          <w:tcPr>
            <w:tcW w:w="1565" w:type="pct"/>
          </w:tcPr>
          <w:p w:rsidR="00651C3C" w:rsidRPr="00896972" w:rsidRDefault="00651C3C" w:rsidP="00F91E8A">
            <w:pPr>
              <w:rPr>
                <w:sz w:val="18"/>
                <w:szCs w:val="18"/>
              </w:rPr>
            </w:pPr>
          </w:p>
        </w:tc>
      </w:tr>
      <w:tr w:rsidR="00651C3C" w:rsidRPr="009B2339" w:rsidTr="00D64626">
        <w:tc>
          <w:tcPr>
            <w:tcW w:w="565" w:type="pct"/>
          </w:tcPr>
          <w:p w:rsidR="00651C3C" w:rsidRPr="00896972" w:rsidRDefault="00202933" w:rsidP="00F91E8A">
            <w:pPr>
              <w:rPr>
                <w:sz w:val="18"/>
                <w:szCs w:val="18"/>
              </w:rPr>
            </w:pPr>
            <w:r>
              <w:rPr>
                <w:sz w:val="18"/>
                <w:szCs w:val="18"/>
              </w:rPr>
              <w:t>0105-440</w:t>
            </w:r>
          </w:p>
        </w:tc>
        <w:tc>
          <w:tcPr>
            <w:tcW w:w="824" w:type="pct"/>
          </w:tcPr>
          <w:p w:rsidR="00651C3C" w:rsidRPr="00896972" w:rsidRDefault="00202933" w:rsidP="00F91E8A">
            <w:pPr>
              <w:rPr>
                <w:sz w:val="18"/>
                <w:szCs w:val="18"/>
              </w:rPr>
            </w:pPr>
            <w:r>
              <w:rPr>
                <w:sz w:val="18"/>
                <w:szCs w:val="18"/>
              </w:rPr>
              <w:t>Internet Marketing</w:t>
            </w:r>
          </w:p>
        </w:tc>
        <w:tc>
          <w:tcPr>
            <w:tcW w:w="374" w:type="pct"/>
          </w:tcPr>
          <w:p w:rsidR="00651C3C" w:rsidRPr="00896972" w:rsidRDefault="00202933" w:rsidP="00F91E8A">
            <w:pPr>
              <w:rPr>
                <w:sz w:val="18"/>
                <w:szCs w:val="18"/>
              </w:rPr>
            </w:pPr>
            <w:r>
              <w:rPr>
                <w:sz w:val="18"/>
                <w:szCs w:val="18"/>
              </w:rPr>
              <w:t>4</w:t>
            </w:r>
          </w:p>
        </w:tc>
        <w:tc>
          <w:tcPr>
            <w:tcW w:w="487" w:type="pct"/>
          </w:tcPr>
          <w:p w:rsidR="00651C3C" w:rsidRPr="00896972" w:rsidRDefault="00202933" w:rsidP="00F91E8A">
            <w:pPr>
              <w:rPr>
                <w:sz w:val="18"/>
                <w:szCs w:val="18"/>
              </w:rPr>
            </w:pPr>
            <w:r>
              <w:rPr>
                <w:sz w:val="18"/>
                <w:szCs w:val="18"/>
              </w:rPr>
              <w:t>MKTG-320</w:t>
            </w:r>
          </w:p>
        </w:tc>
        <w:tc>
          <w:tcPr>
            <w:tcW w:w="824" w:type="pct"/>
          </w:tcPr>
          <w:p w:rsidR="00651C3C" w:rsidRPr="00896972" w:rsidRDefault="00202933" w:rsidP="00F91E8A">
            <w:pPr>
              <w:rPr>
                <w:sz w:val="18"/>
                <w:szCs w:val="18"/>
              </w:rPr>
            </w:pPr>
            <w:r>
              <w:rPr>
                <w:sz w:val="18"/>
                <w:szCs w:val="18"/>
              </w:rPr>
              <w:t>Internet Marketing</w:t>
            </w:r>
          </w:p>
        </w:tc>
        <w:tc>
          <w:tcPr>
            <w:tcW w:w="362" w:type="pct"/>
          </w:tcPr>
          <w:p w:rsidR="00651C3C" w:rsidRPr="00896972" w:rsidRDefault="00202933" w:rsidP="00F91E8A">
            <w:pPr>
              <w:rPr>
                <w:sz w:val="18"/>
                <w:szCs w:val="18"/>
              </w:rPr>
            </w:pPr>
            <w:r>
              <w:rPr>
                <w:sz w:val="18"/>
                <w:szCs w:val="18"/>
              </w:rPr>
              <w:t>3</w:t>
            </w:r>
          </w:p>
        </w:tc>
        <w:tc>
          <w:tcPr>
            <w:tcW w:w="1565" w:type="pct"/>
          </w:tcPr>
          <w:p w:rsidR="00651C3C" w:rsidRPr="00896972" w:rsidRDefault="00651C3C" w:rsidP="00F91E8A">
            <w:pPr>
              <w:rPr>
                <w:sz w:val="18"/>
                <w:szCs w:val="18"/>
              </w:rPr>
            </w:pPr>
          </w:p>
        </w:tc>
      </w:tr>
      <w:tr w:rsidR="00651C3C" w:rsidRPr="009B2339" w:rsidTr="00D64626">
        <w:tc>
          <w:tcPr>
            <w:tcW w:w="565" w:type="pct"/>
          </w:tcPr>
          <w:p w:rsidR="00651C3C" w:rsidRPr="00896972" w:rsidRDefault="00824BBC" w:rsidP="00824BBC">
            <w:pPr>
              <w:rPr>
                <w:sz w:val="18"/>
                <w:szCs w:val="18"/>
              </w:rPr>
            </w:pPr>
            <w:r>
              <w:rPr>
                <w:sz w:val="18"/>
                <w:szCs w:val="18"/>
              </w:rPr>
              <w:t>0105-442</w:t>
            </w:r>
          </w:p>
        </w:tc>
        <w:tc>
          <w:tcPr>
            <w:tcW w:w="824" w:type="pct"/>
          </w:tcPr>
          <w:p w:rsidR="00651C3C" w:rsidRPr="00896972" w:rsidRDefault="00202933" w:rsidP="00F91E8A">
            <w:pPr>
              <w:rPr>
                <w:sz w:val="18"/>
                <w:szCs w:val="18"/>
              </w:rPr>
            </w:pPr>
            <w:r>
              <w:rPr>
                <w:sz w:val="18"/>
                <w:szCs w:val="18"/>
              </w:rPr>
              <w:t>Search Engine Marketing and Analytics</w:t>
            </w:r>
          </w:p>
        </w:tc>
        <w:tc>
          <w:tcPr>
            <w:tcW w:w="374" w:type="pct"/>
          </w:tcPr>
          <w:p w:rsidR="00651C3C" w:rsidRPr="00896972" w:rsidRDefault="00202933" w:rsidP="00F91E8A">
            <w:pPr>
              <w:rPr>
                <w:sz w:val="18"/>
                <w:szCs w:val="18"/>
              </w:rPr>
            </w:pPr>
            <w:r>
              <w:rPr>
                <w:sz w:val="18"/>
                <w:szCs w:val="18"/>
              </w:rPr>
              <w:t>4</w:t>
            </w:r>
          </w:p>
        </w:tc>
        <w:tc>
          <w:tcPr>
            <w:tcW w:w="487" w:type="pct"/>
          </w:tcPr>
          <w:p w:rsidR="00651C3C" w:rsidRPr="00896972" w:rsidRDefault="00202933" w:rsidP="00F91E8A">
            <w:pPr>
              <w:rPr>
                <w:sz w:val="18"/>
                <w:szCs w:val="18"/>
              </w:rPr>
            </w:pPr>
            <w:r>
              <w:rPr>
                <w:sz w:val="18"/>
                <w:szCs w:val="18"/>
              </w:rPr>
              <w:t>MKTG-410</w:t>
            </w:r>
          </w:p>
        </w:tc>
        <w:tc>
          <w:tcPr>
            <w:tcW w:w="824" w:type="pct"/>
          </w:tcPr>
          <w:p w:rsidR="00651C3C" w:rsidRPr="00896972" w:rsidRDefault="00202933" w:rsidP="00F91E8A">
            <w:pPr>
              <w:rPr>
                <w:sz w:val="18"/>
                <w:szCs w:val="18"/>
              </w:rPr>
            </w:pPr>
            <w:r>
              <w:rPr>
                <w:sz w:val="18"/>
                <w:szCs w:val="18"/>
              </w:rPr>
              <w:t>Search Engine Marketing and Analytics</w:t>
            </w:r>
          </w:p>
        </w:tc>
        <w:tc>
          <w:tcPr>
            <w:tcW w:w="362" w:type="pct"/>
          </w:tcPr>
          <w:p w:rsidR="00651C3C" w:rsidRPr="00896972" w:rsidRDefault="00DF56F2" w:rsidP="00F91E8A">
            <w:pPr>
              <w:rPr>
                <w:sz w:val="18"/>
                <w:szCs w:val="18"/>
              </w:rPr>
            </w:pPr>
            <w:r>
              <w:rPr>
                <w:sz w:val="18"/>
                <w:szCs w:val="18"/>
              </w:rPr>
              <w:t>3</w:t>
            </w:r>
          </w:p>
        </w:tc>
        <w:tc>
          <w:tcPr>
            <w:tcW w:w="1565" w:type="pct"/>
          </w:tcPr>
          <w:p w:rsidR="00651C3C" w:rsidRPr="00896972" w:rsidRDefault="00651C3C" w:rsidP="00F91E8A">
            <w:pPr>
              <w:rPr>
                <w:sz w:val="18"/>
                <w:szCs w:val="18"/>
              </w:rPr>
            </w:pPr>
          </w:p>
        </w:tc>
      </w:tr>
      <w:tr w:rsidR="00824BBC" w:rsidRPr="009B2339" w:rsidTr="00D64626">
        <w:tc>
          <w:tcPr>
            <w:tcW w:w="565" w:type="pct"/>
          </w:tcPr>
          <w:p w:rsidR="00824BBC" w:rsidRPr="00896972" w:rsidRDefault="00824BBC" w:rsidP="00824BBC">
            <w:pPr>
              <w:rPr>
                <w:sz w:val="18"/>
                <w:szCs w:val="18"/>
              </w:rPr>
            </w:pPr>
            <w:r>
              <w:rPr>
                <w:sz w:val="18"/>
                <w:szCs w:val="18"/>
              </w:rPr>
              <w:t>0105-520</w:t>
            </w:r>
          </w:p>
        </w:tc>
        <w:tc>
          <w:tcPr>
            <w:tcW w:w="824" w:type="pct"/>
          </w:tcPr>
          <w:p w:rsidR="00824BBC" w:rsidRPr="00896972" w:rsidRDefault="00824BBC" w:rsidP="00F91E8A">
            <w:pPr>
              <w:rPr>
                <w:sz w:val="18"/>
                <w:szCs w:val="18"/>
              </w:rPr>
            </w:pPr>
            <w:r>
              <w:rPr>
                <w:sz w:val="18"/>
                <w:szCs w:val="18"/>
              </w:rPr>
              <w:t>Advanced Internet Marketing</w:t>
            </w:r>
          </w:p>
        </w:tc>
        <w:tc>
          <w:tcPr>
            <w:tcW w:w="374" w:type="pct"/>
          </w:tcPr>
          <w:p w:rsidR="00824BBC" w:rsidRPr="00896972" w:rsidRDefault="00824BBC" w:rsidP="00F91E8A">
            <w:pPr>
              <w:rPr>
                <w:sz w:val="18"/>
                <w:szCs w:val="18"/>
              </w:rPr>
            </w:pPr>
            <w:r>
              <w:rPr>
                <w:sz w:val="18"/>
                <w:szCs w:val="18"/>
              </w:rPr>
              <w:t>4</w:t>
            </w:r>
          </w:p>
        </w:tc>
        <w:tc>
          <w:tcPr>
            <w:tcW w:w="487" w:type="pct"/>
          </w:tcPr>
          <w:p w:rsidR="00824BBC" w:rsidRPr="00896972" w:rsidRDefault="00824BBC" w:rsidP="00F91E8A">
            <w:pPr>
              <w:rPr>
                <w:sz w:val="18"/>
                <w:szCs w:val="18"/>
              </w:rPr>
            </w:pPr>
            <w:r>
              <w:rPr>
                <w:sz w:val="18"/>
                <w:szCs w:val="18"/>
              </w:rPr>
              <w:t>MKTG-420</w:t>
            </w:r>
          </w:p>
        </w:tc>
        <w:tc>
          <w:tcPr>
            <w:tcW w:w="824" w:type="pct"/>
          </w:tcPr>
          <w:p w:rsidR="00824BBC" w:rsidRPr="00896972" w:rsidRDefault="00824BBC" w:rsidP="00F91E8A">
            <w:pPr>
              <w:rPr>
                <w:sz w:val="18"/>
                <w:szCs w:val="18"/>
              </w:rPr>
            </w:pPr>
            <w:r>
              <w:rPr>
                <w:sz w:val="18"/>
                <w:szCs w:val="18"/>
              </w:rPr>
              <w:t>Advanced Internet Marketing</w:t>
            </w:r>
          </w:p>
        </w:tc>
        <w:tc>
          <w:tcPr>
            <w:tcW w:w="362" w:type="pct"/>
          </w:tcPr>
          <w:p w:rsidR="00824BBC" w:rsidRPr="00896972" w:rsidRDefault="00DF56F2" w:rsidP="00F91E8A">
            <w:pPr>
              <w:rPr>
                <w:sz w:val="18"/>
                <w:szCs w:val="18"/>
              </w:rPr>
            </w:pPr>
            <w:r>
              <w:rPr>
                <w:sz w:val="18"/>
                <w:szCs w:val="18"/>
              </w:rPr>
              <w:t>3</w:t>
            </w:r>
          </w:p>
        </w:tc>
        <w:tc>
          <w:tcPr>
            <w:tcW w:w="1565" w:type="pct"/>
          </w:tcPr>
          <w:p w:rsidR="00824BBC" w:rsidRPr="00896972" w:rsidRDefault="00824BBC" w:rsidP="00F91E8A">
            <w:pPr>
              <w:rPr>
                <w:sz w:val="18"/>
                <w:szCs w:val="18"/>
              </w:rPr>
            </w:pPr>
          </w:p>
        </w:tc>
      </w:tr>
      <w:tr w:rsidR="00824BBC" w:rsidRPr="009B2339" w:rsidTr="00D64626">
        <w:trPr>
          <w:trHeight w:val="908"/>
        </w:trPr>
        <w:tc>
          <w:tcPr>
            <w:tcW w:w="565" w:type="pct"/>
          </w:tcPr>
          <w:p w:rsidR="00824BBC" w:rsidRPr="00896972" w:rsidRDefault="00824BBC" w:rsidP="00F91E8A">
            <w:pPr>
              <w:rPr>
                <w:sz w:val="18"/>
                <w:szCs w:val="18"/>
              </w:rPr>
            </w:pPr>
            <w:r>
              <w:rPr>
                <w:sz w:val="18"/>
                <w:szCs w:val="18"/>
              </w:rPr>
              <w:t>0102-530</w:t>
            </w:r>
          </w:p>
        </w:tc>
        <w:tc>
          <w:tcPr>
            <w:tcW w:w="824" w:type="pct"/>
          </w:tcPr>
          <w:p w:rsidR="00824BBC" w:rsidRPr="00896972" w:rsidRDefault="00824BBC" w:rsidP="00F91E8A">
            <w:pPr>
              <w:rPr>
                <w:sz w:val="18"/>
                <w:szCs w:val="18"/>
              </w:rPr>
            </w:pPr>
            <w:r>
              <w:rPr>
                <w:sz w:val="18"/>
                <w:szCs w:val="18"/>
              </w:rPr>
              <w:t>Managing Innovation and Technology</w:t>
            </w:r>
          </w:p>
        </w:tc>
        <w:tc>
          <w:tcPr>
            <w:tcW w:w="374" w:type="pct"/>
          </w:tcPr>
          <w:p w:rsidR="00824BBC" w:rsidRPr="00896972" w:rsidRDefault="00824BBC" w:rsidP="00F91E8A">
            <w:pPr>
              <w:rPr>
                <w:sz w:val="18"/>
                <w:szCs w:val="18"/>
              </w:rPr>
            </w:pPr>
            <w:r>
              <w:rPr>
                <w:sz w:val="18"/>
                <w:szCs w:val="18"/>
              </w:rPr>
              <w:t>4</w:t>
            </w:r>
          </w:p>
        </w:tc>
        <w:tc>
          <w:tcPr>
            <w:tcW w:w="487" w:type="pct"/>
          </w:tcPr>
          <w:p w:rsidR="00824BBC" w:rsidRPr="00896972" w:rsidRDefault="00824BBC" w:rsidP="00F91E8A">
            <w:pPr>
              <w:rPr>
                <w:sz w:val="18"/>
                <w:szCs w:val="18"/>
              </w:rPr>
            </w:pPr>
            <w:r>
              <w:rPr>
                <w:sz w:val="18"/>
                <w:szCs w:val="18"/>
              </w:rPr>
              <w:t>MGMT-420</w:t>
            </w:r>
          </w:p>
        </w:tc>
        <w:tc>
          <w:tcPr>
            <w:tcW w:w="824" w:type="pct"/>
          </w:tcPr>
          <w:p w:rsidR="00824BBC" w:rsidRPr="00896972" w:rsidRDefault="00824BBC" w:rsidP="00F91E8A">
            <w:pPr>
              <w:rPr>
                <w:sz w:val="18"/>
                <w:szCs w:val="18"/>
              </w:rPr>
            </w:pPr>
            <w:r>
              <w:rPr>
                <w:sz w:val="18"/>
                <w:szCs w:val="18"/>
              </w:rPr>
              <w:t>Managing Innovation and Technology</w:t>
            </w:r>
          </w:p>
        </w:tc>
        <w:tc>
          <w:tcPr>
            <w:tcW w:w="362" w:type="pct"/>
          </w:tcPr>
          <w:p w:rsidR="00824BBC" w:rsidRPr="00896972" w:rsidRDefault="00824BBC" w:rsidP="00F91E8A">
            <w:pPr>
              <w:rPr>
                <w:sz w:val="18"/>
                <w:szCs w:val="18"/>
              </w:rPr>
            </w:pPr>
            <w:r>
              <w:rPr>
                <w:sz w:val="18"/>
                <w:szCs w:val="18"/>
              </w:rPr>
              <w:t>3</w:t>
            </w:r>
          </w:p>
        </w:tc>
        <w:tc>
          <w:tcPr>
            <w:tcW w:w="1565" w:type="pct"/>
          </w:tcPr>
          <w:p w:rsidR="00824BBC" w:rsidRPr="00896972" w:rsidRDefault="00824BBC" w:rsidP="00F91E8A">
            <w:pPr>
              <w:rPr>
                <w:sz w:val="18"/>
                <w:szCs w:val="18"/>
              </w:rPr>
            </w:pPr>
          </w:p>
        </w:tc>
      </w:tr>
      <w:tr w:rsidR="00824BBC" w:rsidRPr="009B2339" w:rsidTr="00D64626">
        <w:tc>
          <w:tcPr>
            <w:tcW w:w="565" w:type="pct"/>
          </w:tcPr>
          <w:p w:rsidR="00824BBC" w:rsidRPr="00896972" w:rsidRDefault="00824BBC" w:rsidP="00F91E8A">
            <w:pPr>
              <w:rPr>
                <w:sz w:val="18"/>
                <w:szCs w:val="18"/>
              </w:rPr>
            </w:pPr>
            <w:r>
              <w:rPr>
                <w:sz w:val="18"/>
                <w:szCs w:val="18"/>
              </w:rPr>
              <w:t>0104-359</w:t>
            </w:r>
          </w:p>
        </w:tc>
        <w:tc>
          <w:tcPr>
            <w:tcW w:w="824" w:type="pct"/>
          </w:tcPr>
          <w:p w:rsidR="00824BBC" w:rsidRPr="00896972" w:rsidRDefault="00824BBC" w:rsidP="00F91E8A">
            <w:pPr>
              <w:rPr>
                <w:sz w:val="18"/>
                <w:szCs w:val="18"/>
              </w:rPr>
            </w:pPr>
            <w:r>
              <w:rPr>
                <w:sz w:val="18"/>
                <w:szCs w:val="18"/>
              </w:rPr>
              <w:t>Financing New Ventures</w:t>
            </w:r>
          </w:p>
        </w:tc>
        <w:tc>
          <w:tcPr>
            <w:tcW w:w="374" w:type="pct"/>
          </w:tcPr>
          <w:p w:rsidR="00824BBC" w:rsidRPr="00896972" w:rsidRDefault="00824BBC" w:rsidP="00F91E8A">
            <w:pPr>
              <w:rPr>
                <w:sz w:val="18"/>
                <w:szCs w:val="18"/>
              </w:rPr>
            </w:pPr>
            <w:r>
              <w:rPr>
                <w:sz w:val="18"/>
                <w:szCs w:val="18"/>
              </w:rPr>
              <w:t>4</w:t>
            </w:r>
          </w:p>
        </w:tc>
        <w:tc>
          <w:tcPr>
            <w:tcW w:w="487" w:type="pct"/>
          </w:tcPr>
          <w:p w:rsidR="00824BBC" w:rsidRPr="00896972" w:rsidRDefault="00824BBC" w:rsidP="00F91E8A">
            <w:pPr>
              <w:rPr>
                <w:sz w:val="18"/>
                <w:szCs w:val="18"/>
              </w:rPr>
            </w:pPr>
            <w:r>
              <w:rPr>
                <w:sz w:val="18"/>
                <w:szCs w:val="18"/>
              </w:rPr>
              <w:t>FINC-359</w:t>
            </w:r>
          </w:p>
        </w:tc>
        <w:tc>
          <w:tcPr>
            <w:tcW w:w="824" w:type="pct"/>
          </w:tcPr>
          <w:p w:rsidR="00824BBC" w:rsidRPr="00896972" w:rsidRDefault="00824BBC" w:rsidP="00F91E8A">
            <w:pPr>
              <w:rPr>
                <w:sz w:val="18"/>
                <w:szCs w:val="18"/>
              </w:rPr>
            </w:pPr>
            <w:r>
              <w:rPr>
                <w:sz w:val="18"/>
                <w:szCs w:val="18"/>
              </w:rPr>
              <w:t>Financing New Ventures</w:t>
            </w:r>
          </w:p>
        </w:tc>
        <w:tc>
          <w:tcPr>
            <w:tcW w:w="362" w:type="pct"/>
          </w:tcPr>
          <w:p w:rsidR="00824BBC" w:rsidRPr="00896972" w:rsidRDefault="00824BBC" w:rsidP="00F91E8A">
            <w:pPr>
              <w:rPr>
                <w:sz w:val="18"/>
                <w:szCs w:val="18"/>
              </w:rPr>
            </w:pPr>
            <w:r>
              <w:rPr>
                <w:sz w:val="18"/>
                <w:szCs w:val="18"/>
              </w:rPr>
              <w:t>3</w:t>
            </w:r>
          </w:p>
        </w:tc>
        <w:tc>
          <w:tcPr>
            <w:tcW w:w="1565" w:type="pct"/>
          </w:tcPr>
          <w:p w:rsidR="00824BBC" w:rsidRPr="00896972" w:rsidRDefault="00824BBC" w:rsidP="00F91E8A">
            <w:pPr>
              <w:rPr>
                <w:sz w:val="18"/>
                <w:szCs w:val="18"/>
              </w:rPr>
            </w:pPr>
          </w:p>
        </w:tc>
      </w:tr>
      <w:tr w:rsidR="00824BBC" w:rsidRPr="009B2339" w:rsidTr="00D64626">
        <w:trPr>
          <w:trHeight w:val="737"/>
        </w:trPr>
        <w:tc>
          <w:tcPr>
            <w:tcW w:w="565" w:type="pct"/>
          </w:tcPr>
          <w:p w:rsidR="00824BBC" w:rsidRPr="00896972" w:rsidRDefault="00824BBC" w:rsidP="00F91E8A">
            <w:pPr>
              <w:rPr>
                <w:sz w:val="18"/>
                <w:szCs w:val="18"/>
              </w:rPr>
            </w:pPr>
            <w:r>
              <w:rPr>
                <w:sz w:val="18"/>
                <w:szCs w:val="18"/>
              </w:rPr>
              <w:t>0112-340</w:t>
            </w:r>
          </w:p>
        </w:tc>
        <w:tc>
          <w:tcPr>
            <w:tcW w:w="824" w:type="pct"/>
          </w:tcPr>
          <w:p w:rsidR="00824BBC" w:rsidRPr="00896972" w:rsidRDefault="00824BBC" w:rsidP="00F91E8A">
            <w:pPr>
              <w:rPr>
                <w:sz w:val="18"/>
                <w:szCs w:val="18"/>
              </w:rPr>
            </w:pPr>
            <w:r>
              <w:rPr>
                <w:sz w:val="18"/>
                <w:szCs w:val="18"/>
              </w:rPr>
              <w:t>Database Management Systems</w:t>
            </w:r>
          </w:p>
        </w:tc>
        <w:tc>
          <w:tcPr>
            <w:tcW w:w="374" w:type="pct"/>
          </w:tcPr>
          <w:p w:rsidR="00824BBC" w:rsidRPr="00896972" w:rsidRDefault="00824BBC" w:rsidP="00F91E8A">
            <w:pPr>
              <w:rPr>
                <w:sz w:val="18"/>
                <w:szCs w:val="18"/>
              </w:rPr>
            </w:pPr>
            <w:r>
              <w:rPr>
                <w:sz w:val="18"/>
                <w:szCs w:val="18"/>
              </w:rPr>
              <w:t>4</w:t>
            </w:r>
          </w:p>
        </w:tc>
        <w:tc>
          <w:tcPr>
            <w:tcW w:w="487" w:type="pct"/>
          </w:tcPr>
          <w:p w:rsidR="00824BBC" w:rsidRPr="00896972" w:rsidRDefault="00824BBC" w:rsidP="00F91E8A">
            <w:pPr>
              <w:rPr>
                <w:sz w:val="18"/>
                <w:szCs w:val="18"/>
              </w:rPr>
            </w:pPr>
            <w:r>
              <w:rPr>
                <w:sz w:val="18"/>
                <w:szCs w:val="18"/>
              </w:rPr>
              <w:t>MGIS-</w:t>
            </w:r>
            <w:r w:rsidR="004107E2">
              <w:rPr>
                <w:sz w:val="18"/>
                <w:szCs w:val="18"/>
              </w:rPr>
              <w:t>320</w:t>
            </w:r>
          </w:p>
        </w:tc>
        <w:tc>
          <w:tcPr>
            <w:tcW w:w="824" w:type="pct"/>
          </w:tcPr>
          <w:p w:rsidR="00824BBC" w:rsidRPr="00896972" w:rsidRDefault="004107E2" w:rsidP="00F91E8A">
            <w:pPr>
              <w:rPr>
                <w:sz w:val="18"/>
                <w:szCs w:val="18"/>
              </w:rPr>
            </w:pPr>
            <w:r>
              <w:rPr>
                <w:sz w:val="18"/>
                <w:szCs w:val="18"/>
              </w:rPr>
              <w:t xml:space="preserve">Database Management Systems </w:t>
            </w:r>
          </w:p>
        </w:tc>
        <w:tc>
          <w:tcPr>
            <w:tcW w:w="362" w:type="pct"/>
          </w:tcPr>
          <w:p w:rsidR="00824BBC" w:rsidRPr="00896972" w:rsidRDefault="004107E2" w:rsidP="00F91E8A">
            <w:pPr>
              <w:rPr>
                <w:sz w:val="18"/>
                <w:szCs w:val="18"/>
              </w:rPr>
            </w:pPr>
            <w:r>
              <w:rPr>
                <w:sz w:val="18"/>
                <w:szCs w:val="18"/>
              </w:rPr>
              <w:t>3</w:t>
            </w:r>
          </w:p>
        </w:tc>
        <w:tc>
          <w:tcPr>
            <w:tcW w:w="1565" w:type="pct"/>
          </w:tcPr>
          <w:p w:rsidR="00824BBC" w:rsidRPr="00896972" w:rsidRDefault="00824BBC" w:rsidP="00F91E8A">
            <w:pPr>
              <w:rPr>
                <w:sz w:val="18"/>
                <w:szCs w:val="18"/>
              </w:rPr>
            </w:pPr>
          </w:p>
        </w:tc>
      </w:tr>
    </w:tbl>
    <w:p w:rsidR="001B02D0" w:rsidRDefault="00651C3C">
      <w:pPr>
        <w:tabs>
          <w:tab w:val="left" w:pos="5355"/>
        </w:tabs>
        <w:rPr>
          <w:rFonts w:eastAsia="Calibri"/>
        </w:rPr>
      </w:pPr>
      <w:r>
        <w:br w:type="page"/>
      </w:r>
      <w:r w:rsidR="004107E2">
        <w:lastRenderedPageBreak/>
        <w:tab/>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7C5064">
        <w:rPr>
          <w:u w:val="single"/>
        </w:rPr>
        <w:t>A</w:t>
      </w:r>
      <w:r w:rsidRPr="00077876">
        <w:rPr>
          <w:u w:val="single"/>
        </w:rPr>
        <w:t>pproval/</w:t>
      </w:r>
      <w:r w:rsidR="007C5064">
        <w:rPr>
          <w:u w:val="single"/>
        </w:rPr>
        <w:t>A</w:t>
      </w:r>
      <w:r w:rsidRPr="00077876">
        <w:rPr>
          <w:u w:val="single"/>
        </w:rPr>
        <w:t xml:space="preserve">dministration </w:t>
      </w:r>
      <w:r w:rsidR="007C5064">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7C5064">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27" w:rsidRDefault="00AC1327">
      <w:r>
        <w:separator/>
      </w:r>
    </w:p>
  </w:endnote>
  <w:endnote w:type="continuationSeparator" w:id="0">
    <w:p w:rsidR="00AC1327" w:rsidRDefault="00AC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3A2981" w:rsidP="00FA7FB9">
    <w:pPr>
      <w:pStyle w:val="Footer"/>
      <w:framePr w:wrap="around" w:vAnchor="text" w:hAnchor="margin" w:xAlign="right" w:y="1"/>
      <w:rPr>
        <w:rStyle w:val="PageNumber"/>
      </w:rPr>
    </w:pPr>
    <w:r>
      <w:rPr>
        <w:rStyle w:val="PageNumber"/>
      </w:rPr>
      <w:fldChar w:fldCharType="begin"/>
    </w:r>
    <w:r w:rsidR="00F67B78">
      <w:rPr>
        <w:rStyle w:val="PageNumber"/>
      </w:rPr>
      <w:instrText xml:space="preserve">PAGE  </w:instrText>
    </w:r>
    <w:r>
      <w:rPr>
        <w:rStyle w:val="PageNumber"/>
      </w:rPr>
      <w:fldChar w:fldCharType="end"/>
    </w:r>
  </w:p>
  <w:p w:rsidR="00F67B78" w:rsidRDefault="00F67B78"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3A2981" w:rsidP="00FA7FB9">
    <w:pPr>
      <w:pStyle w:val="Footer"/>
      <w:framePr w:wrap="around" w:vAnchor="text" w:hAnchor="margin" w:xAlign="right" w:y="1"/>
      <w:rPr>
        <w:rStyle w:val="PageNumber"/>
      </w:rPr>
    </w:pPr>
    <w:r>
      <w:rPr>
        <w:rStyle w:val="PageNumber"/>
      </w:rPr>
      <w:fldChar w:fldCharType="begin"/>
    </w:r>
    <w:r w:rsidR="00F67B78">
      <w:rPr>
        <w:rStyle w:val="PageNumber"/>
      </w:rPr>
      <w:instrText xml:space="preserve">PAGE  </w:instrText>
    </w:r>
    <w:r>
      <w:rPr>
        <w:rStyle w:val="PageNumber"/>
      </w:rPr>
      <w:fldChar w:fldCharType="separate"/>
    </w:r>
    <w:r w:rsidR="00623CC2">
      <w:rPr>
        <w:rStyle w:val="PageNumber"/>
        <w:noProof/>
      </w:rPr>
      <w:t>6</w:t>
    </w:r>
    <w:r>
      <w:rPr>
        <w:rStyle w:val="PageNumber"/>
      </w:rPr>
      <w:fldChar w:fldCharType="end"/>
    </w:r>
  </w:p>
  <w:p w:rsidR="00F67B78" w:rsidRDefault="00F67B78"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27" w:rsidRDefault="00AC1327">
      <w:r>
        <w:separator/>
      </w:r>
    </w:p>
  </w:footnote>
  <w:footnote w:type="continuationSeparator" w:id="0">
    <w:p w:rsidR="00AC1327" w:rsidRDefault="00AC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0E63"/>
    <w:rsid w:val="00043483"/>
    <w:rsid w:val="00062797"/>
    <w:rsid w:val="00072095"/>
    <w:rsid w:val="000751DA"/>
    <w:rsid w:val="00083024"/>
    <w:rsid w:val="0009269F"/>
    <w:rsid w:val="00097369"/>
    <w:rsid w:val="000A7FDA"/>
    <w:rsid w:val="000B44E2"/>
    <w:rsid w:val="000C0804"/>
    <w:rsid w:val="000C1306"/>
    <w:rsid w:val="00100CD2"/>
    <w:rsid w:val="00103F7D"/>
    <w:rsid w:val="00126A1B"/>
    <w:rsid w:val="001305F4"/>
    <w:rsid w:val="00137B34"/>
    <w:rsid w:val="00142153"/>
    <w:rsid w:val="001634DB"/>
    <w:rsid w:val="00174AD6"/>
    <w:rsid w:val="00176947"/>
    <w:rsid w:val="0017734F"/>
    <w:rsid w:val="00180F7B"/>
    <w:rsid w:val="001857C5"/>
    <w:rsid w:val="00192218"/>
    <w:rsid w:val="001934A6"/>
    <w:rsid w:val="00193B85"/>
    <w:rsid w:val="001B02D0"/>
    <w:rsid w:val="001B317E"/>
    <w:rsid w:val="001B32CE"/>
    <w:rsid w:val="001C50C8"/>
    <w:rsid w:val="001C6459"/>
    <w:rsid w:val="001D78B1"/>
    <w:rsid w:val="001E0C1B"/>
    <w:rsid w:val="001E4419"/>
    <w:rsid w:val="00202933"/>
    <w:rsid w:val="002068F6"/>
    <w:rsid w:val="002150DD"/>
    <w:rsid w:val="00221E72"/>
    <w:rsid w:val="0022219C"/>
    <w:rsid w:val="00226025"/>
    <w:rsid w:val="00235A06"/>
    <w:rsid w:val="00242BB9"/>
    <w:rsid w:val="002431D9"/>
    <w:rsid w:val="002535CB"/>
    <w:rsid w:val="00254673"/>
    <w:rsid w:val="002546A5"/>
    <w:rsid w:val="00267478"/>
    <w:rsid w:val="002730E7"/>
    <w:rsid w:val="00293FB3"/>
    <w:rsid w:val="002A2C1C"/>
    <w:rsid w:val="002A3328"/>
    <w:rsid w:val="002A5056"/>
    <w:rsid w:val="002A6A0D"/>
    <w:rsid w:val="002A7390"/>
    <w:rsid w:val="002B1C5B"/>
    <w:rsid w:val="002B61C5"/>
    <w:rsid w:val="002C260F"/>
    <w:rsid w:val="002C2A20"/>
    <w:rsid w:val="002C3564"/>
    <w:rsid w:val="002C479A"/>
    <w:rsid w:val="002C5409"/>
    <w:rsid w:val="002D0228"/>
    <w:rsid w:val="002E4DF9"/>
    <w:rsid w:val="002F4796"/>
    <w:rsid w:val="002F6290"/>
    <w:rsid w:val="002F7D30"/>
    <w:rsid w:val="00310BBD"/>
    <w:rsid w:val="00315CA9"/>
    <w:rsid w:val="00324F01"/>
    <w:rsid w:val="0033060F"/>
    <w:rsid w:val="0035025D"/>
    <w:rsid w:val="00354A90"/>
    <w:rsid w:val="0035534E"/>
    <w:rsid w:val="00370001"/>
    <w:rsid w:val="0037110B"/>
    <w:rsid w:val="003837E3"/>
    <w:rsid w:val="003A2981"/>
    <w:rsid w:val="003D113A"/>
    <w:rsid w:val="003D3B2D"/>
    <w:rsid w:val="003D4A1A"/>
    <w:rsid w:val="003F0232"/>
    <w:rsid w:val="003F066E"/>
    <w:rsid w:val="004107E2"/>
    <w:rsid w:val="0041335C"/>
    <w:rsid w:val="00417757"/>
    <w:rsid w:val="00424953"/>
    <w:rsid w:val="00424A0E"/>
    <w:rsid w:val="00436C74"/>
    <w:rsid w:val="00450007"/>
    <w:rsid w:val="004510AB"/>
    <w:rsid w:val="004523F7"/>
    <w:rsid w:val="00490307"/>
    <w:rsid w:val="004B0FAE"/>
    <w:rsid w:val="004B42FE"/>
    <w:rsid w:val="004C039F"/>
    <w:rsid w:val="004C057F"/>
    <w:rsid w:val="004C4DFB"/>
    <w:rsid w:val="004C5361"/>
    <w:rsid w:val="004D73BD"/>
    <w:rsid w:val="00501932"/>
    <w:rsid w:val="00502F41"/>
    <w:rsid w:val="00540CF6"/>
    <w:rsid w:val="00542674"/>
    <w:rsid w:val="005517B0"/>
    <w:rsid w:val="00554FB4"/>
    <w:rsid w:val="0056483D"/>
    <w:rsid w:val="00567007"/>
    <w:rsid w:val="00577456"/>
    <w:rsid w:val="0058705F"/>
    <w:rsid w:val="00597DC2"/>
    <w:rsid w:val="005B57D2"/>
    <w:rsid w:val="005C274A"/>
    <w:rsid w:val="005C66A6"/>
    <w:rsid w:val="005C7579"/>
    <w:rsid w:val="005D7166"/>
    <w:rsid w:val="005E4308"/>
    <w:rsid w:val="005E5BCA"/>
    <w:rsid w:val="005E7FD9"/>
    <w:rsid w:val="005F3769"/>
    <w:rsid w:val="005F3C58"/>
    <w:rsid w:val="006027DD"/>
    <w:rsid w:val="006107F7"/>
    <w:rsid w:val="00617672"/>
    <w:rsid w:val="00623CC2"/>
    <w:rsid w:val="0063459C"/>
    <w:rsid w:val="00642A3B"/>
    <w:rsid w:val="00651C3C"/>
    <w:rsid w:val="006533AF"/>
    <w:rsid w:val="00666C45"/>
    <w:rsid w:val="00680121"/>
    <w:rsid w:val="006878C0"/>
    <w:rsid w:val="00690DA6"/>
    <w:rsid w:val="006B09E7"/>
    <w:rsid w:val="006B1BDD"/>
    <w:rsid w:val="006B2661"/>
    <w:rsid w:val="006D371A"/>
    <w:rsid w:val="006D4AEA"/>
    <w:rsid w:val="006D7493"/>
    <w:rsid w:val="006D7F32"/>
    <w:rsid w:val="006F4356"/>
    <w:rsid w:val="00711B1A"/>
    <w:rsid w:val="00713507"/>
    <w:rsid w:val="00720DF5"/>
    <w:rsid w:val="007277CF"/>
    <w:rsid w:val="00737682"/>
    <w:rsid w:val="0075201C"/>
    <w:rsid w:val="00780FE6"/>
    <w:rsid w:val="0078492C"/>
    <w:rsid w:val="007873EC"/>
    <w:rsid w:val="007A50AF"/>
    <w:rsid w:val="007C2D21"/>
    <w:rsid w:val="007C5064"/>
    <w:rsid w:val="007D4643"/>
    <w:rsid w:val="007D4C4E"/>
    <w:rsid w:val="007D6BD0"/>
    <w:rsid w:val="007E2BA3"/>
    <w:rsid w:val="007E7CF3"/>
    <w:rsid w:val="007F054D"/>
    <w:rsid w:val="007F072F"/>
    <w:rsid w:val="007F7071"/>
    <w:rsid w:val="008175F7"/>
    <w:rsid w:val="00824BBC"/>
    <w:rsid w:val="00833FFA"/>
    <w:rsid w:val="0084325D"/>
    <w:rsid w:val="008463F1"/>
    <w:rsid w:val="008524D5"/>
    <w:rsid w:val="00863EBE"/>
    <w:rsid w:val="00872B8C"/>
    <w:rsid w:val="008828D1"/>
    <w:rsid w:val="00895436"/>
    <w:rsid w:val="008A5CA7"/>
    <w:rsid w:val="008B3A96"/>
    <w:rsid w:val="008C16F0"/>
    <w:rsid w:val="008C22B1"/>
    <w:rsid w:val="008D13F5"/>
    <w:rsid w:val="008D192A"/>
    <w:rsid w:val="008E0ABE"/>
    <w:rsid w:val="008F020F"/>
    <w:rsid w:val="008F2C53"/>
    <w:rsid w:val="008F3AF9"/>
    <w:rsid w:val="00904845"/>
    <w:rsid w:val="00916F67"/>
    <w:rsid w:val="009279AF"/>
    <w:rsid w:val="00930D60"/>
    <w:rsid w:val="00936002"/>
    <w:rsid w:val="00937E54"/>
    <w:rsid w:val="00941DA3"/>
    <w:rsid w:val="009453B8"/>
    <w:rsid w:val="0094595C"/>
    <w:rsid w:val="009505CA"/>
    <w:rsid w:val="00986039"/>
    <w:rsid w:val="0098767A"/>
    <w:rsid w:val="00993D6F"/>
    <w:rsid w:val="00993E22"/>
    <w:rsid w:val="00995D3F"/>
    <w:rsid w:val="009A09D9"/>
    <w:rsid w:val="009A608C"/>
    <w:rsid w:val="009C0022"/>
    <w:rsid w:val="009C3A18"/>
    <w:rsid w:val="009D6F8D"/>
    <w:rsid w:val="009E1E8E"/>
    <w:rsid w:val="00A21C31"/>
    <w:rsid w:val="00A23A9A"/>
    <w:rsid w:val="00A23DE9"/>
    <w:rsid w:val="00A27305"/>
    <w:rsid w:val="00A413E9"/>
    <w:rsid w:val="00A77F3E"/>
    <w:rsid w:val="00A927E3"/>
    <w:rsid w:val="00A97989"/>
    <w:rsid w:val="00AA1967"/>
    <w:rsid w:val="00AA5239"/>
    <w:rsid w:val="00AC0688"/>
    <w:rsid w:val="00AC1327"/>
    <w:rsid w:val="00AC6AE3"/>
    <w:rsid w:val="00AE49A5"/>
    <w:rsid w:val="00B014EB"/>
    <w:rsid w:val="00B0683A"/>
    <w:rsid w:val="00B1091A"/>
    <w:rsid w:val="00B1169A"/>
    <w:rsid w:val="00B143C5"/>
    <w:rsid w:val="00B2427D"/>
    <w:rsid w:val="00B31D1F"/>
    <w:rsid w:val="00B32ABC"/>
    <w:rsid w:val="00B454C5"/>
    <w:rsid w:val="00B63023"/>
    <w:rsid w:val="00B76275"/>
    <w:rsid w:val="00B76DA1"/>
    <w:rsid w:val="00B81A21"/>
    <w:rsid w:val="00B822BC"/>
    <w:rsid w:val="00B82F77"/>
    <w:rsid w:val="00B9143C"/>
    <w:rsid w:val="00B93AAE"/>
    <w:rsid w:val="00BA2DBC"/>
    <w:rsid w:val="00BA4388"/>
    <w:rsid w:val="00BB2165"/>
    <w:rsid w:val="00BC130D"/>
    <w:rsid w:val="00BC3629"/>
    <w:rsid w:val="00BD2F45"/>
    <w:rsid w:val="00BE2FB7"/>
    <w:rsid w:val="00BE7777"/>
    <w:rsid w:val="00C00351"/>
    <w:rsid w:val="00C05B6B"/>
    <w:rsid w:val="00C12158"/>
    <w:rsid w:val="00C15035"/>
    <w:rsid w:val="00C20384"/>
    <w:rsid w:val="00C21038"/>
    <w:rsid w:val="00C23E36"/>
    <w:rsid w:val="00C259D6"/>
    <w:rsid w:val="00C2660B"/>
    <w:rsid w:val="00C30AFB"/>
    <w:rsid w:val="00C34631"/>
    <w:rsid w:val="00C35EAD"/>
    <w:rsid w:val="00C61822"/>
    <w:rsid w:val="00C65652"/>
    <w:rsid w:val="00C75863"/>
    <w:rsid w:val="00C7588D"/>
    <w:rsid w:val="00C7667A"/>
    <w:rsid w:val="00C8073F"/>
    <w:rsid w:val="00C810A0"/>
    <w:rsid w:val="00C81B34"/>
    <w:rsid w:val="00C85EB5"/>
    <w:rsid w:val="00CA4365"/>
    <w:rsid w:val="00CB5F90"/>
    <w:rsid w:val="00CB65E7"/>
    <w:rsid w:val="00CD4B34"/>
    <w:rsid w:val="00CF0896"/>
    <w:rsid w:val="00D04F48"/>
    <w:rsid w:val="00D05977"/>
    <w:rsid w:val="00D078E4"/>
    <w:rsid w:val="00D14F3F"/>
    <w:rsid w:val="00D25B01"/>
    <w:rsid w:val="00D31A53"/>
    <w:rsid w:val="00D46DED"/>
    <w:rsid w:val="00D50BC8"/>
    <w:rsid w:val="00D63588"/>
    <w:rsid w:val="00D64626"/>
    <w:rsid w:val="00DB50FD"/>
    <w:rsid w:val="00DD46C6"/>
    <w:rsid w:val="00DF4959"/>
    <w:rsid w:val="00DF55C2"/>
    <w:rsid w:val="00DF56F2"/>
    <w:rsid w:val="00E004F0"/>
    <w:rsid w:val="00E12275"/>
    <w:rsid w:val="00E151D0"/>
    <w:rsid w:val="00E50602"/>
    <w:rsid w:val="00E55234"/>
    <w:rsid w:val="00E55C0D"/>
    <w:rsid w:val="00E65D20"/>
    <w:rsid w:val="00E83AE9"/>
    <w:rsid w:val="00EB172D"/>
    <w:rsid w:val="00EB4A0C"/>
    <w:rsid w:val="00ED2094"/>
    <w:rsid w:val="00ED746E"/>
    <w:rsid w:val="00F0220D"/>
    <w:rsid w:val="00F04766"/>
    <w:rsid w:val="00F10355"/>
    <w:rsid w:val="00F201BF"/>
    <w:rsid w:val="00F32BBC"/>
    <w:rsid w:val="00F33A67"/>
    <w:rsid w:val="00F374CB"/>
    <w:rsid w:val="00F40FC5"/>
    <w:rsid w:val="00F529E9"/>
    <w:rsid w:val="00F56E32"/>
    <w:rsid w:val="00F57B8F"/>
    <w:rsid w:val="00F67B78"/>
    <w:rsid w:val="00F71169"/>
    <w:rsid w:val="00F71C38"/>
    <w:rsid w:val="00F75607"/>
    <w:rsid w:val="00F91E8A"/>
    <w:rsid w:val="00F957D9"/>
    <w:rsid w:val="00F95FF8"/>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D31A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D31A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04802703">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7772-D4DC-41E8-A980-F5AEE1E2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2012-03-29T17:10:00Z</cp:lastPrinted>
  <dcterms:created xsi:type="dcterms:W3CDTF">2013-02-13T20:41:00Z</dcterms:created>
  <dcterms:modified xsi:type="dcterms:W3CDTF">2013-02-13T20:41:00Z</dcterms:modified>
</cp:coreProperties>
</file>