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0F5B0"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4900D708" wp14:editId="404629B2">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49E2964" w14:textId="77777777" w:rsidR="00B32ABC" w:rsidRPr="00833FFA" w:rsidRDefault="00B32ABC" w:rsidP="00B32ABC">
      <w:pPr>
        <w:pStyle w:val="DocumentLabel"/>
        <w:rPr>
          <w:sz w:val="22"/>
          <w:szCs w:val="22"/>
        </w:rPr>
      </w:pPr>
      <w:r w:rsidRPr="00833FFA">
        <w:rPr>
          <w:sz w:val="22"/>
          <w:szCs w:val="22"/>
        </w:rPr>
        <w:t>Rochester INSTITUTE OF TECHNOLOGY</w:t>
      </w:r>
    </w:p>
    <w:p w14:paraId="52A6D3F8"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51EA77C" w14:textId="77777777" w:rsidR="00B32ABC" w:rsidRPr="001F03DE" w:rsidRDefault="00B32ABC" w:rsidP="00B32ABC">
      <w:pPr>
        <w:pStyle w:val="DocumentLabel"/>
        <w:rPr>
          <w:sz w:val="20"/>
        </w:rPr>
      </w:pPr>
    </w:p>
    <w:p w14:paraId="640C2A71" w14:textId="77777777" w:rsidR="00B32ABC" w:rsidRDefault="008D368A" w:rsidP="00B32ABC">
      <w:pPr>
        <w:pStyle w:val="DocumentLabel"/>
        <w:rPr>
          <w:sz w:val="32"/>
          <w:szCs w:val="32"/>
        </w:rPr>
      </w:pPr>
      <w:r>
        <w:rPr>
          <w:sz w:val="32"/>
          <w:szCs w:val="32"/>
        </w:rPr>
        <w:t>COLLEGE OF SCIeNCE</w:t>
      </w:r>
    </w:p>
    <w:p w14:paraId="41C52E8E" w14:textId="77777777" w:rsidR="00FC7D3A" w:rsidRPr="004C5361" w:rsidRDefault="00FC7D3A" w:rsidP="001634DB">
      <w:pPr>
        <w:rPr>
          <w:szCs w:val="20"/>
          <w:lang w:eastAsia="ar-SA"/>
        </w:rPr>
      </w:pPr>
    </w:p>
    <w:p w14:paraId="4497E0F1" w14:textId="77777777" w:rsidR="000A7FDA" w:rsidRPr="00C2660B" w:rsidRDefault="002C260F" w:rsidP="008D368A">
      <w:pPr>
        <w:rPr>
          <w:b/>
          <w:lang w:eastAsia="ar-SA"/>
        </w:rPr>
      </w:pPr>
      <w:r w:rsidRPr="00C2660B">
        <w:rPr>
          <w:b/>
          <w:lang w:eastAsia="ar-SA"/>
        </w:rPr>
        <w:t xml:space="preserve">Name of </w:t>
      </w:r>
      <w:r w:rsidR="00D04F48">
        <w:rPr>
          <w:b/>
          <w:lang w:eastAsia="ar-SA"/>
        </w:rPr>
        <w:t xml:space="preserve">Certifying </w:t>
      </w:r>
      <w:r w:rsidR="008D368A">
        <w:rPr>
          <w:b/>
          <w:lang w:eastAsia="ar-SA"/>
        </w:rPr>
        <w:t xml:space="preserve">Academic Unit: </w:t>
      </w:r>
      <w:r w:rsidR="00EF4CB3">
        <w:rPr>
          <w:lang w:eastAsia="ar-SA"/>
        </w:rPr>
        <w:t>Center for Imaging Science</w:t>
      </w:r>
    </w:p>
    <w:p w14:paraId="119D51D9" w14:textId="109A5CDB"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147A7A">
        <w:rPr>
          <w:lang w:eastAsia="ar-SA"/>
        </w:rPr>
        <w:t>Minor in Optical Science</w:t>
      </w:r>
    </w:p>
    <w:p w14:paraId="5B59B292" w14:textId="77777777" w:rsidR="005F3769" w:rsidRDefault="005F3769" w:rsidP="002B61C5">
      <w:pPr>
        <w:rPr>
          <w:lang w:eastAsia="ar-SA"/>
        </w:rPr>
      </w:pPr>
    </w:p>
    <w:p w14:paraId="1B24627C"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63F3A208" w14:textId="77777777" w:rsidTr="005F3769">
        <w:tc>
          <w:tcPr>
            <w:tcW w:w="8856" w:type="dxa"/>
          </w:tcPr>
          <w:p w14:paraId="5DE2E18C" w14:textId="56B1E7CB" w:rsidR="005F3769" w:rsidRDefault="00EF4CB3" w:rsidP="00E402BA">
            <w:pPr>
              <w:rPr>
                <w:lang w:eastAsia="ar-SA"/>
              </w:rPr>
            </w:pPr>
            <w:r>
              <w:t xml:space="preserve">Optics and its interaction with light and matter </w:t>
            </w:r>
            <w:r w:rsidR="00E402BA">
              <w:t>includes fundamental processes that appear</w:t>
            </w:r>
            <w:r>
              <w:t xml:space="preserve"> nearly</w:t>
            </w:r>
            <w:r w:rsidR="00E402BA">
              <w:t xml:space="preserve"> everywhere in nature and form </w:t>
            </w:r>
            <w:r>
              <w:t xml:space="preserve">the basis for vision in animals. Optics is also a tool that we have harnessed and use daily, in cameras, automobile headlights, copiers, and many other important devices. </w:t>
            </w:r>
            <w:r w:rsidR="001D2A17">
              <w:t>This minor provides students with th</w:t>
            </w:r>
            <w:r w:rsidR="00DC1A3E">
              <w:t>e opportunity to study Optical Sciences</w:t>
            </w:r>
            <w:r w:rsidR="001D2A17">
              <w:t xml:space="preserve"> </w:t>
            </w:r>
            <w:r w:rsidR="00DC1A3E">
              <w:t>and related topics</w:t>
            </w:r>
            <w:r w:rsidR="00E402BA">
              <w:t xml:space="preserve"> </w:t>
            </w:r>
            <w:r w:rsidR="001D2A17">
              <w:t xml:space="preserve">in order to build a secondary area of expertise in support of their program or as an additional area of interest. </w:t>
            </w:r>
          </w:p>
        </w:tc>
      </w:tr>
    </w:tbl>
    <w:p w14:paraId="149BF582" w14:textId="77777777" w:rsidR="005F3769" w:rsidRPr="00C2660B" w:rsidRDefault="005F3769" w:rsidP="002B61C5">
      <w:pPr>
        <w:rPr>
          <w:lang w:eastAsia="ar-SA"/>
        </w:rPr>
      </w:pPr>
    </w:p>
    <w:p w14:paraId="3E264595"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7AA85465" w14:textId="77777777">
        <w:tc>
          <w:tcPr>
            <w:tcW w:w="4068" w:type="dxa"/>
          </w:tcPr>
          <w:p w14:paraId="5D48384C"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36A4AD4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6984552"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44659560" w14:textId="77777777">
        <w:tc>
          <w:tcPr>
            <w:tcW w:w="4068" w:type="dxa"/>
          </w:tcPr>
          <w:p w14:paraId="26BA9F5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07F1E13" w14:textId="77777777" w:rsidR="002C479A" w:rsidRPr="00C2660B" w:rsidRDefault="00EF4CB3" w:rsidP="001D2A17">
            <w:pPr>
              <w:pStyle w:val="NoSpacing"/>
              <w:rPr>
                <w:rFonts w:ascii="Times New Roman" w:hAnsi="Times New Roman"/>
                <w:sz w:val="24"/>
                <w:szCs w:val="24"/>
                <w:lang w:eastAsia="ar-SA"/>
              </w:rPr>
            </w:pPr>
            <w:r>
              <w:rPr>
                <w:rFonts w:ascii="Times New Roman" w:hAnsi="Times New Roman"/>
                <w:sz w:val="24"/>
                <w:szCs w:val="24"/>
                <w:lang w:eastAsia="ar-SA"/>
              </w:rPr>
              <w:t>2/06</w:t>
            </w:r>
            <w:r w:rsidR="001D2A17">
              <w:rPr>
                <w:rFonts w:ascii="Times New Roman" w:hAnsi="Times New Roman"/>
                <w:sz w:val="24"/>
                <w:szCs w:val="24"/>
                <w:lang w:eastAsia="ar-SA"/>
              </w:rPr>
              <w:t>/2012</w:t>
            </w:r>
          </w:p>
        </w:tc>
        <w:tc>
          <w:tcPr>
            <w:tcW w:w="2340" w:type="dxa"/>
          </w:tcPr>
          <w:p w14:paraId="07B1A076" w14:textId="7DFB894C" w:rsidR="002C479A" w:rsidRPr="00C2660B" w:rsidRDefault="002926C5" w:rsidP="0056483D">
            <w:pPr>
              <w:pStyle w:val="NoSpacing"/>
              <w:rPr>
                <w:rFonts w:ascii="Times New Roman" w:hAnsi="Times New Roman"/>
                <w:sz w:val="24"/>
                <w:szCs w:val="24"/>
                <w:lang w:eastAsia="ar-SA"/>
              </w:rPr>
            </w:pPr>
            <w:r>
              <w:rPr>
                <w:rFonts w:ascii="Times New Roman" w:hAnsi="Times New Roman"/>
                <w:sz w:val="24"/>
                <w:szCs w:val="24"/>
                <w:lang w:eastAsia="ar-SA"/>
              </w:rPr>
              <w:t>3/8</w:t>
            </w:r>
            <w:r w:rsidR="00226CDD">
              <w:rPr>
                <w:rFonts w:ascii="Times New Roman" w:hAnsi="Times New Roman"/>
                <w:sz w:val="24"/>
                <w:szCs w:val="24"/>
                <w:lang w:eastAsia="ar-SA"/>
              </w:rPr>
              <w:t>/2012</w:t>
            </w:r>
          </w:p>
        </w:tc>
      </w:tr>
      <w:tr w:rsidR="002C479A" w:rsidRPr="00C2660B" w14:paraId="193AD045" w14:textId="77777777">
        <w:tc>
          <w:tcPr>
            <w:tcW w:w="4068" w:type="dxa"/>
          </w:tcPr>
          <w:p w14:paraId="08205AC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C47EC32" w14:textId="176D1067" w:rsidR="002C479A" w:rsidRPr="00C2660B" w:rsidRDefault="002926C5" w:rsidP="0056483D">
            <w:pPr>
              <w:pStyle w:val="NoSpacing"/>
              <w:rPr>
                <w:rFonts w:ascii="Times New Roman" w:hAnsi="Times New Roman"/>
                <w:sz w:val="24"/>
                <w:szCs w:val="24"/>
                <w:lang w:eastAsia="ar-SA"/>
              </w:rPr>
            </w:pPr>
            <w:r>
              <w:rPr>
                <w:rFonts w:ascii="Times New Roman" w:hAnsi="Times New Roman"/>
                <w:sz w:val="24"/>
                <w:szCs w:val="24"/>
                <w:lang w:eastAsia="ar-SA"/>
              </w:rPr>
              <w:t>3/9/2012</w:t>
            </w:r>
          </w:p>
        </w:tc>
        <w:tc>
          <w:tcPr>
            <w:tcW w:w="2340" w:type="dxa"/>
          </w:tcPr>
          <w:p w14:paraId="4E3D1AD2" w14:textId="68ACABE3" w:rsidR="002C479A" w:rsidRPr="00C2660B" w:rsidRDefault="00212B7F" w:rsidP="0056483D">
            <w:pPr>
              <w:pStyle w:val="NoSpacing"/>
              <w:rPr>
                <w:rFonts w:ascii="Times New Roman" w:hAnsi="Times New Roman"/>
                <w:sz w:val="24"/>
                <w:szCs w:val="24"/>
                <w:lang w:eastAsia="ar-SA"/>
              </w:rPr>
            </w:pPr>
            <w:r>
              <w:rPr>
                <w:rFonts w:ascii="Times New Roman" w:hAnsi="Times New Roman"/>
                <w:sz w:val="24"/>
                <w:szCs w:val="24"/>
                <w:lang w:eastAsia="ar-SA"/>
              </w:rPr>
              <w:t>3/13/12</w:t>
            </w:r>
          </w:p>
        </w:tc>
      </w:tr>
      <w:tr w:rsidR="00B93451" w:rsidRPr="00C2660B" w14:paraId="3CA00CCE" w14:textId="77777777">
        <w:tc>
          <w:tcPr>
            <w:tcW w:w="4068" w:type="dxa"/>
          </w:tcPr>
          <w:p w14:paraId="0054A2B7" w14:textId="77777777" w:rsidR="00B93451" w:rsidRPr="00C2660B" w:rsidRDefault="00B93451"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9F2EA12" w14:textId="66B75918" w:rsidR="00B93451" w:rsidRPr="00C2660B" w:rsidRDefault="00B93451" w:rsidP="0056483D">
            <w:pPr>
              <w:pStyle w:val="NoSpacing"/>
              <w:rPr>
                <w:rFonts w:ascii="Times New Roman" w:hAnsi="Times New Roman"/>
                <w:sz w:val="24"/>
                <w:szCs w:val="24"/>
                <w:lang w:eastAsia="ar-SA"/>
              </w:rPr>
            </w:pPr>
            <w:r>
              <w:rPr>
                <w:rFonts w:ascii="Times New Roman" w:hAnsi="Times New Roman"/>
                <w:sz w:val="24"/>
                <w:szCs w:val="24"/>
                <w:lang w:eastAsia="ar-SA"/>
              </w:rPr>
              <w:t>4/16/2012</w:t>
            </w:r>
          </w:p>
        </w:tc>
        <w:tc>
          <w:tcPr>
            <w:tcW w:w="2340" w:type="dxa"/>
          </w:tcPr>
          <w:p w14:paraId="070A9919" w14:textId="2780E212" w:rsidR="00B93451" w:rsidRPr="00C2660B" w:rsidRDefault="00B93451" w:rsidP="0056483D">
            <w:pPr>
              <w:pStyle w:val="NoSpacing"/>
              <w:rPr>
                <w:rFonts w:ascii="Times New Roman" w:hAnsi="Times New Roman"/>
                <w:sz w:val="24"/>
                <w:szCs w:val="24"/>
                <w:lang w:eastAsia="ar-SA"/>
              </w:rPr>
            </w:pPr>
            <w:r>
              <w:rPr>
                <w:rFonts w:ascii="Times New Roman" w:hAnsi="Times New Roman"/>
                <w:sz w:val="24"/>
                <w:szCs w:val="24"/>
                <w:lang w:eastAsia="ar-SA"/>
              </w:rPr>
              <w:t>4/16/2012</w:t>
            </w:r>
          </w:p>
        </w:tc>
      </w:tr>
    </w:tbl>
    <w:p w14:paraId="63180191" w14:textId="77777777" w:rsidR="004C5361" w:rsidRPr="00C2660B" w:rsidRDefault="004C5361" w:rsidP="00AA1967"/>
    <w:p w14:paraId="2B010380" w14:textId="77777777" w:rsidR="00193B85" w:rsidRPr="00C2660B" w:rsidRDefault="00C2660B" w:rsidP="00193B85">
      <w:pPr>
        <w:rPr>
          <w:b/>
        </w:rPr>
      </w:pPr>
      <w:r w:rsidRPr="00C2660B">
        <w:rPr>
          <w:b/>
        </w:rPr>
        <w:t xml:space="preserve">2.0 </w:t>
      </w:r>
      <w:r w:rsidR="00AA1967" w:rsidRPr="00C2660B">
        <w:rPr>
          <w:b/>
        </w:rPr>
        <w:t xml:space="preserve">Rationale: </w:t>
      </w:r>
    </w:p>
    <w:p w14:paraId="60F00796"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35FE745" w14:textId="77777777" w:rsidR="0022219C" w:rsidRPr="00C2660B" w:rsidRDefault="0022219C" w:rsidP="0022219C">
      <w:pPr>
        <w:pStyle w:val="NoSpacing"/>
        <w:rPr>
          <w:rFonts w:ascii="Times New Roman" w:hAnsi="Times New Roman"/>
          <w:sz w:val="24"/>
          <w:szCs w:val="24"/>
        </w:rPr>
      </w:pPr>
    </w:p>
    <w:p w14:paraId="413843D8"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42B6544D" w14:textId="77777777">
        <w:tc>
          <w:tcPr>
            <w:tcW w:w="8856" w:type="dxa"/>
          </w:tcPr>
          <w:p w14:paraId="268F8006" w14:textId="77777777" w:rsidR="00B76275" w:rsidRPr="008D368A" w:rsidRDefault="00B76275" w:rsidP="00062797"/>
          <w:p w14:paraId="6A2F35C0" w14:textId="5E06A85D" w:rsidR="00F56E32" w:rsidRPr="008D368A" w:rsidRDefault="008D368A" w:rsidP="00062797">
            <w:r w:rsidRPr="008D368A">
              <w:t>Al</w:t>
            </w:r>
            <w:r>
              <w:t xml:space="preserve">l courses for this minor </w:t>
            </w:r>
            <w:r w:rsidR="00147A7A">
              <w:t>involve o</w:t>
            </w:r>
            <w:r w:rsidR="00EF4CB3">
              <w:t>ptics and are taught in closely related departments across the RIT campus.</w:t>
            </w:r>
          </w:p>
          <w:p w14:paraId="302E0335" w14:textId="77777777" w:rsidR="005E7FD9" w:rsidRPr="00C2660B" w:rsidRDefault="005E7FD9" w:rsidP="00062797">
            <w:pPr>
              <w:rPr>
                <w:b/>
              </w:rPr>
            </w:pPr>
          </w:p>
          <w:p w14:paraId="703DD6C7" w14:textId="77777777" w:rsidR="004C5361" w:rsidRPr="00C2660B" w:rsidRDefault="004C5361" w:rsidP="00062797">
            <w:pPr>
              <w:rPr>
                <w:b/>
              </w:rPr>
            </w:pPr>
          </w:p>
          <w:p w14:paraId="0F6577EC" w14:textId="77777777" w:rsidR="004C5361" w:rsidRPr="00C2660B" w:rsidRDefault="004C5361" w:rsidP="00062797">
            <w:pPr>
              <w:rPr>
                <w:b/>
              </w:rPr>
            </w:pPr>
          </w:p>
        </w:tc>
      </w:tr>
    </w:tbl>
    <w:p w14:paraId="67CCF752" w14:textId="77777777" w:rsidR="00AA1967" w:rsidRPr="00C2660B" w:rsidRDefault="00AA1967" w:rsidP="00AA1967">
      <w:pPr>
        <w:pStyle w:val="NoSpacing"/>
        <w:rPr>
          <w:rFonts w:ascii="Times New Roman" w:hAnsi="Times New Roman"/>
          <w:sz w:val="24"/>
          <w:szCs w:val="24"/>
        </w:rPr>
      </w:pPr>
    </w:p>
    <w:p w14:paraId="3D38ED77"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4BFABE8E" w14:textId="77777777" w:rsidR="00C2660B" w:rsidRPr="00C2660B" w:rsidRDefault="00C2660B" w:rsidP="009505CA">
      <w:pPr>
        <w:pStyle w:val="NoSpacing"/>
        <w:rPr>
          <w:rFonts w:ascii="Times New Roman" w:hAnsi="Times New Roman"/>
          <w:sz w:val="24"/>
          <w:szCs w:val="24"/>
        </w:rPr>
      </w:pPr>
    </w:p>
    <w:p w14:paraId="6D6D1CA2"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34BB1806" w14:textId="77777777" w:rsidTr="00F4772C">
        <w:tc>
          <w:tcPr>
            <w:tcW w:w="8856" w:type="dxa"/>
          </w:tcPr>
          <w:p w14:paraId="36A5CFD0" w14:textId="06982F07" w:rsidR="00A52309" w:rsidRDefault="00A52309" w:rsidP="00F4772C">
            <w:pPr>
              <w:pStyle w:val="NoSpacing"/>
              <w:rPr>
                <w:rFonts w:ascii="Times New Roman" w:hAnsi="Times New Roman"/>
                <w:sz w:val="24"/>
                <w:szCs w:val="24"/>
              </w:rPr>
            </w:pPr>
            <w:r>
              <w:rPr>
                <w:rFonts w:ascii="Times New Roman" w:hAnsi="Times New Roman"/>
                <w:sz w:val="24"/>
                <w:szCs w:val="24"/>
              </w:rPr>
              <w:t xml:space="preserve">The </w:t>
            </w:r>
            <w:r w:rsidR="00147A7A">
              <w:rPr>
                <w:rFonts w:ascii="Times New Roman" w:hAnsi="Times New Roman"/>
                <w:sz w:val="24"/>
                <w:szCs w:val="24"/>
              </w:rPr>
              <w:t>Minor in Optical Science</w:t>
            </w:r>
            <w:r>
              <w:rPr>
                <w:rFonts w:ascii="Times New Roman" w:hAnsi="Times New Roman"/>
                <w:sz w:val="24"/>
                <w:szCs w:val="24"/>
              </w:rPr>
              <w:t xml:space="preserve"> will be managed by the Center for Imaging Science in the College of Science. </w:t>
            </w:r>
          </w:p>
          <w:p w14:paraId="0DF064E5" w14:textId="53750F09" w:rsidR="009505CA" w:rsidRPr="00C2660B" w:rsidRDefault="008F0A74" w:rsidP="00F4772C">
            <w:pPr>
              <w:pStyle w:val="NoSpacing"/>
              <w:rPr>
                <w:rFonts w:ascii="Times New Roman" w:hAnsi="Times New Roman"/>
                <w:sz w:val="24"/>
                <w:szCs w:val="24"/>
              </w:rPr>
            </w:pPr>
            <w:r>
              <w:rPr>
                <w:rFonts w:ascii="Times New Roman" w:hAnsi="Times New Roman"/>
                <w:sz w:val="24"/>
                <w:szCs w:val="24"/>
              </w:rPr>
              <w:t xml:space="preserve">Various departments and colleges across campus offer optics courses that are included as </w:t>
            </w:r>
            <w:r>
              <w:rPr>
                <w:rFonts w:ascii="Times New Roman" w:hAnsi="Times New Roman"/>
                <w:sz w:val="24"/>
                <w:szCs w:val="24"/>
              </w:rPr>
              <w:lastRenderedPageBreak/>
              <w:t xml:space="preserve">part of this minor. These include </w:t>
            </w:r>
            <w:r w:rsidR="00E402BA">
              <w:rPr>
                <w:rFonts w:ascii="Times New Roman" w:hAnsi="Times New Roman"/>
                <w:sz w:val="24"/>
                <w:szCs w:val="24"/>
              </w:rPr>
              <w:t xml:space="preserve">Physics, </w:t>
            </w:r>
            <w:proofErr w:type="spellStart"/>
            <w:r>
              <w:rPr>
                <w:rFonts w:ascii="Times New Roman" w:hAnsi="Times New Roman"/>
                <w:sz w:val="24"/>
                <w:szCs w:val="24"/>
              </w:rPr>
              <w:t>MicroElectronics</w:t>
            </w:r>
            <w:proofErr w:type="spellEnd"/>
            <w:r>
              <w:rPr>
                <w:rFonts w:ascii="Times New Roman" w:hAnsi="Times New Roman"/>
                <w:sz w:val="24"/>
                <w:szCs w:val="24"/>
              </w:rPr>
              <w:t xml:space="preserve"> Engineering,</w:t>
            </w:r>
            <w:r w:rsidR="00E402BA">
              <w:rPr>
                <w:rFonts w:ascii="Times New Roman" w:hAnsi="Times New Roman"/>
                <w:sz w:val="24"/>
                <w:szCs w:val="24"/>
              </w:rPr>
              <w:t xml:space="preserve"> Photographic Sciences, Chemistry, Electrical Engineering, and Telecommunications Engineering Technology.</w:t>
            </w:r>
          </w:p>
          <w:p w14:paraId="5A5B6A59" w14:textId="77777777" w:rsidR="009505CA" w:rsidRPr="00C2660B" w:rsidRDefault="009505CA" w:rsidP="00F4772C">
            <w:pPr>
              <w:pStyle w:val="NoSpacing"/>
              <w:rPr>
                <w:rFonts w:ascii="Times New Roman" w:hAnsi="Times New Roman"/>
                <w:sz w:val="24"/>
                <w:szCs w:val="24"/>
              </w:rPr>
            </w:pPr>
          </w:p>
          <w:p w14:paraId="000BCB47" w14:textId="77777777" w:rsidR="009505CA" w:rsidRPr="00C2660B" w:rsidRDefault="009505CA" w:rsidP="00F4772C">
            <w:pPr>
              <w:pStyle w:val="NoSpacing"/>
              <w:rPr>
                <w:rFonts w:ascii="Times New Roman" w:hAnsi="Times New Roman"/>
                <w:sz w:val="24"/>
                <w:szCs w:val="24"/>
              </w:rPr>
            </w:pPr>
          </w:p>
          <w:p w14:paraId="5F820855" w14:textId="77777777" w:rsidR="004C5361" w:rsidRPr="00C2660B" w:rsidRDefault="004C5361" w:rsidP="00F4772C">
            <w:pPr>
              <w:pStyle w:val="NoSpacing"/>
              <w:rPr>
                <w:rFonts w:ascii="Times New Roman" w:hAnsi="Times New Roman"/>
                <w:sz w:val="24"/>
                <w:szCs w:val="24"/>
              </w:rPr>
            </w:pPr>
          </w:p>
          <w:p w14:paraId="1A867ECC" w14:textId="77777777" w:rsidR="004C5361" w:rsidRPr="00C2660B" w:rsidRDefault="004C5361" w:rsidP="00F4772C">
            <w:pPr>
              <w:pStyle w:val="NoSpacing"/>
              <w:rPr>
                <w:rFonts w:ascii="Times New Roman" w:hAnsi="Times New Roman"/>
                <w:sz w:val="24"/>
                <w:szCs w:val="24"/>
              </w:rPr>
            </w:pPr>
          </w:p>
        </w:tc>
      </w:tr>
    </w:tbl>
    <w:p w14:paraId="089575B3" w14:textId="77777777" w:rsidR="009505CA" w:rsidRPr="00C2660B" w:rsidRDefault="009505CA" w:rsidP="009505CA">
      <w:pPr>
        <w:pStyle w:val="NoSpacing"/>
        <w:rPr>
          <w:rFonts w:ascii="Times New Roman" w:hAnsi="Times New Roman"/>
          <w:sz w:val="24"/>
          <w:szCs w:val="24"/>
        </w:rPr>
      </w:pPr>
    </w:p>
    <w:p w14:paraId="68D10D7F" w14:textId="77777777" w:rsidR="007E7CF3" w:rsidRDefault="007E7CF3">
      <w:pPr>
        <w:rPr>
          <w:rFonts w:eastAsia="Calibri"/>
          <w:b/>
        </w:rPr>
      </w:pPr>
    </w:p>
    <w:p w14:paraId="36FFA731"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08BDC56A"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734B3957" w14:textId="77777777" w:rsidR="0022219C" w:rsidRPr="00C2660B" w:rsidRDefault="0022219C" w:rsidP="0022219C"/>
    <w:p w14:paraId="27E3A389"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13027496" w14:textId="77777777">
        <w:tc>
          <w:tcPr>
            <w:tcW w:w="8856" w:type="dxa"/>
          </w:tcPr>
          <w:p w14:paraId="66D98012" w14:textId="166D8F74" w:rsidR="005E7FD9" w:rsidRPr="00C2660B" w:rsidRDefault="00B93451" w:rsidP="00AA1967">
            <w:pPr>
              <w:pStyle w:val="NoSpacing"/>
              <w:rPr>
                <w:rFonts w:ascii="Times New Roman" w:hAnsi="Times New Roman"/>
                <w:sz w:val="24"/>
                <w:szCs w:val="24"/>
              </w:rPr>
            </w:pPr>
            <w:r>
              <w:rPr>
                <w:rFonts w:ascii="Times New Roman" w:hAnsi="Times New Roman"/>
                <w:sz w:val="24"/>
                <w:szCs w:val="24"/>
              </w:rPr>
              <w:t>None</w:t>
            </w:r>
          </w:p>
          <w:p w14:paraId="41130DBA" w14:textId="77777777" w:rsidR="004C5361" w:rsidRPr="00C2660B" w:rsidRDefault="004C5361" w:rsidP="00AA1967">
            <w:pPr>
              <w:pStyle w:val="NoSpacing"/>
              <w:rPr>
                <w:rFonts w:ascii="Times New Roman" w:hAnsi="Times New Roman"/>
                <w:sz w:val="24"/>
                <w:szCs w:val="24"/>
              </w:rPr>
            </w:pPr>
          </w:p>
        </w:tc>
      </w:tr>
    </w:tbl>
    <w:p w14:paraId="603F5410" w14:textId="77777777" w:rsidR="00B63023" w:rsidRPr="00C2660B" w:rsidRDefault="00B63023">
      <w:pPr>
        <w:rPr>
          <w:b/>
        </w:rPr>
      </w:pPr>
    </w:p>
    <w:p w14:paraId="7888E52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6CB9588"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3B345B32"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29B705E" w14:textId="77777777" w:rsidR="007D4C4E" w:rsidRPr="00C2660B" w:rsidRDefault="007D4C4E" w:rsidP="007D4C4E">
      <w:pPr>
        <w:pStyle w:val="NormalWeb"/>
        <w:numPr>
          <w:ilvl w:val="0"/>
          <w:numId w:val="17"/>
        </w:numPr>
      </w:pPr>
      <w:r w:rsidRPr="00C2660B">
        <w:t xml:space="preserve">Minors may be discipline-based or interdisciplinary; </w:t>
      </w:r>
    </w:p>
    <w:p w14:paraId="0032B2E0"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3404DDFE"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9C52FF8" w14:textId="77777777" w:rsidR="00D46DED" w:rsidRPr="00C2660B" w:rsidRDefault="00D46DED" w:rsidP="007D4C4E">
      <w:pPr>
        <w:pStyle w:val="ListParagraph"/>
        <w:numPr>
          <w:ilvl w:val="0"/>
          <w:numId w:val="17"/>
        </w:numPr>
      </w:pPr>
      <w:r w:rsidRPr="00C2660B">
        <w:t>Provide a program mask showing how students will complete the minor.</w:t>
      </w:r>
    </w:p>
    <w:p w14:paraId="5CCE0506" w14:textId="77777777" w:rsidR="007D4C4E" w:rsidRPr="00C2660B" w:rsidRDefault="007D4C4E" w:rsidP="007D4C4E">
      <w:pPr>
        <w:pStyle w:val="ListParagraph"/>
        <w:ind w:left="1080"/>
      </w:pPr>
    </w:p>
    <w:p w14:paraId="66A39F67"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3978D511" w14:textId="77777777">
        <w:tc>
          <w:tcPr>
            <w:tcW w:w="8856" w:type="dxa"/>
          </w:tcPr>
          <w:p w14:paraId="2E2725A9" w14:textId="18BD0597" w:rsidR="001D2A17" w:rsidRPr="003737C3" w:rsidRDefault="001D2A17" w:rsidP="001D2A17">
            <w:pPr>
              <w:pStyle w:val="NormalWeb"/>
              <w:rPr>
                <w:bCs/>
              </w:rPr>
            </w:pPr>
            <w:r>
              <w:rPr>
                <w:b/>
                <w:bCs/>
              </w:rPr>
              <w:t>Eligibility</w:t>
            </w:r>
            <w:r>
              <w:rPr>
                <w:b/>
                <w:bCs/>
              </w:rPr>
              <w:br/>
            </w:r>
            <w:r w:rsidRPr="003737C3">
              <w:rPr>
                <w:bCs/>
              </w:rPr>
              <w:t xml:space="preserve">Any student enrolled in </w:t>
            </w:r>
            <w:r w:rsidR="001D5E57">
              <w:rPr>
                <w:bCs/>
              </w:rPr>
              <w:t>a major</w:t>
            </w:r>
            <w:r w:rsidR="006B328E">
              <w:rPr>
                <w:bCs/>
              </w:rPr>
              <w:t xml:space="preserve"> </w:t>
            </w:r>
            <w:r w:rsidR="00DC1A3E">
              <w:rPr>
                <w:bCs/>
              </w:rPr>
              <w:t xml:space="preserve">at RIT </w:t>
            </w:r>
            <w:r w:rsidRPr="003737C3">
              <w:rPr>
                <w:bCs/>
              </w:rPr>
              <w:t>may pursue this minor.</w:t>
            </w:r>
          </w:p>
          <w:p w14:paraId="2EDC85CF" w14:textId="0FCDF3B1" w:rsidR="001D2A17" w:rsidRDefault="001D2A17" w:rsidP="001D2A17">
            <w:pPr>
              <w:pStyle w:val="NormalWeb"/>
            </w:pPr>
            <w:r>
              <w:rPr>
                <w:b/>
                <w:bCs/>
              </w:rPr>
              <w:t xml:space="preserve">Prerequisites </w:t>
            </w:r>
            <w:r>
              <w:br/>
              <w:t>A student must be matriculated in a baccalaureate program and must have successfully completed the fol</w:t>
            </w:r>
            <w:r w:rsidR="00212B7F">
              <w:t>lowing courses</w:t>
            </w:r>
            <w:r>
              <w:t xml:space="preserve">: </w:t>
            </w:r>
          </w:p>
          <w:p w14:paraId="4EF83DA0" w14:textId="56D6E026" w:rsidR="001D2A17" w:rsidRDefault="00212B7F" w:rsidP="001D2A17">
            <w:pPr>
              <w:numPr>
                <w:ilvl w:val="0"/>
                <w:numId w:val="19"/>
              </w:numPr>
              <w:spacing w:before="100" w:beforeAutospacing="1" w:after="100" w:afterAutospacing="1"/>
            </w:pPr>
            <w:r>
              <w:t>Project Based Calculus</w:t>
            </w:r>
            <w:r w:rsidR="008F0A74">
              <w:t xml:space="preserve"> I</w:t>
            </w:r>
            <w:r>
              <w:t xml:space="preserve"> and II or equivalent</w:t>
            </w:r>
          </w:p>
          <w:p w14:paraId="6B0A82DF" w14:textId="7660BCE7" w:rsidR="00212B7F" w:rsidRDefault="00212B7F" w:rsidP="001D2A17">
            <w:pPr>
              <w:numPr>
                <w:ilvl w:val="0"/>
                <w:numId w:val="19"/>
              </w:numPr>
              <w:spacing w:before="100" w:beforeAutospacing="1" w:after="100" w:afterAutospacing="1"/>
            </w:pPr>
            <w:r>
              <w:t>University Physics I and II or equivalent</w:t>
            </w:r>
          </w:p>
          <w:p w14:paraId="246110AC" w14:textId="77777777" w:rsidR="001D2A17" w:rsidRDefault="001D2A17" w:rsidP="001D2A17">
            <w:pPr>
              <w:pStyle w:val="NormalWeb"/>
              <w:spacing w:after="0" w:afterAutospacing="0"/>
            </w:pPr>
            <w:r>
              <w:rPr>
                <w:b/>
                <w:bCs/>
              </w:rPr>
              <w:lastRenderedPageBreak/>
              <w:t>Requirements</w:t>
            </w:r>
            <w:r>
              <w:t xml:space="preserve"> </w:t>
            </w:r>
          </w:p>
          <w:p w14:paraId="5A5D4F0D" w14:textId="77777777" w:rsidR="001D2A17" w:rsidRDefault="001D2A17" w:rsidP="001D2A17">
            <w:pPr>
              <w:pStyle w:val="NormalWeb"/>
              <w:numPr>
                <w:ilvl w:val="0"/>
                <w:numId w:val="20"/>
              </w:numPr>
              <w:spacing w:after="0" w:afterAutospacing="0"/>
            </w:pPr>
            <w:r>
              <w:t xml:space="preserve">A </w:t>
            </w:r>
            <w:r w:rsidR="008D368A">
              <w:t>grade of a C or better must be attained in all</w:t>
            </w:r>
            <w:r>
              <w:t xml:space="preserve"> courses </w:t>
            </w:r>
            <w:r w:rsidR="008D368A">
              <w:t>applied to the minor</w:t>
            </w:r>
            <w:r>
              <w:t>.</w:t>
            </w:r>
          </w:p>
          <w:p w14:paraId="48AE89C0" w14:textId="77777777" w:rsidR="001D2A17" w:rsidRDefault="001D2A17" w:rsidP="001D2A17">
            <w:pPr>
              <w:pStyle w:val="NormalWeb"/>
              <w:numPr>
                <w:ilvl w:val="0"/>
                <w:numId w:val="20"/>
              </w:numPr>
              <w:spacing w:after="0" w:afterAutospacing="0"/>
            </w:pPr>
            <w:r>
              <w:t>All prerequisites must be met prior to taking courses that require them.</w:t>
            </w:r>
          </w:p>
          <w:p w14:paraId="6AE77765" w14:textId="3628BBFA" w:rsidR="001D2A17" w:rsidRDefault="00B93451" w:rsidP="001D2A17">
            <w:pPr>
              <w:pStyle w:val="NormalWeb"/>
              <w:numPr>
                <w:ilvl w:val="0"/>
                <w:numId w:val="20"/>
              </w:numPr>
              <w:spacing w:after="0" w:afterAutospacing="0"/>
            </w:pPr>
            <w:r>
              <w:t>Nine</w:t>
            </w:r>
            <w:r w:rsidR="00A52309">
              <w:t xml:space="preserve"> </w:t>
            </w:r>
            <w:r>
              <w:t>(</w:t>
            </w:r>
            <w:r w:rsidR="008D368A">
              <w:t>9</w:t>
            </w:r>
            <w:r>
              <w:t>)</w:t>
            </w:r>
            <w:r w:rsidR="001D2A17">
              <w:t xml:space="preserve"> credits </w:t>
            </w:r>
            <w:r w:rsidR="00A52309">
              <w:t xml:space="preserve">in the minor </w:t>
            </w:r>
            <w:r w:rsidR="001D2A17">
              <w:t xml:space="preserve">must be in courses not required by the student's home program and must be completed in residency at RIT.  </w:t>
            </w:r>
          </w:p>
          <w:p w14:paraId="44FCD7E2" w14:textId="77777777" w:rsidR="005B50EE" w:rsidRDefault="005B50EE" w:rsidP="00E27751">
            <w:pPr>
              <w:pStyle w:val="NormalWeb"/>
              <w:numPr>
                <w:ilvl w:val="0"/>
                <w:numId w:val="20"/>
              </w:numPr>
              <w:spacing w:after="0" w:afterAutospacing="0"/>
            </w:pPr>
            <w:r>
              <w:t>One course from each of Groups A, B and C below</w:t>
            </w:r>
          </w:p>
          <w:p w14:paraId="4CDC4611" w14:textId="26EF8C1B" w:rsidR="005B50EE" w:rsidRPr="00C2660B" w:rsidRDefault="005B50EE" w:rsidP="00E27751">
            <w:pPr>
              <w:pStyle w:val="NormalWeb"/>
              <w:numPr>
                <w:ilvl w:val="0"/>
                <w:numId w:val="20"/>
              </w:numPr>
              <w:spacing w:after="0" w:afterAutospacing="0"/>
            </w:pPr>
            <w:r>
              <w:t>Any two courses from Group D</w:t>
            </w:r>
          </w:p>
        </w:tc>
      </w:tr>
    </w:tbl>
    <w:p w14:paraId="7B57C6B4" w14:textId="32AD43F3" w:rsidR="005B50EE" w:rsidRPr="00C2660B" w:rsidRDefault="005B50EE" w:rsidP="00F71169">
      <w:pPr>
        <w:pStyle w:val="NoSpacing"/>
        <w:rPr>
          <w:rFonts w:ascii="Times New Roman" w:hAnsi="Times New Roman"/>
          <w:sz w:val="24"/>
          <w:szCs w:val="24"/>
        </w:rPr>
      </w:pPr>
    </w:p>
    <w:p w14:paraId="547906A5" w14:textId="77777777" w:rsidR="003F36CC" w:rsidRPr="00C2660B" w:rsidRDefault="003F36CC"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6478C392" w14:textId="77777777">
        <w:tc>
          <w:tcPr>
            <w:tcW w:w="3798" w:type="dxa"/>
          </w:tcPr>
          <w:p w14:paraId="4200D483" w14:textId="1038B743" w:rsidR="00EB4A0C" w:rsidRPr="00981CCD" w:rsidRDefault="00A21C31" w:rsidP="00F71169">
            <w:pPr>
              <w:pStyle w:val="NoSpacing"/>
              <w:rPr>
                <w:rFonts w:ascii="Times New Roman" w:hAnsi="Times New Roman"/>
                <w:b/>
                <w:sz w:val="24"/>
                <w:szCs w:val="24"/>
              </w:rPr>
            </w:pPr>
            <w:r w:rsidRPr="00981CCD">
              <w:rPr>
                <w:rFonts w:ascii="Times New Roman" w:hAnsi="Times New Roman"/>
                <w:b/>
                <w:sz w:val="24"/>
                <w:szCs w:val="24"/>
              </w:rPr>
              <w:t>Total credit hours:</w:t>
            </w:r>
            <w:r w:rsidR="00416472" w:rsidRPr="00981CCD">
              <w:rPr>
                <w:rFonts w:ascii="Times New Roman" w:hAnsi="Times New Roman"/>
                <w:b/>
                <w:sz w:val="24"/>
                <w:szCs w:val="24"/>
              </w:rPr>
              <w:t xml:space="preserve"> </w:t>
            </w:r>
            <w:r w:rsidR="008B55B4" w:rsidRPr="00981CCD">
              <w:rPr>
                <w:rFonts w:ascii="Times New Roman" w:hAnsi="Times New Roman"/>
                <w:b/>
                <w:sz w:val="24"/>
                <w:szCs w:val="24"/>
              </w:rPr>
              <w:t>1</w:t>
            </w:r>
            <w:r w:rsidR="00981CCD" w:rsidRPr="00981CCD">
              <w:rPr>
                <w:rFonts w:ascii="Times New Roman" w:hAnsi="Times New Roman"/>
                <w:b/>
                <w:sz w:val="24"/>
                <w:szCs w:val="24"/>
              </w:rPr>
              <w:t>5</w:t>
            </w:r>
          </w:p>
        </w:tc>
        <w:tc>
          <w:tcPr>
            <w:tcW w:w="5058" w:type="dxa"/>
          </w:tcPr>
          <w:p w14:paraId="34E586FF" w14:textId="77777777" w:rsidR="00EB4A0C" w:rsidRPr="00C2660B" w:rsidRDefault="00EB4A0C" w:rsidP="00F10355">
            <w:pPr>
              <w:pStyle w:val="NoSpacing"/>
              <w:rPr>
                <w:rFonts w:ascii="Times New Roman" w:hAnsi="Times New Roman"/>
                <w:sz w:val="24"/>
                <w:szCs w:val="24"/>
              </w:rPr>
            </w:pPr>
          </w:p>
        </w:tc>
      </w:tr>
    </w:tbl>
    <w:p w14:paraId="07F39734" w14:textId="77777777" w:rsidR="004C5361" w:rsidRPr="00C2660B" w:rsidRDefault="004C5361" w:rsidP="00F10355">
      <w:pPr>
        <w:pStyle w:val="NoSpacing"/>
        <w:rPr>
          <w:rFonts w:ascii="Times New Roman" w:hAnsi="Times New Roman"/>
          <w:sz w:val="24"/>
          <w:szCs w:val="24"/>
        </w:rPr>
      </w:pPr>
    </w:p>
    <w:p w14:paraId="26FC4D3B" w14:textId="77777777" w:rsidR="00BA4388" w:rsidRPr="00C2660B" w:rsidRDefault="00BA4388" w:rsidP="00F71169">
      <w:pPr>
        <w:pStyle w:val="NoSpacing"/>
        <w:rPr>
          <w:rFonts w:ascii="Times New Roman" w:hAnsi="Times New Roman"/>
          <w:sz w:val="24"/>
          <w:szCs w:val="24"/>
        </w:rPr>
      </w:pPr>
    </w:p>
    <w:p w14:paraId="382B91C6" w14:textId="77777777" w:rsidR="004C5361" w:rsidRDefault="004C5361">
      <w:pPr>
        <w:rPr>
          <w:rFonts w:eastAsia="Calibri"/>
        </w:rPr>
      </w:pPr>
    </w:p>
    <w:p w14:paraId="7A841B63" w14:textId="77777777" w:rsidR="006A656C" w:rsidRDefault="006A656C" w:rsidP="006A656C">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A656C" w14:paraId="7153EE9F" w14:textId="77777777" w:rsidTr="00F4772C">
        <w:tc>
          <w:tcPr>
            <w:tcW w:w="14904" w:type="dxa"/>
          </w:tcPr>
          <w:p w14:paraId="391BA997" w14:textId="77777777" w:rsidR="006A656C" w:rsidRPr="00D76B9B" w:rsidRDefault="006A656C" w:rsidP="00F4772C">
            <w:pPr>
              <w:rPr>
                <w:rFonts w:ascii="Arial" w:hAnsi="Arial" w:cs="Arial"/>
                <w:b/>
                <w:sz w:val="18"/>
                <w:szCs w:val="18"/>
              </w:rPr>
            </w:pPr>
          </w:p>
          <w:p w14:paraId="7545CCCF" w14:textId="77777777" w:rsidR="006A656C" w:rsidRDefault="006A656C" w:rsidP="00F4772C">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11CF21EE" w14:textId="77777777" w:rsidR="006A656C" w:rsidRDefault="006A656C" w:rsidP="00F4772C">
            <w:pPr>
              <w:rPr>
                <w:rFonts w:ascii="Arial" w:hAnsi="Arial" w:cs="Arial"/>
                <w:b/>
                <w:sz w:val="18"/>
                <w:szCs w:val="18"/>
              </w:rPr>
            </w:pPr>
          </w:p>
          <w:p w14:paraId="52555D55" w14:textId="77777777" w:rsidR="006A656C" w:rsidRDefault="006A656C" w:rsidP="00F4772C">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2FEA76B9" w14:textId="77777777" w:rsidR="006A656C" w:rsidRDefault="006A656C" w:rsidP="00F4772C">
            <w:pPr>
              <w:rPr>
                <w:rFonts w:ascii="Arial" w:hAnsi="Arial" w:cs="Arial"/>
                <w:b/>
                <w:sz w:val="18"/>
                <w:szCs w:val="18"/>
              </w:rPr>
            </w:pPr>
          </w:p>
          <w:p w14:paraId="50D95FD0" w14:textId="77777777" w:rsidR="006A656C" w:rsidRDefault="006A656C" w:rsidP="00F4772C">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3E3D88C7" w14:textId="77777777" w:rsidR="006A656C" w:rsidRDefault="006A656C" w:rsidP="00F4772C">
            <w:pPr>
              <w:rPr>
                <w:rFonts w:ascii="Arial" w:hAnsi="Arial" w:cs="Arial"/>
                <w:b/>
                <w:sz w:val="18"/>
                <w:szCs w:val="18"/>
              </w:rPr>
            </w:pPr>
          </w:p>
          <w:p w14:paraId="59B50871" w14:textId="77777777" w:rsidR="006A656C" w:rsidRPr="00D76B9B" w:rsidRDefault="006A656C" w:rsidP="00F4772C">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1111C234" w14:textId="77777777" w:rsidR="006A656C" w:rsidRPr="00D76B9B" w:rsidRDefault="006A656C" w:rsidP="00F4772C">
            <w:pPr>
              <w:rPr>
                <w:rFonts w:ascii="Arial" w:hAnsi="Arial" w:cs="Arial"/>
                <w:sz w:val="20"/>
                <w:szCs w:val="20"/>
              </w:rPr>
            </w:pPr>
          </w:p>
        </w:tc>
      </w:tr>
    </w:tbl>
    <w:p w14:paraId="3BF650A2" w14:textId="77777777" w:rsidR="006A656C" w:rsidRDefault="006A656C" w:rsidP="006A656C">
      <w:pPr>
        <w:jc w:val="center"/>
        <w:rPr>
          <w:rFonts w:ascii="Arial" w:hAnsi="Arial" w:cs="Arial"/>
          <w:b/>
          <w:sz w:val="20"/>
          <w:szCs w:val="20"/>
        </w:rPr>
      </w:pPr>
    </w:p>
    <w:p w14:paraId="1793CB14" w14:textId="77777777" w:rsidR="006A656C" w:rsidRPr="002B1770" w:rsidRDefault="006A656C" w:rsidP="006A656C">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6A656C" w14:paraId="43ABE921" w14:textId="77777777" w:rsidTr="00F4772C">
        <w:tc>
          <w:tcPr>
            <w:tcW w:w="2808" w:type="dxa"/>
          </w:tcPr>
          <w:p w14:paraId="1BE2879F" w14:textId="77777777" w:rsidR="006A656C" w:rsidRDefault="006A656C" w:rsidP="00F4772C">
            <w:pPr>
              <w:rPr>
                <w:rFonts w:ascii="Arial" w:hAnsi="Arial" w:cs="Arial"/>
                <w:sz w:val="20"/>
                <w:szCs w:val="20"/>
              </w:rPr>
            </w:pPr>
            <w:r>
              <w:rPr>
                <w:rFonts w:ascii="Arial" w:hAnsi="Arial" w:cs="Arial"/>
                <w:sz w:val="20"/>
                <w:szCs w:val="20"/>
              </w:rPr>
              <w:t>Name of Minor in Semester Calendar:</w:t>
            </w:r>
          </w:p>
        </w:tc>
        <w:tc>
          <w:tcPr>
            <w:tcW w:w="6048" w:type="dxa"/>
          </w:tcPr>
          <w:p w14:paraId="5C79B1EE" w14:textId="64F4F2C2" w:rsidR="006A656C" w:rsidRDefault="00147A7A" w:rsidP="00F4772C">
            <w:pPr>
              <w:rPr>
                <w:rFonts w:ascii="Arial" w:hAnsi="Arial" w:cs="Arial"/>
                <w:sz w:val="20"/>
                <w:szCs w:val="20"/>
              </w:rPr>
            </w:pPr>
            <w:r>
              <w:rPr>
                <w:rFonts w:ascii="Arial" w:hAnsi="Arial" w:cs="Arial"/>
                <w:sz w:val="20"/>
                <w:szCs w:val="20"/>
              </w:rPr>
              <w:t>Minor in Optical Science</w:t>
            </w:r>
          </w:p>
        </w:tc>
      </w:tr>
      <w:tr w:rsidR="006A656C" w14:paraId="1B4F1A96" w14:textId="77777777" w:rsidTr="00F4772C">
        <w:tc>
          <w:tcPr>
            <w:tcW w:w="2808" w:type="dxa"/>
          </w:tcPr>
          <w:p w14:paraId="351B5F85" w14:textId="77777777" w:rsidR="006A656C" w:rsidRDefault="006A656C" w:rsidP="00F4772C">
            <w:pPr>
              <w:rPr>
                <w:rFonts w:ascii="Arial" w:hAnsi="Arial" w:cs="Arial"/>
                <w:sz w:val="20"/>
                <w:szCs w:val="20"/>
              </w:rPr>
            </w:pPr>
            <w:r>
              <w:rPr>
                <w:rFonts w:ascii="Arial" w:hAnsi="Arial" w:cs="Arial"/>
                <w:sz w:val="20"/>
                <w:szCs w:val="20"/>
              </w:rPr>
              <w:t>Name of Minor in Quarter Calendar:</w:t>
            </w:r>
          </w:p>
        </w:tc>
        <w:tc>
          <w:tcPr>
            <w:tcW w:w="6048" w:type="dxa"/>
          </w:tcPr>
          <w:p w14:paraId="762C448F" w14:textId="1514D638" w:rsidR="006A656C" w:rsidRDefault="00147A7A" w:rsidP="00147A7A">
            <w:pPr>
              <w:rPr>
                <w:rFonts w:ascii="Arial" w:hAnsi="Arial" w:cs="Arial"/>
                <w:sz w:val="20"/>
                <w:szCs w:val="20"/>
              </w:rPr>
            </w:pPr>
            <w:r>
              <w:rPr>
                <w:rFonts w:ascii="Arial" w:hAnsi="Arial" w:cs="Arial"/>
                <w:sz w:val="20"/>
                <w:szCs w:val="20"/>
              </w:rPr>
              <w:t>Minor in Optical Science</w:t>
            </w:r>
          </w:p>
        </w:tc>
      </w:tr>
      <w:tr w:rsidR="006A656C" w14:paraId="3AFD8DAA" w14:textId="77777777" w:rsidTr="00F4772C">
        <w:tc>
          <w:tcPr>
            <w:tcW w:w="2808" w:type="dxa"/>
          </w:tcPr>
          <w:p w14:paraId="44BBB10D" w14:textId="77777777" w:rsidR="006A656C" w:rsidRDefault="006A656C" w:rsidP="00F4772C">
            <w:pPr>
              <w:rPr>
                <w:rFonts w:ascii="Arial" w:hAnsi="Arial" w:cs="Arial"/>
                <w:sz w:val="20"/>
                <w:szCs w:val="20"/>
              </w:rPr>
            </w:pPr>
            <w:r>
              <w:rPr>
                <w:rFonts w:ascii="Arial" w:hAnsi="Arial" w:cs="Arial"/>
                <w:sz w:val="20"/>
                <w:szCs w:val="20"/>
              </w:rPr>
              <w:t>Name of Certifying Academic Unit:</w:t>
            </w:r>
          </w:p>
        </w:tc>
        <w:tc>
          <w:tcPr>
            <w:tcW w:w="6048" w:type="dxa"/>
          </w:tcPr>
          <w:p w14:paraId="6F842147" w14:textId="1B285855" w:rsidR="006A656C" w:rsidRDefault="00194C9A" w:rsidP="00F4772C">
            <w:pPr>
              <w:rPr>
                <w:rFonts w:ascii="Arial" w:hAnsi="Arial" w:cs="Arial"/>
                <w:sz w:val="20"/>
                <w:szCs w:val="20"/>
              </w:rPr>
            </w:pPr>
            <w:r>
              <w:rPr>
                <w:rFonts w:ascii="Arial" w:hAnsi="Arial" w:cs="Arial"/>
                <w:sz w:val="20"/>
                <w:szCs w:val="20"/>
              </w:rPr>
              <w:t>Center for Imaging Science</w:t>
            </w:r>
            <w:r w:rsidR="00F4772C">
              <w:rPr>
                <w:rFonts w:ascii="Arial" w:hAnsi="Arial" w:cs="Arial"/>
                <w:sz w:val="20"/>
                <w:szCs w:val="20"/>
              </w:rPr>
              <w:t xml:space="preserve"> </w:t>
            </w:r>
          </w:p>
        </w:tc>
      </w:tr>
    </w:tbl>
    <w:p w14:paraId="2C3089C0" w14:textId="77777777" w:rsidR="006A656C" w:rsidRDefault="006A656C" w:rsidP="006A656C">
      <w:pPr>
        <w:rPr>
          <w:rFonts w:ascii="Arial" w:hAnsi="Arial" w:cs="Arial"/>
          <w:sz w:val="20"/>
          <w:szCs w:val="20"/>
        </w:rPr>
      </w:pPr>
    </w:p>
    <w:p w14:paraId="342D6E23" w14:textId="77777777" w:rsidR="00AE21B1" w:rsidRDefault="00AE21B1" w:rsidP="006A656C">
      <w:pPr>
        <w:rPr>
          <w:rFonts w:ascii="Arial" w:hAnsi="Arial" w:cs="Arial"/>
          <w:sz w:val="20"/>
          <w:szCs w:val="20"/>
        </w:rPr>
      </w:pPr>
    </w:p>
    <w:p w14:paraId="4DE705B6" w14:textId="77777777" w:rsidR="00AE21B1" w:rsidRDefault="00AE21B1" w:rsidP="006A656C">
      <w:pPr>
        <w:rPr>
          <w:rFonts w:ascii="Arial" w:hAnsi="Arial" w:cs="Arial"/>
          <w:sz w:val="20"/>
          <w:szCs w:val="20"/>
        </w:rPr>
      </w:pPr>
    </w:p>
    <w:p w14:paraId="32D2FE85" w14:textId="77777777" w:rsidR="00AE21B1" w:rsidRDefault="00AE21B1" w:rsidP="006A656C">
      <w:pPr>
        <w:rPr>
          <w:rFonts w:ascii="Arial" w:hAnsi="Arial" w:cs="Arial"/>
          <w:sz w:val="20"/>
          <w:szCs w:val="20"/>
        </w:rPr>
      </w:pPr>
    </w:p>
    <w:p w14:paraId="637B0144" w14:textId="77777777" w:rsidR="00AE21B1" w:rsidRDefault="00AE21B1" w:rsidP="006A656C">
      <w:pPr>
        <w:rPr>
          <w:rFonts w:ascii="Arial" w:hAnsi="Arial" w:cs="Arial"/>
          <w:sz w:val="20"/>
          <w:szCs w:val="20"/>
        </w:rPr>
      </w:pPr>
    </w:p>
    <w:p w14:paraId="00EC7C74" w14:textId="77777777" w:rsidR="00AE21B1" w:rsidRDefault="00AE21B1" w:rsidP="006A656C">
      <w:pPr>
        <w:rPr>
          <w:rFonts w:ascii="Arial" w:hAnsi="Arial" w:cs="Arial"/>
          <w:sz w:val="20"/>
          <w:szCs w:val="20"/>
        </w:rPr>
      </w:pPr>
    </w:p>
    <w:p w14:paraId="0B6F0D17" w14:textId="77777777" w:rsidR="00AE21B1" w:rsidRDefault="00AE21B1" w:rsidP="006A656C">
      <w:pPr>
        <w:rPr>
          <w:rFonts w:ascii="Arial" w:hAnsi="Arial" w:cs="Arial"/>
          <w:sz w:val="20"/>
          <w:szCs w:val="20"/>
        </w:rPr>
      </w:pPr>
    </w:p>
    <w:p w14:paraId="3E55DF82" w14:textId="77777777" w:rsidR="00AE21B1" w:rsidRDefault="00AE21B1" w:rsidP="006A656C">
      <w:pPr>
        <w:rPr>
          <w:rFonts w:ascii="Arial" w:hAnsi="Arial" w:cs="Arial"/>
          <w:sz w:val="20"/>
          <w:szCs w:val="20"/>
        </w:rPr>
      </w:pPr>
    </w:p>
    <w:p w14:paraId="7F6C4D62" w14:textId="77777777" w:rsidR="00AE21B1" w:rsidRDefault="00AE21B1" w:rsidP="006A656C">
      <w:pPr>
        <w:rPr>
          <w:rFonts w:ascii="Arial" w:hAnsi="Arial" w:cs="Arial"/>
          <w:sz w:val="20"/>
          <w:szCs w:val="20"/>
        </w:rPr>
      </w:pPr>
    </w:p>
    <w:p w14:paraId="78E1B850" w14:textId="77777777" w:rsidR="00AE21B1" w:rsidRDefault="00AE21B1" w:rsidP="006A656C">
      <w:pPr>
        <w:rPr>
          <w:rFonts w:ascii="Arial" w:hAnsi="Arial" w:cs="Arial"/>
          <w:sz w:val="20"/>
          <w:szCs w:val="20"/>
        </w:rPr>
      </w:pPr>
    </w:p>
    <w:p w14:paraId="0668BDE4" w14:textId="77777777" w:rsidR="00AE21B1" w:rsidRDefault="00AE21B1" w:rsidP="006A656C">
      <w:pPr>
        <w:rPr>
          <w:rFonts w:ascii="Arial" w:hAnsi="Arial" w:cs="Arial"/>
          <w:sz w:val="20"/>
          <w:szCs w:val="20"/>
        </w:rPr>
      </w:pPr>
    </w:p>
    <w:p w14:paraId="268C3B36" w14:textId="77777777" w:rsidR="00DC1A3E" w:rsidRDefault="00DC1A3E" w:rsidP="006A656C">
      <w:pPr>
        <w:rPr>
          <w:rFonts w:ascii="Arial" w:hAnsi="Arial" w:cs="Arial"/>
          <w:sz w:val="20"/>
          <w:szCs w:val="20"/>
        </w:rPr>
      </w:pPr>
    </w:p>
    <w:p w14:paraId="7B498BCC" w14:textId="77777777" w:rsidR="00AE21B1" w:rsidRDefault="00AE21B1" w:rsidP="006A656C">
      <w:pPr>
        <w:rPr>
          <w:rFonts w:ascii="Arial" w:hAnsi="Arial" w:cs="Arial"/>
          <w:sz w:val="20"/>
          <w:szCs w:val="20"/>
        </w:rPr>
      </w:pPr>
    </w:p>
    <w:p w14:paraId="4F85053F" w14:textId="77777777" w:rsidR="00AE21B1" w:rsidRDefault="00AE21B1" w:rsidP="006A656C">
      <w:pPr>
        <w:rPr>
          <w:rFonts w:ascii="Arial" w:hAnsi="Arial" w:cs="Arial"/>
          <w:sz w:val="20"/>
          <w:szCs w:val="20"/>
        </w:rPr>
      </w:pPr>
    </w:p>
    <w:p w14:paraId="3D2730B5" w14:textId="77777777" w:rsidR="00AE21B1" w:rsidRDefault="00AE21B1" w:rsidP="006A656C">
      <w:pPr>
        <w:rPr>
          <w:rFonts w:ascii="Arial" w:hAnsi="Arial" w:cs="Arial"/>
          <w:sz w:val="20"/>
          <w:szCs w:val="20"/>
        </w:rPr>
      </w:pPr>
    </w:p>
    <w:tbl>
      <w:tblPr>
        <w:tblW w:w="8655" w:type="dxa"/>
        <w:tblInd w:w="93" w:type="dxa"/>
        <w:tblLayout w:type="fixed"/>
        <w:tblLook w:val="04A0" w:firstRow="1" w:lastRow="0" w:firstColumn="1" w:lastColumn="0" w:noHBand="0" w:noVBand="1"/>
      </w:tblPr>
      <w:tblGrid>
        <w:gridCol w:w="1815"/>
        <w:gridCol w:w="630"/>
        <w:gridCol w:w="1080"/>
        <w:gridCol w:w="990"/>
        <w:gridCol w:w="630"/>
        <w:gridCol w:w="810"/>
        <w:gridCol w:w="990"/>
        <w:gridCol w:w="1710"/>
      </w:tblGrid>
      <w:tr w:rsidR="00AE21B1" w:rsidRPr="00AE21B1" w14:paraId="15054B10" w14:textId="77777777" w:rsidTr="0034429D">
        <w:trPr>
          <w:trHeight w:val="320"/>
        </w:trPr>
        <w:tc>
          <w:tcPr>
            <w:tcW w:w="18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0791DB" w14:textId="77777777" w:rsidR="00AE21B1" w:rsidRPr="00AE21B1" w:rsidRDefault="00AE21B1" w:rsidP="00AE21B1">
            <w:pPr>
              <w:rPr>
                <w:b/>
                <w:bCs/>
                <w:color w:val="000000"/>
                <w:sz w:val="22"/>
                <w:szCs w:val="22"/>
              </w:rPr>
            </w:pPr>
            <w:r w:rsidRPr="00AE21B1">
              <w:rPr>
                <w:b/>
                <w:bCs/>
                <w:color w:val="000000"/>
                <w:sz w:val="22"/>
                <w:szCs w:val="22"/>
              </w:rPr>
              <w:lastRenderedPageBreak/>
              <w:t>GROUP A</w:t>
            </w:r>
          </w:p>
        </w:tc>
        <w:tc>
          <w:tcPr>
            <w:tcW w:w="630" w:type="dxa"/>
            <w:tcBorders>
              <w:top w:val="single" w:sz="8" w:space="0" w:color="000000"/>
              <w:left w:val="nil"/>
              <w:bottom w:val="single" w:sz="8" w:space="0" w:color="000000"/>
              <w:right w:val="single" w:sz="8" w:space="0" w:color="000000"/>
            </w:tcBorders>
            <w:shd w:val="clear" w:color="auto" w:fill="auto"/>
            <w:vAlign w:val="center"/>
            <w:hideMark/>
          </w:tcPr>
          <w:p w14:paraId="29736FB4" w14:textId="77777777" w:rsidR="00AE21B1" w:rsidRPr="00AE21B1" w:rsidRDefault="00AE21B1" w:rsidP="00AE21B1">
            <w:pPr>
              <w:rPr>
                <w:color w:val="000000"/>
                <w:sz w:val="22"/>
                <w:szCs w:val="22"/>
              </w:rPr>
            </w:pPr>
            <w:r w:rsidRPr="00AE21B1">
              <w:rPr>
                <w:color w:val="000000"/>
                <w:sz w:val="22"/>
                <w:szCs w:val="22"/>
              </w:rPr>
              <w:t> </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4C910A81" w14:textId="77777777" w:rsidR="00AE21B1" w:rsidRPr="00AE21B1" w:rsidRDefault="00AE21B1" w:rsidP="00AE21B1">
            <w:pPr>
              <w:rPr>
                <w:color w:val="000000"/>
                <w:sz w:val="22"/>
                <w:szCs w:val="22"/>
              </w:rPr>
            </w:pPr>
            <w:r w:rsidRPr="00AE21B1">
              <w:rPr>
                <w:color w:val="000000"/>
                <w:sz w:val="22"/>
                <w:szCs w:val="22"/>
              </w:rPr>
              <w:t> </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14:paraId="734CE6F4" w14:textId="77777777" w:rsidR="00AE21B1" w:rsidRPr="00AE21B1" w:rsidRDefault="00AE21B1" w:rsidP="00AE21B1">
            <w:pPr>
              <w:rPr>
                <w:color w:val="000000"/>
                <w:sz w:val="22"/>
                <w:szCs w:val="22"/>
              </w:rPr>
            </w:pPr>
            <w:r w:rsidRPr="00AE21B1">
              <w:rPr>
                <w:color w:val="000000"/>
                <w:sz w:val="22"/>
                <w:szCs w:val="22"/>
              </w:rPr>
              <w:t> </w:t>
            </w:r>
          </w:p>
        </w:tc>
        <w:tc>
          <w:tcPr>
            <w:tcW w:w="630" w:type="dxa"/>
            <w:tcBorders>
              <w:top w:val="single" w:sz="8" w:space="0" w:color="000000"/>
              <w:left w:val="nil"/>
              <w:bottom w:val="single" w:sz="8" w:space="0" w:color="000000"/>
              <w:right w:val="single" w:sz="8" w:space="0" w:color="000000"/>
            </w:tcBorders>
            <w:shd w:val="clear" w:color="auto" w:fill="auto"/>
            <w:vAlign w:val="center"/>
            <w:hideMark/>
          </w:tcPr>
          <w:p w14:paraId="684514A7" w14:textId="77777777" w:rsidR="00AE21B1" w:rsidRPr="00AE21B1" w:rsidRDefault="00AE21B1" w:rsidP="00AE21B1">
            <w:pPr>
              <w:rPr>
                <w:color w:val="000000"/>
                <w:sz w:val="22"/>
                <w:szCs w:val="22"/>
              </w:rPr>
            </w:pPr>
            <w:r w:rsidRPr="00AE21B1">
              <w:rPr>
                <w:color w:val="000000"/>
                <w:sz w:val="22"/>
                <w:szCs w:val="22"/>
              </w:rPr>
              <w:t> </w:t>
            </w:r>
          </w:p>
        </w:tc>
        <w:tc>
          <w:tcPr>
            <w:tcW w:w="810" w:type="dxa"/>
            <w:tcBorders>
              <w:top w:val="single" w:sz="8" w:space="0" w:color="000000"/>
              <w:left w:val="nil"/>
              <w:bottom w:val="single" w:sz="8" w:space="0" w:color="000000"/>
              <w:right w:val="single" w:sz="8" w:space="0" w:color="000000"/>
            </w:tcBorders>
            <w:shd w:val="clear" w:color="auto" w:fill="auto"/>
            <w:vAlign w:val="center"/>
            <w:hideMark/>
          </w:tcPr>
          <w:p w14:paraId="3D3627CE" w14:textId="77777777" w:rsidR="00AE21B1" w:rsidRPr="00AE21B1" w:rsidRDefault="00AE21B1" w:rsidP="00AE21B1">
            <w:pPr>
              <w:rPr>
                <w:color w:val="000000"/>
                <w:sz w:val="22"/>
                <w:szCs w:val="22"/>
              </w:rPr>
            </w:pPr>
            <w:r w:rsidRPr="00AE21B1">
              <w:rPr>
                <w:color w:val="000000"/>
                <w:sz w:val="22"/>
                <w:szCs w:val="22"/>
              </w:rPr>
              <w:t> </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14:paraId="61A1DB35" w14:textId="77777777" w:rsidR="00AE21B1" w:rsidRPr="00AE21B1" w:rsidRDefault="00AE21B1" w:rsidP="00AE21B1">
            <w:pPr>
              <w:rPr>
                <w:color w:val="000000"/>
                <w:sz w:val="22"/>
                <w:szCs w:val="22"/>
              </w:rPr>
            </w:pPr>
            <w:r w:rsidRPr="00AE21B1">
              <w:rPr>
                <w:color w:val="000000"/>
                <w:sz w:val="22"/>
                <w:szCs w:val="22"/>
              </w:rPr>
              <w:t> </w:t>
            </w: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14:paraId="19636423" w14:textId="77777777" w:rsidR="00AE21B1" w:rsidRPr="00AE21B1" w:rsidRDefault="00AE21B1" w:rsidP="00AE21B1">
            <w:pPr>
              <w:rPr>
                <w:color w:val="000000"/>
                <w:sz w:val="22"/>
                <w:szCs w:val="22"/>
              </w:rPr>
            </w:pPr>
            <w:r w:rsidRPr="00AE21B1">
              <w:rPr>
                <w:color w:val="000000"/>
                <w:sz w:val="22"/>
                <w:szCs w:val="22"/>
              </w:rPr>
              <w:t> </w:t>
            </w:r>
          </w:p>
        </w:tc>
      </w:tr>
      <w:tr w:rsidR="00AE21B1" w:rsidRPr="00AE21B1" w14:paraId="40089D81" w14:textId="77777777" w:rsidTr="0034429D">
        <w:trPr>
          <w:trHeight w:val="460"/>
        </w:trPr>
        <w:tc>
          <w:tcPr>
            <w:tcW w:w="181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1D6F12" w14:textId="77777777" w:rsidR="00AE21B1" w:rsidRPr="00AE21B1" w:rsidRDefault="00AE21B1" w:rsidP="00AE21B1">
            <w:pPr>
              <w:rPr>
                <w:b/>
                <w:bCs/>
                <w:color w:val="000000"/>
                <w:sz w:val="20"/>
                <w:szCs w:val="20"/>
              </w:rPr>
            </w:pPr>
            <w:r w:rsidRPr="00AE21B1">
              <w:rPr>
                <w:b/>
                <w:bCs/>
                <w:color w:val="000000"/>
                <w:sz w:val="20"/>
                <w:szCs w:val="20"/>
              </w:rPr>
              <w:t>Course Number &amp; Title</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3AB93E" w14:textId="77777777" w:rsidR="00AE21B1" w:rsidRPr="00AE21B1" w:rsidRDefault="00AE21B1" w:rsidP="00AE21B1">
            <w:pPr>
              <w:rPr>
                <w:b/>
                <w:bCs/>
                <w:color w:val="000000"/>
                <w:sz w:val="20"/>
                <w:szCs w:val="20"/>
              </w:rPr>
            </w:pPr>
            <w:r w:rsidRPr="00AE21B1">
              <w:rPr>
                <w:b/>
                <w:bCs/>
                <w:color w:val="000000"/>
                <w:sz w:val="20"/>
                <w:szCs w:val="20"/>
              </w:rPr>
              <w:t>SCH</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E13FBC" w14:textId="77777777" w:rsidR="00AE21B1" w:rsidRPr="00AE21B1" w:rsidRDefault="00AE21B1" w:rsidP="00AE21B1">
            <w:pPr>
              <w:rPr>
                <w:b/>
                <w:bCs/>
                <w:color w:val="000000"/>
                <w:sz w:val="20"/>
                <w:szCs w:val="20"/>
              </w:rPr>
            </w:pPr>
            <w:r w:rsidRPr="00AE21B1">
              <w:rPr>
                <w:b/>
                <w:bCs/>
                <w:color w:val="000000"/>
                <w:sz w:val="20"/>
                <w:szCs w:val="20"/>
              </w:rPr>
              <w:t>Required</w:t>
            </w:r>
          </w:p>
        </w:tc>
        <w:tc>
          <w:tcPr>
            <w:tcW w:w="9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5702B1" w14:textId="77777777" w:rsidR="00AE21B1" w:rsidRPr="00AE21B1" w:rsidRDefault="00AE21B1" w:rsidP="00AE21B1">
            <w:pPr>
              <w:rPr>
                <w:b/>
                <w:bCs/>
                <w:color w:val="000000"/>
                <w:sz w:val="20"/>
                <w:szCs w:val="20"/>
              </w:rPr>
            </w:pPr>
            <w:r w:rsidRPr="00AE21B1">
              <w:rPr>
                <w:b/>
                <w:bCs/>
                <w:color w:val="000000"/>
                <w:sz w:val="20"/>
                <w:szCs w:val="20"/>
              </w:rPr>
              <w:t>Optional</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0EE94A" w14:textId="77777777" w:rsidR="00AE21B1" w:rsidRPr="00AE21B1" w:rsidRDefault="00AE21B1" w:rsidP="00AE21B1">
            <w:pPr>
              <w:rPr>
                <w:b/>
                <w:bCs/>
                <w:color w:val="000000"/>
                <w:sz w:val="20"/>
                <w:szCs w:val="20"/>
              </w:rPr>
            </w:pPr>
            <w:r w:rsidRPr="00AE21B1">
              <w:rPr>
                <w:b/>
                <w:bCs/>
                <w:color w:val="000000"/>
                <w:sz w:val="20"/>
                <w:szCs w:val="20"/>
              </w:rPr>
              <w:t>Fall</w:t>
            </w:r>
          </w:p>
        </w:tc>
        <w:tc>
          <w:tcPr>
            <w:tcW w:w="8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187D12" w14:textId="77777777" w:rsidR="00AE21B1" w:rsidRPr="00AE21B1" w:rsidRDefault="00AE21B1" w:rsidP="00AE21B1">
            <w:pPr>
              <w:rPr>
                <w:b/>
                <w:bCs/>
                <w:color w:val="000000"/>
                <w:sz w:val="20"/>
                <w:szCs w:val="20"/>
              </w:rPr>
            </w:pPr>
            <w:r w:rsidRPr="00AE21B1">
              <w:rPr>
                <w:b/>
                <w:bCs/>
                <w:color w:val="000000"/>
                <w:sz w:val="20"/>
                <w:szCs w:val="20"/>
              </w:rPr>
              <w:t>Spring</w:t>
            </w:r>
          </w:p>
        </w:tc>
        <w:tc>
          <w:tcPr>
            <w:tcW w:w="990" w:type="dxa"/>
            <w:tcBorders>
              <w:top w:val="nil"/>
              <w:left w:val="nil"/>
              <w:bottom w:val="nil"/>
              <w:right w:val="single" w:sz="8" w:space="0" w:color="000000"/>
            </w:tcBorders>
            <w:shd w:val="clear" w:color="auto" w:fill="auto"/>
            <w:vAlign w:val="center"/>
            <w:hideMark/>
          </w:tcPr>
          <w:p w14:paraId="3482F66E" w14:textId="77777777" w:rsidR="00AE21B1" w:rsidRPr="00AE21B1" w:rsidRDefault="00AE21B1" w:rsidP="00AE21B1">
            <w:pPr>
              <w:rPr>
                <w:b/>
                <w:bCs/>
                <w:color w:val="000000"/>
                <w:sz w:val="20"/>
                <w:szCs w:val="20"/>
              </w:rPr>
            </w:pPr>
            <w:r w:rsidRPr="00AE21B1">
              <w:rPr>
                <w:b/>
                <w:bCs/>
                <w:color w:val="000000"/>
                <w:sz w:val="20"/>
                <w:szCs w:val="20"/>
              </w:rPr>
              <w:t>Annual/</w:t>
            </w:r>
          </w:p>
        </w:tc>
        <w:tc>
          <w:tcPr>
            <w:tcW w:w="1710" w:type="dxa"/>
            <w:tcBorders>
              <w:top w:val="nil"/>
              <w:left w:val="nil"/>
              <w:bottom w:val="nil"/>
              <w:right w:val="single" w:sz="8" w:space="0" w:color="000000"/>
            </w:tcBorders>
            <w:shd w:val="clear" w:color="auto" w:fill="auto"/>
            <w:vAlign w:val="center"/>
            <w:hideMark/>
          </w:tcPr>
          <w:p w14:paraId="1F349A1A" w14:textId="77777777" w:rsidR="00AE21B1" w:rsidRPr="00AE21B1" w:rsidRDefault="00AE21B1" w:rsidP="00AE21B1">
            <w:pPr>
              <w:rPr>
                <w:b/>
                <w:bCs/>
                <w:color w:val="000000"/>
                <w:sz w:val="20"/>
                <w:szCs w:val="20"/>
              </w:rPr>
            </w:pPr>
            <w:r w:rsidRPr="00AE21B1">
              <w:rPr>
                <w:b/>
                <w:bCs/>
                <w:color w:val="000000"/>
                <w:sz w:val="20"/>
                <w:szCs w:val="20"/>
              </w:rPr>
              <w:t>Prerequisites</w:t>
            </w:r>
          </w:p>
        </w:tc>
      </w:tr>
      <w:tr w:rsidR="00AE21B1" w:rsidRPr="00AE21B1" w14:paraId="48E74E8E" w14:textId="77777777" w:rsidTr="0034429D">
        <w:trPr>
          <w:trHeight w:val="510"/>
        </w:trPr>
        <w:tc>
          <w:tcPr>
            <w:tcW w:w="1815" w:type="dxa"/>
            <w:vMerge/>
            <w:tcBorders>
              <w:top w:val="nil"/>
              <w:left w:val="single" w:sz="8" w:space="0" w:color="000000"/>
              <w:bottom w:val="single" w:sz="8" w:space="0" w:color="000000"/>
              <w:right w:val="single" w:sz="8" w:space="0" w:color="000000"/>
            </w:tcBorders>
            <w:vAlign w:val="center"/>
            <w:hideMark/>
          </w:tcPr>
          <w:p w14:paraId="258F3156" w14:textId="77777777" w:rsidR="00AE21B1" w:rsidRPr="00AE21B1" w:rsidRDefault="00AE21B1" w:rsidP="00AE21B1">
            <w:pPr>
              <w:rPr>
                <w:b/>
                <w:bCs/>
                <w:color w:val="000000"/>
                <w:sz w:val="20"/>
                <w:szCs w:val="20"/>
              </w:rPr>
            </w:pPr>
          </w:p>
        </w:tc>
        <w:tc>
          <w:tcPr>
            <w:tcW w:w="630" w:type="dxa"/>
            <w:vMerge/>
            <w:tcBorders>
              <w:top w:val="nil"/>
              <w:left w:val="single" w:sz="8" w:space="0" w:color="000000"/>
              <w:bottom w:val="single" w:sz="8" w:space="0" w:color="000000"/>
              <w:right w:val="single" w:sz="8" w:space="0" w:color="000000"/>
            </w:tcBorders>
            <w:vAlign w:val="center"/>
            <w:hideMark/>
          </w:tcPr>
          <w:p w14:paraId="0164710F" w14:textId="77777777" w:rsidR="00AE21B1" w:rsidRPr="00AE21B1" w:rsidRDefault="00AE21B1" w:rsidP="00AE21B1">
            <w:pPr>
              <w:rPr>
                <w:b/>
                <w:bCs/>
                <w:color w:val="000000"/>
                <w:sz w:val="20"/>
                <w:szCs w:val="20"/>
              </w:rPr>
            </w:pPr>
          </w:p>
        </w:tc>
        <w:tc>
          <w:tcPr>
            <w:tcW w:w="1080" w:type="dxa"/>
            <w:vMerge/>
            <w:tcBorders>
              <w:top w:val="nil"/>
              <w:left w:val="single" w:sz="8" w:space="0" w:color="000000"/>
              <w:bottom w:val="single" w:sz="8" w:space="0" w:color="000000"/>
              <w:right w:val="single" w:sz="8" w:space="0" w:color="000000"/>
            </w:tcBorders>
            <w:vAlign w:val="center"/>
            <w:hideMark/>
          </w:tcPr>
          <w:p w14:paraId="05520480" w14:textId="77777777" w:rsidR="00AE21B1" w:rsidRPr="00AE21B1" w:rsidRDefault="00AE21B1" w:rsidP="00AE21B1">
            <w:pPr>
              <w:rPr>
                <w:b/>
                <w:bCs/>
                <w:color w:val="000000"/>
                <w:sz w:val="20"/>
                <w:szCs w:val="20"/>
              </w:rPr>
            </w:pPr>
          </w:p>
        </w:tc>
        <w:tc>
          <w:tcPr>
            <w:tcW w:w="990" w:type="dxa"/>
            <w:vMerge/>
            <w:tcBorders>
              <w:top w:val="nil"/>
              <w:left w:val="single" w:sz="8" w:space="0" w:color="000000"/>
              <w:bottom w:val="single" w:sz="8" w:space="0" w:color="000000"/>
              <w:right w:val="single" w:sz="8" w:space="0" w:color="000000"/>
            </w:tcBorders>
            <w:vAlign w:val="center"/>
            <w:hideMark/>
          </w:tcPr>
          <w:p w14:paraId="368350E2" w14:textId="77777777" w:rsidR="00AE21B1" w:rsidRPr="00AE21B1" w:rsidRDefault="00AE21B1" w:rsidP="00AE21B1">
            <w:pPr>
              <w:rPr>
                <w:b/>
                <w:bCs/>
                <w:color w:val="000000"/>
                <w:sz w:val="20"/>
                <w:szCs w:val="20"/>
              </w:rPr>
            </w:pPr>
          </w:p>
        </w:tc>
        <w:tc>
          <w:tcPr>
            <w:tcW w:w="630" w:type="dxa"/>
            <w:vMerge/>
            <w:tcBorders>
              <w:top w:val="nil"/>
              <w:left w:val="single" w:sz="8" w:space="0" w:color="000000"/>
              <w:bottom w:val="single" w:sz="8" w:space="0" w:color="000000"/>
              <w:right w:val="single" w:sz="8" w:space="0" w:color="000000"/>
            </w:tcBorders>
            <w:vAlign w:val="center"/>
            <w:hideMark/>
          </w:tcPr>
          <w:p w14:paraId="66C2BDC8" w14:textId="77777777" w:rsidR="00AE21B1" w:rsidRPr="00AE21B1" w:rsidRDefault="00AE21B1" w:rsidP="00AE21B1">
            <w:pPr>
              <w:rPr>
                <w:b/>
                <w:bCs/>
                <w:color w:val="000000"/>
                <w:sz w:val="20"/>
                <w:szCs w:val="20"/>
              </w:rPr>
            </w:pPr>
          </w:p>
        </w:tc>
        <w:tc>
          <w:tcPr>
            <w:tcW w:w="810" w:type="dxa"/>
            <w:vMerge/>
            <w:tcBorders>
              <w:top w:val="nil"/>
              <w:left w:val="single" w:sz="8" w:space="0" w:color="000000"/>
              <w:bottom w:val="single" w:sz="8" w:space="0" w:color="000000"/>
              <w:right w:val="single" w:sz="8" w:space="0" w:color="000000"/>
            </w:tcBorders>
            <w:vAlign w:val="center"/>
            <w:hideMark/>
          </w:tcPr>
          <w:p w14:paraId="57F78DC7" w14:textId="77777777" w:rsidR="00AE21B1" w:rsidRPr="00AE21B1" w:rsidRDefault="00AE21B1" w:rsidP="00AE21B1">
            <w:pPr>
              <w:rPr>
                <w:b/>
                <w:bCs/>
                <w:color w:val="000000"/>
                <w:sz w:val="20"/>
                <w:szCs w:val="20"/>
              </w:rPr>
            </w:pPr>
          </w:p>
        </w:tc>
        <w:tc>
          <w:tcPr>
            <w:tcW w:w="990" w:type="dxa"/>
            <w:tcBorders>
              <w:top w:val="nil"/>
              <w:left w:val="nil"/>
              <w:bottom w:val="single" w:sz="8" w:space="0" w:color="000000"/>
              <w:right w:val="single" w:sz="8" w:space="0" w:color="000000"/>
            </w:tcBorders>
            <w:shd w:val="clear" w:color="auto" w:fill="auto"/>
            <w:vAlign w:val="center"/>
            <w:hideMark/>
          </w:tcPr>
          <w:p w14:paraId="4F06E941" w14:textId="77777777" w:rsidR="00AE21B1" w:rsidRPr="00AE21B1" w:rsidRDefault="00AE21B1" w:rsidP="00AE21B1">
            <w:pPr>
              <w:rPr>
                <w:b/>
                <w:bCs/>
                <w:color w:val="000000"/>
                <w:sz w:val="20"/>
                <w:szCs w:val="20"/>
              </w:rPr>
            </w:pPr>
            <w:r w:rsidRPr="00AE21B1">
              <w:rPr>
                <w:b/>
                <w:bCs/>
                <w:color w:val="000000"/>
                <w:sz w:val="20"/>
                <w:szCs w:val="20"/>
              </w:rPr>
              <w:t>Biennial</w:t>
            </w:r>
          </w:p>
        </w:tc>
        <w:tc>
          <w:tcPr>
            <w:tcW w:w="1710" w:type="dxa"/>
            <w:tcBorders>
              <w:top w:val="nil"/>
              <w:left w:val="nil"/>
              <w:bottom w:val="single" w:sz="8" w:space="0" w:color="000000"/>
              <w:right w:val="single" w:sz="8" w:space="0" w:color="000000"/>
            </w:tcBorders>
            <w:shd w:val="clear" w:color="auto" w:fill="auto"/>
            <w:vAlign w:val="center"/>
            <w:hideMark/>
          </w:tcPr>
          <w:p w14:paraId="572F33E9" w14:textId="77777777" w:rsidR="00AE21B1" w:rsidRPr="00AE21B1" w:rsidRDefault="00AE21B1" w:rsidP="00AE21B1">
            <w:pPr>
              <w:rPr>
                <w:b/>
                <w:bCs/>
                <w:color w:val="000000"/>
                <w:sz w:val="20"/>
                <w:szCs w:val="20"/>
              </w:rPr>
            </w:pPr>
            <w:r w:rsidRPr="00AE21B1">
              <w:rPr>
                <w:b/>
                <w:bCs/>
                <w:color w:val="000000"/>
                <w:sz w:val="20"/>
                <w:szCs w:val="20"/>
              </w:rPr>
              <w:t> </w:t>
            </w:r>
          </w:p>
        </w:tc>
      </w:tr>
      <w:tr w:rsidR="00AE21B1" w:rsidRPr="00AE21B1" w14:paraId="4793EFE5" w14:textId="77777777" w:rsidTr="0034429D">
        <w:trPr>
          <w:trHeight w:val="80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6CBD806A" w14:textId="77777777" w:rsidR="00AE21B1" w:rsidRPr="00AE21B1" w:rsidRDefault="00AE21B1" w:rsidP="00AE21B1">
            <w:pPr>
              <w:rPr>
                <w:color w:val="000000"/>
                <w:sz w:val="22"/>
                <w:szCs w:val="22"/>
              </w:rPr>
            </w:pPr>
            <w:r w:rsidRPr="00AE21B1">
              <w:rPr>
                <w:color w:val="000000"/>
                <w:sz w:val="22"/>
                <w:szCs w:val="22"/>
              </w:rPr>
              <w:t>IMGS-321 Geometric Optics</w:t>
            </w:r>
          </w:p>
        </w:tc>
        <w:tc>
          <w:tcPr>
            <w:tcW w:w="630" w:type="dxa"/>
            <w:tcBorders>
              <w:top w:val="nil"/>
              <w:left w:val="nil"/>
              <w:bottom w:val="single" w:sz="8" w:space="0" w:color="000000"/>
              <w:right w:val="single" w:sz="8" w:space="0" w:color="000000"/>
            </w:tcBorders>
            <w:shd w:val="clear" w:color="auto" w:fill="auto"/>
            <w:vAlign w:val="center"/>
            <w:hideMark/>
          </w:tcPr>
          <w:p w14:paraId="3CF452C0" w14:textId="77777777"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04176D7D" w14:textId="77777777" w:rsidR="00AE21B1" w:rsidRPr="00AE21B1" w:rsidRDefault="00AE21B1" w:rsidP="00AE21B1">
            <w:pPr>
              <w:jc w:val="center"/>
              <w:rPr>
                <w:color w:val="000000"/>
                <w:sz w:val="22"/>
                <w:szCs w:val="22"/>
              </w:rPr>
            </w:pPr>
            <w:r w:rsidRPr="00AE21B1">
              <w:rPr>
                <w:color w:val="000000"/>
                <w:sz w:val="22"/>
                <w:szCs w:val="22"/>
              </w:rPr>
              <w:t xml:space="preserve"> </w:t>
            </w:r>
          </w:p>
        </w:tc>
        <w:tc>
          <w:tcPr>
            <w:tcW w:w="990" w:type="dxa"/>
            <w:tcBorders>
              <w:top w:val="nil"/>
              <w:left w:val="nil"/>
              <w:bottom w:val="single" w:sz="8" w:space="0" w:color="000000"/>
              <w:right w:val="single" w:sz="8" w:space="0" w:color="000000"/>
            </w:tcBorders>
            <w:shd w:val="clear" w:color="auto" w:fill="auto"/>
            <w:vAlign w:val="center"/>
            <w:hideMark/>
          </w:tcPr>
          <w:p w14:paraId="11D010CE" w14:textId="77777777"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762171BE" w14:textId="77777777" w:rsidR="00AE21B1" w:rsidRPr="00AE21B1" w:rsidRDefault="00AE21B1"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hideMark/>
          </w:tcPr>
          <w:p w14:paraId="7C158E17"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61F90329" w14:textId="77777777"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nil"/>
              <w:bottom w:val="nil"/>
              <w:right w:val="single" w:sz="8" w:space="0" w:color="000000"/>
            </w:tcBorders>
            <w:shd w:val="clear" w:color="auto" w:fill="auto"/>
            <w:vAlign w:val="center"/>
            <w:hideMark/>
          </w:tcPr>
          <w:p w14:paraId="28FB3102" w14:textId="4CCEB64B" w:rsidR="00AE21B1" w:rsidRPr="00AE21B1" w:rsidRDefault="00AE21B1" w:rsidP="00E402BA">
            <w:pPr>
              <w:rPr>
                <w:color w:val="000000"/>
                <w:sz w:val="22"/>
                <w:szCs w:val="22"/>
              </w:rPr>
            </w:pPr>
            <w:r w:rsidRPr="00AE21B1">
              <w:rPr>
                <w:color w:val="000000"/>
                <w:sz w:val="22"/>
                <w:szCs w:val="22"/>
              </w:rPr>
              <w:t xml:space="preserve">Concurrent in calculus, PHYS-211 </w:t>
            </w:r>
          </w:p>
        </w:tc>
      </w:tr>
      <w:tr w:rsidR="00AE21B1" w:rsidRPr="00AE21B1" w14:paraId="09E3372F" w14:textId="77777777" w:rsidTr="0034429D">
        <w:trPr>
          <w:trHeight w:val="1042"/>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0874DD6E" w14:textId="2767DEB0" w:rsidR="00AE21B1" w:rsidRDefault="00AE21B1" w:rsidP="00AE21B1">
            <w:pPr>
              <w:rPr>
                <w:color w:val="000000"/>
                <w:sz w:val="22"/>
                <w:szCs w:val="22"/>
              </w:rPr>
            </w:pPr>
            <w:r w:rsidRPr="00AE21B1">
              <w:rPr>
                <w:color w:val="000000"/>
                <w:sz w:val="22"/>
                <w:szCs w:val="22"/>
              </w:rPr>
              <w:t xml:space="preserve">IMGS-322 </w:t>
            </w:r>
            <w:r w:rsidR="00212B7F">
              <w:rPr>
                <w:color w:val="000000"/>
                <w:sz w:val="22"/>
                <w:szCs w:val="22"/>
              </w:rPr>
              <w:t xml:space="preserve">Physical </w:t>
            </w:r>
            <w:r w:rsidRPr="00AE21B1">
              <w:rPr>
                <w:color w:val="000000"/>
                <w:sz w:val="22"/>
                <w:szCs w:val="22"/>
              </w:rPr>
              <w:t>Optic</w:t>
            </w:r>
            <w:r w:rsidR="00212B7F">
              <w:rPr>
                <w:color w:val="000000"/>
                <w:sz w:val="22"/>
                <w:szCs w:val="22"/>
              </w:rPr>
              <w:t>s</w:t>
            </w:r>
          </w:p>
          <w:p w14:paraId="1166F9B0" w14:textId="54490191" w:rsidR="00212B7F" w:rsidRPr="00AE21B1" w:rsidRDefault="00212B7F" w:rsidP="00AE21B1">
            <w:pPr>
              <w:rPr>
                <w:color w:val="000000"/>
                <w:sz w:val="22"/>
                <w:szCs w:val="22"/>
              </w:rPr>
            </w:pPr>
            <w:r>
              <w:rPr>
                <w:color w:val="000000"/>
                <w:sz w:val="22"/>
                <w:szCs w:val="22"/>
              </w:rPr>
              <w:t>Or PHYS-365 Physical Optics</w:t>
            </w:r>
          </w:p>
        </w:tc>
        <w:tc>
          <w:tcPr>
            <w:tcW w:w="630" w:type="dxa"/>
            <w:tcBorders>
              <w:top w:val="nil"/>
              <w:left w:val="nil"/>
              <w:bottom w:val="single" w:sz="8" w:space="0" w:color="000000"/>
              <w:right w:val="single" w:sz="8" w:space="0" w:color="000000"/>
            </w:tcBorders>
            <w:shd w:val="clear" w:color="auto" w:fill="auto"/>
            <w:vAlign w:val="center"/>
            <w:hideMark/>
          </w:tcPr>
          <w:p w14:paraId="36859214" w14:textId="77777777"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3D41EB7F"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24F445FF" w14:textId="77777777"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4A2E1FD4" w14:textId="77777777"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6687D9D6" w14:textId="77777777"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14:paraId="04BCCE12" w14:textId="77777777"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CE4E95" w14:textId="77777777" w:rsidR="008F7AFB" w:rsidRDefault="00AE21B1" w:rsidP="00E402BA">
            <w:pPr>
              <w:rPr>
                <w:color w:val="000000"/>
                <w:sz w:val="22"/>
                <w:szCs w:val="22"/>
              </w:rPr>
            </w:pPr>
            <w:r w:rsidRPr="00AE21B1">
              <w:rPr>
                <w:color w:val="000000"/>
                <w:sz w:val="22"/>
                <w:szCs w:val="22"/>
              </w:rPr>
              <w:t>PHYS-212, IMGS-261 or both PHYS-283 and PHYS-320</w:t>
            </w:r>
            <w:r w:rsidR="008F7AFB">
              <w:rPr>
                <w:color w:val="000000"/>
                <w:sz w:val="22"/>
                <w:szCs w:val="22"/>
              </w:rPr>
              <w:t>,</w:t>
            </w:r>
          </w:p>
          <w:p w14:paraId="5A3A4E85" w14:textId="37BD23D6" w:rsidR="00AE21B1" w:rsidRPr="00AE21B1" w:rsidRDefault="008F7AFB" w:rsidP="00E402BA">
            <w:pPr>
              <w:rPr>
                <w:color w:val="000000"/>
                <w:sz w:val="22"/>
                <w:szCs w:val="22"/>
              </w:rPr>
            </w:pPr>
            <w:r>
              <w:rPr>
                <w:color w:val="000000"/>
                <w:sz w:val="22"/>
                <w:szCs w:val="22"/>
              </w:rPr>
              <w:t>MATH-221 or MATH-219</w:t>
            </w:r>
            <w:r w:rsidR="00AE21B1" w:rsidRPr="00AE21B1">
              <w:rPr>
                <w:color w:val="000000"/>
                <w:sz w:val="22"/>
                <w:szCs w:val="22"/>
              </w:rPr>
              <w:t xml:space="preserve"> </w:t>
            </w:r>
          </w:p>
        </w:tc>
      </w:tr>
      <w:tr w:rsidR="00AE21B1" w:rsidRPr="00AE21B1" w14:paraId="40846F6D" w14:textId="77777777" w:rsidTr="0034429D">
        <w:trPr>
          <w:trHeight w:val="79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6CC8CB01" w14:textId="23A97A14" w:rsidR="00AE21B1" w:rsidRPr="00AE21B1" w:rsidRDefault="00E402BA" w:rsidP="00E402BA">
            <w:pPr>
              <w:rPr>
                <w:color w:val="000000"/>
                <w:sz w:val="22"/>
                <w:szCs w:val="22"/>
              </w:rPr>
            </w:pPr>
            <w:r w:rsidRPr="00E402BA">
              <w:rPr>
                <w:color w:val="000000"/>
                <w:sz w:val="22"/>
                <w:szCs w:val="22"/>
              </w:rPr>
              <w:t>MCEE-515</w:t>
            </w:r>
            <w:r w:rsidR="00AE21B1" w:rsidRPr="00E402BA">
              <w:rPr>
                <w:color w:val="000000"/>
                <w:sz w:val="22"/>
                <w:szCs w:val="22"/>
              </w:rPr>
              <w:t xml:space="preserve"> </w:t>
            </w:r>
            <w:r>
              <w:rPr>
                <w:color w:val="000000"/>
                <w:sz w:val="22"/>
                <w:szCs w:val="22"/>
              </w:rPr>
              <w:t>Nanolithography Systems</w:t>
            </w:r>
          </w:p>
        </w:tc>
        <w:tc>
          <w:tcPr>
            <w:tcW w:w="630" w:type="dxa"/>
            <w:tcBorders>
              <w:top w:val="nil"/>
              <w:left w:val="nil"/>
              <w:bottom w:val="single" w:sz="8" w:space="0" w:color="000000"/>
              <w:right w:val="single" w:sz="8" w:space="0" w:color="000000"/>
            </w:tcBorders>
            <w:shd w:val="clear" w:color="auto" w:fill="auto"/>
            <w:vAlign w:val="center"/>
            <w:hideMark/>
          </w:tcPr>
          <w:p w14:paraId="6E20E9C2" w14:textId="77777777"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7FB4B62D"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52BDE28B" w14:textId="77777777"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59A8D49F" w14:textId="7A980C35" w:rsidR="00AE21B1" w:rsidRPr="00AE21B1" w:rsidRDefault="00E402BA" w:rsidP="00AE21B1">
            <w:pPr>
              <w:jc w:val="center"/>
              <w:rPr>
                <w:color w:val="000000"/>
                <w:sz w:val="22"/>
                <w:szCs w:val="22"/>
              </w:rPr>
            </w:pPr>
            <w:r>
              <w:rPr>
                <w:color w:val="000000"/>
                <w:sz w:val="22"/>
                <w:szCs w:val="22"/>
              </w:rPr>
              <w:t>X</w:t>
            </w:r>
            <w:r w:rsidR="00AE21B1"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3CF1C7B5" w14:textId="77777777"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14:paraId="22872C78" w14:textId="77777777"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36C1B689" w14:textId="318947E6" w:rsidR="00AE21B1" w:rsidRPr="00AE21B1" w:rsidRDefault="00AE21B1" w:rsidP="00E402BA">
            <w:pPr>
              <w:rPr>
                <w:color w:val="000000"/>
                <w:sz w:val="22"/>
                <w:szCs w:val="22"/>
              </w:rPr>
            </w:pPr>
            <w:r w:rsidRPr="00AE21B1">
              <w:rPr>
                <w:color w:val="000000"/>
                <w:sz w:val="22"/>
                <w:szCs w:val="22"/>
              </w:rPr>
              <w:t> </w:t>
            </w:r>
            <w:r w:rsidR="00E402BA">
              <w:rPr>
                <w:color w:val="000000"/>
                <w:sz w:val="22"/>
                <w:szCs w:val="22"/>
              </w:rPr>
              <w:t>MCEE-505</w:t>
            </w:r>
          </w:p>
        </w:tc>
      </w:tr>
      <w:tr w:rsidR="00AE21B1" w:rsidRPr="00AE21B1" w14:paraId="05D4BD3D" w14:textId="77777777" w:rsidTr="0034429D">
        <w:trPr>
          <w:trHeight w:val="80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33B37147" w14:textId="77777777" w:rsidR="00AE21B1" w:rsidRPr="00AE21B1" w:rsidRDefault="00AE21B1" w:rsidP="00AE21B1">
            <w:pPr>
              <w:rPr>
                <w:color w:val="000000"/>
                <w:sz w:val="22"/>
                <w:szCs w:val="22"/>
              </w:rPr>
            </w:pPr>
            <w:r w:rsidRPr="00AE21B1">
              <w:rPr>
                <w:color w:val="000000"/>
                <w:sz w:val="22"/>
                <w:szCs w:val="22"/>
              </w:rPr>
              <w:t>PHPS-211 Photographic Optics</w:t>
            </w:r>
          </w:p>
        </w:tc>
        <w:tc>
          <w:tcPr>
            <w:tcW w:w="630" w:type="dxa"/>
            <w:tcBorders>
              <w:top w:val="nil"/>
              <w:left w:val="nil"/>
              <w:bottom w:val="single" w:sz="8" w:space="0" w:color="000000"/>
              <w:right w:val="single" w:sz="8" w:space="0" w:color="000000"/>
            </w:tcBorders>
            <w:shd w:val="clear" w:color="auto" w:fill="auto"/>
            <w:vAlign w:val="center"/>
            <w:hideMark/>
          </w:tcPr>
          <w:p w14:paraId="060D91FB" w14:textId="77777777"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51A5EDD9"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65A2895A" w14:textId="77777777"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277C34A3" w14:textId="77777777" w:rsidR="00AE21B1" w:rsidRPr="00AE21B1" w:rsidRDefault="00AE21B1" w:rsidP="00AE21B1">
            <w:pPr>
              <w:jc w:val="center"/>
              <w:rPr>
                <w:color w:val="000000"/>
                <w:sz w:val="22"/>
                <w:szCs w:val="22"/>
              </w:rPr>
            </w:pPr>
            <w:r w:rsidRPr="00AE21B1">
              <w:rPr>
                <w:color w:val="000000"/>
                <w:sz w:val="22"/>
                <w:szCs w:val="22"/>
              </w:rPr>
              <w:t xml:space="preserve"> </w:t>
            </w:r>
          </w:p>
        </w:tc>
        <w:tc>
          <w:tcPr>
            <w:tcW w:w="810" w:type="dxa"/>
            <w:tcBorders>
              <w:top w:val="nil"/>
              <w:left w:val="nil"/>
              <w:bottom w:val="single" w:sz="8" w:space="0" w:color="000000"/>
              <w:right w:val="single" w:sz="8" w:space="0" w:color="000000"/>
            </w:tcBorders>
            <w:shd w:val="clear" w:color="auto" w:fill="auto"/>
            <w:vAlign w:val="center"/>
            <w:hideMark/>
          </w:tcPr>
          <w:p w14:paraId="62FC1D1E" w14:textId="77777777"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14:paraId="7CF5E1CF" w14:textId="77777777"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14:paraId="7FE4C133" w14:textId="36193C4C" w:rsidR="00AE21B1" w:rsidRPr="00AE21B1" w:rsidRDefault="00AE21B1" w:rsidP="00E402BA">
            <w:pPr>
              <w:rPr>
                <w:color w:val="000000"/>
                <w:sz w:val="22"/>
                <w:szCs w:val="22"/>
              </w:rPr>
            </w:pPr>
            <w:r w:rsidRPr="00AE21B1">
              <w:rPr>
                <w:color w:val="000000"/>
                <w:sz w:val="22"/>
                <w:szCs w:val="22"/>
              </w:rPr>
              <w:t xml:space="preserve">PHPS-107 </w:t>
            </w:r>
          </w:p>
        </w:tc>
      </w:tr>
      <w:tr w:rsidR="00AE21B1" w:rsidRPr="00AE21B1" w14:paraId="4D29EE42" w14:textId="77777777" w:rsidTr="007F4B5D">
        <w:trPr>
          <w:trHeight w:val="781"/>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4D6C7C70" w14:textId="77777777" w:rsidR="00AE21B1" w:rsidRPr="00AE21B1" w:rsidRDefault="00AE21B1" w:rsidP="00AE21B1">
            <w:pPr>
              <w:rPr>
                <w:b/>
                <w:bCs/>
                <w:color w:val="000000"/>
                <w:sz w:val="22"/>
                <w:szCs w:val="22"/>
              </w:rPr>
            </w:pPr>
            <w:r w:rsidRPr="00AE21B1">
              <w:rPr>
                <w:b/>
                <w:bCs/>
                <w:color w:val="000000"/>
                <w:sz w:val="22"/>
                <w:szCs w:val="22"/>
              </w:rPr>
              <w:t>TOTAL Group A credits required</w:t>
            </w:r>
          </w:p>
        </w:tc>
        <w:tc>
          <w:tcPr>
            <w:tcW w:w="630" w:type="dxa"/>
            <w:tcBorders>
              <w:top w:val="nil"/>
              <w:left w:val="nil"/>
              <w:bottom w:val="single" w:sz="8" w:space="0" w:color="000000"/>
              <w:right w:val="single" w:sz="8" w:space="0" w:color="000000"/>
            </w:tcBorders>
            <w:shd w:val="clear" w:color="auto" w:fill="auto"/>
            <w:vAlign w:val="center"/>
            <w:hideMark/>
          </w:tcPr>
          <w:p w14:paraId="55EEC621" w14:textId="77777777" w:rsidR="00AE21B1" w:rsidRPr="00AE21B1" w:rsidRDefault="00AE21B1" w:rsidP="00AE21B1">
            <w:pPr>
              <w:jc w:val="center"/>
              <w:rPr>
                <w:b/>
                <w:bCs/>
                <w:color w:val="000000"/>
                <w:sz w:val="22"/>
                <w:szCs w:val="22"/>
              </w:rPr>
            </w:pPr>
            <w:r w:rsidRPr="00AE21B1">
              <w:rPr>
                <w:b/>
                <w:bCs/>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4433B9FA"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0F728B6F" w14:textId="77777777"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nil"/>
              <w:left w:val="nil"/>
              <w:bottom w:val="single" w:sz="8" w:space="0" w:color="000000"/>
              <w:right w:val="single" w:sz="8" w:space="0" w:color="000000"/>
            </w:tcBorders>
            <w:shd w:val="clear" w:color="auto" w:fill="auto"/>
            <w:vAlign w:val="center"/>
            <w:hideMark/>
          </w:tcPr>
          <w:p w14:paraId="385BCC1C" w14:textId="77777777"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34B21D26"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3014FF84" w14:textId="77777777" w:rsidR="00AE21B1" w:rsidRPr="00AE21B1" w:rsidRDefault="00AE21B1" w:rsidP="00AE21B1">
            <w:pPr>
              <w:jc w:val="center"/>
              <w:rPr>
                <w:color w:val="000000"/>
                <w:sz w:val="22"/>
                <w:szCs w:val="22"/>
              </w:rPr>
            </w:pPr>
            <w:r w:rsidRPr="00AE21B1">
              <w:rPr>
                <w:color w:val="000000"/>
                <w:sz w:val="22"/>
                <w:szCs w:val="22"/>
              </w:rPr>
              <w:t> </w:t>
            </w:r>
          </w:p>
        </w:tc>
        <w:tc>
          <w:tcPr>
            <w:tcW w:w="1710" w:type="dxa"/>
            <w:tcBorders>
              <w:top w:val="nil"/>
              <w:left w:val="nil"/>
              <w:bottom w:val="single" w:sz="8" w:space="0" w:color="000000"/>
              <w:right w:val="single" w:sz="8" w:space="0" w:color="000000"/>
            </w:tcBorders>
            <w:shd w:val="clear" w:color="auto" w:fill="auto"/>
            <w:vAlign w:val="center"/>
            <w:hideMark/>
          </w:tcPr>
          <w:p w14:paraId="309B3416" w14:textId="77777777" w:rsidR="00AE21B1" w:rsidRPr="00AE21B1" w:rsidRDefault="00AE21B1" w:rsidP="00AE21B1">
            <w:pPr>
              <w:rPr>
                <w:color w:val="000000"/>
                <w:sz w:val="22"/>
                <w:szCs w:val="22"/>
              </w:rPr>
            </w:pPr>
            <w:r w:rsidRPr="00AE21B1">
              <w:rPr>
                <w:color w:val="000000"/>
                <w:sz w:val="22"/>
                <w:szCs w:val="22"/>
              </w:rPr>
              <w:t> </w:t>
            </w:r>
          </w:p>
        </w:tc>
      </w:tr>
      <w:tr w:rsidR="00AE21B1" w:rsidRPr="00AE21B1" w14:paraId="78159AFC" w14:textId="77777777" w:rsidTr="0034429D">
        <w:trPr>
          <w:trHeight w:val="32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29DE8FF1" w14:textId="77777777" w:rsidR="00AE21B1" w:rsidRPr="00AE21B1" w:rsidRDefault="00AE21B1" w:rsidP="00AE21B1">
            <w:pPr>
              <w:rPr>
                <w:b/>
                <w:bCs/>
                <w:color w:val="000000"/>
                <w:sz w:val="22"/>
                <w:szCs w:val="22"/>
              </w:rPr>
            </w:pPr>
            <w:r w:rsidRPr="00AE21B1">
              <w:rPr>
                <w:b/>
                <w:bCs/>
                <w:color w:val="000000"/>
                <w:sz w:val="22"/>
                <w:szCs w:val="22"/>
              </w:rPr>
              <w:t>GROUP B</w:t>
            </w:r>
          </w:p>
        </w:tc>
        <w:tc>
          <w:tcPr>
            <w:tcW w:w="630" w:type="dxa"/>
            <w:tcBorders>
              <w:top w:val="nil"/>
              <w:left w:val="nil"/>
              <w:bottom w:val="single" w:sz="8" w:space="0" w:color="000000"/>
              <w:right w:val="single" w:sz="8" w:space="0" w:color="000000"/>
            </w:tcBorders>
            <w:shd w:val="clear" w:color="auto" w:fill="auto"/>
            <w:vAlign w:val="center"/>
            <w:hideMark/>
          </w:tcPr>
          <w:p w14:paraId="5A44D974" w14:textId="77777777" w:rsidR="00AE21B1" w:rsidRPr="00AE21B1" w:rsidRDefault="00AE21B1" w:rsidP="00AE21B1">
            <w:pPr>
              <w:jc w:val="center"/>
              <w:rPr>
                <w:color w:val="000000"/>
                <w:sz w:val="22"/>
                <w:szCs w:val="22"/>
              </w:rPr>
            </w:pPr>
            <w:r w:rsidRPr="00AE21B1">
              <w:rPr>
                <w:color w:val="000000"/>
                <w:sz w:val="22"/>
                <w:szCs w:val="22"/>
              </w:rPr>
              <w:t> </w:t>
            </w:r>
          </w:p>
        </w:tc>
        <w:tc>
          <w:tcPr>
            <w:tcW w:w="1080" w:type="dxa"/>
            <w:tcBorders>
              <w:top w:val="nil"/>
              <w:left w:val="nil"/>
              <w:bottom w:val="single" w:sz="8" w:space="0" w:color="000000"/>
              <w:right w:val="single" w:sz="8" w:space="0" w:color="000000"/>
            </w:tcBorders>
            <w:shd w:val="clear" w:color="auto" w:fill="auto"/>
            <w:vAlign w:val="center"/>
            <w:hideMark/>
          </w:tcPr>
          <w:p w14:paraId="1E572D3B"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116EEE1A" w14:textId="77777777"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nil"/>
              <w:left w:val="nil"/>
              <w:bottom w:val="single" w:sz="8" w:space="0" w:color="000000"/>
              <w:right w:val="single" w:sz="8" w:space="0" w:color="000000"/>
            </w:tcBorders>
            <w:shd w:val="clear" w:color="auto" w:fill="auto"/>
            <w:vAlign w:val="center"/>
            <w:hideMark/>
          </w:tcPr>
          <w:p w14:paraId="67B121BA" w14:textId="77777777"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1167C4F3"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54FB52BA" w14:textId="77777777" w:rsidR="00AE21B1" w:rsidRPr="00AE21B1" w:rsidRDefault="00AE21B1" w:rsidP="00AE21B1">
            <w:pPr>
              <w:jc w:val="center"/>
              <w:rPr>
                <w:color w:val="000000"/>
                <w:sz w:val="22"/>
                <w:szCs w:val="22"/>
              </w:rPr>
            </w:pPr>
            <w:r w:rsidRPr="00AE21B1">
              <w:rPr>
                <w:color w:val="000000"/>
                <w:sz w:val="22"/>
                <w:szCs w:val="22"/>
              </w:rPr>
              <w:t> </w:t>
            </w:r>
          </w:p>
        </w:tc>
        <w:tc>
          <w:tcPr>
            <w:tcW w:w="1710" w:type="dxa"/>
            <w:tcBorders>
              <w:top w:val="nil"/>
              <w:left w:val="nil"/>
              <w:bottom w:val="nil"/>
              <w:right w:val="single" w:sz="8" w:space="0" w:color="000000"/>
            </w:tcBorders>
            <w:shd w:val="clear" w:color="auto" w:fill="auto"/>
            <w:vAlign w:val="center"/>
            <w:hideMark/>
          </w:tcPr>
          <w:p w14:paraId="48A1891B" w14:textId="77777777" w:rsidR="00AE21B1" w:rsidRPr="00AE21B1" w:rsidRDefault="00AE21B1" w:rsidP="00AE21B1">
            <w:pPr>
              <w:rPr>
                <w:color w:val="000000"/>
                <w:sz w:val="22"/>
                <w:szCs w:val="22"/>
              </w:rPr>
            </w:pPr>
            <w:r w:rsidRPr="00AE21B1">
              <w:rPr>
                <w:color w:val="000000"/>
                <w:sz w:val="22"/>
                <w:szCs w:val="22"/>
              </w:rPr>
              <w:t> </w:t>
            </w:r>
          </w:p>
        </w:tc>
      </w:tr>
      <w:tr w:rsidR="00AE21B1" w:rsidRPr="00AE21B1" w14:paraId="51E96919" w14:textId="77777777" w:rsidTr="0034429D">
        <w:trPr>
          <w:trHeight w:val="80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6FE7AF01" w14:textId="77777777" w:rsidR="00AE21B1" w:rsidRPr="00AE21B1" w:rsidRDefault="00AE21B1" w:rsidP="00AE21B1">
            <w:pPr>
              <w:rPr>
                <w:color w:val="000000"/>
                <w:sz w:val="22"/>
                <w:szCs w:val="22"/>
              </w:rPr>
            </w:pPr>
            <w:r w:rsidRPr="00AE21B1">
              <w:rPr>
                <w:color w:val="000000"/>
                <w:sz w:val="22"/>
                <w:szCs w:val="22"/>
              </w:rPr>
              <w:t>PHYS-408 Laser Physics</w:t>
            </w:r>
          </w:p>
        </w:tc>
        <w:tc>
          <w:tcPr>
            <w:tcW w:w="630" w:type="dxa"/>
            <w:tcBorders>
              <w:top w:val="nil"/>
              <w:left w:val="nil"/>
              <w:bottom w:val="single" w:sz="8" w:space="0" w:color="000000"/>
              <w:right w:val="single" w:sz="8" w:space="0" w:color="000000"/>
            </w:tcBorders>
            <w:shd w:val="clear" w:color="auto" w:fill="auto"/>
            <w:vAlign w:val="center"/>
            <w:hideMark/>
          </w:tcPr>
          <w:p w14:paraId="2631A423" w14:textId="77777777"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5972A669"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1E66DFDD" w14:textId="77777777"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6BA6F354" w14:textId="77777777" w:rsidR="00AE21B1" w:rsidRPr="00AE21B1" w:rsidRDefault="00AE21B1"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hideMark/>
          </w:tcPr>
          <w:p w14:paraId="7ED1D9BE"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nil"/>
            </w:tcBorders>
            <w:shd w:val="clear" w:color="auto" w:fill="auto"/>
            <w:vAlign w:val="center"/>
            <w:hideMark/>
          </w:tcPr>
          <w:p w14:paraId="539B5485" w14:textId="77777777"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064DF5" w14:textId="012B10F2" w:rsidR="00AE21B1" w:rsidRPr="00AE21B1" w:rsidRDefault="00AE21B1" w:rsidP="00E402BA">
            <w:pPr>
              <w:rPr>
                <w:color w:val="000000"/>
                <w:sz w:val="22"/>
                <w:szCs w:val="22"/>
              </w:rPr>
            </w:pPr>
            <w:r w:rsidRPr="00AE21B1">
              <w:rPr>
                <w:color w:val="000000"/>
                <w:sz w:val="22"/>
                <w:szCs w:val="22"/>
              </w:rPr>
              <w:t>PHYS-365 or permission of instructor</w:t>
            </w:r>
          </w:p>
        </w:tc>
      </w:tr>
      <w:tr w:rsidR="00AE21B1" w:rsidRPr="00AE21B1" w14:paraId="6055EB09" w14:textId="77777777" w:rsidTr="0034429D">
        <w:trPr>
          <w:trHeight w:val="529"/>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0271CDA9" w14:textId="77777777" w:rsidR="00AE21B1" w:rsidRPr="00AE21B1" w:rsidRDefault="00AE21B1" w:rsidP="00AE21B1">
            <w:pPr>
              <w:rPr>
                <w:color w:val="000000"/>
                <w:sz w:val="22"/>
                <w:szCs w:val="22"/>
              </w:rPr>
            </w:pPr>
            <w:r w:rsidRPr="00AE21B1">
              <w:rPr>
                <w:color w:val="000000"/>
                <w:sz w:val="22"/>
                <w:szCs w:val="22"/>
              </w:rPr>
              <w:t>IMGS-251 Radiometry</w:t>
            </w:r>
          </w:p>
        </w:tc>
        <w:tc>
          <w:tcPr>
            <w:tcW w:w="630" w:type="dxa"/>
            <w:tcBorders>
              <w:top w:val="nil"/>
              <w:left w:val="nil"/>
              <w:bottom w:val="single" w:sz="8" w:space="0" w:color="000000"/>
              <w:right w:val="single" w:sz="8" w:space="0" w:color="000000"/>
            </w:tcBorders>
            <w:shd w:val="clear" w:color="auto" w:fill="auto"/>
            <w:vAlign w:val="center"/>
            <w:hideMark/>
          </w:tcPr>
          <w:p w14:paraId="62EB7D3F" w14:textId="77777777"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7F30C435"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0CE432CC" w14:textId="77777777"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297D743B" w14:textId="77777777"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4CE0D725" w14:textId="77777777"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14:paraId="68AA8CDE" w14:textId="77777777"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14:paraId="71EB0619" w14:textId="114E6875" w:rsidR="00AE21B1" w:rsidRPr="00AE21B1" w:rsidRDefault="00AE21B1" w:rsidP="00E402BA">
            <w:pPr>
              <w:rPr>
                <w:color w:val="000000"/>
                <w:sz w:val="22"/>
                <w:szCs w:val="22"/>
              </w:rPr>
            </w:pPr>
            <w:r w:rsidRPr="00AE21B1">
              <w:rPr>
                <w:color w:val="000000"/>
                <w:sz w:val="22"/>
                <w:szCs w:val="22"/>
              </w:rPr>
              <w:t>MATH-182</w:t>
            </w:r>
            <w:r w:rsidR="00B93451">
              <w:rPr>
                <w:color w:val="000000"/>
                <w:sz w:val="22"/>
                <w:szCs w:val="22"/>
              </w:rPr>
              <w:t xml:space="preserve"> (or MATH-173)</w:t>
            </w:r>
            <w:r w:rsidRPr="00AE21B1">
              <w:rPr>
                <w:color w:val="000000"/>
                <w:sz w:val="22"/>
                <w:szCs w:val="22"/>
              </w:rPr>
              <w:t xml:space="preserve">, PHYS-212 </w:t>
            </w:r>
          </w:p>
        </w:tc>
      </w:tr>
      <w:tr w:rsidR="00AE21B1" w:rsidRPr="00AE21B1" w14:paraId="574D340F" w14:textId="77777777" w:rsidTr="007F4B5D">
        <w:trPr>
          <w:trHeight w:val="511"/>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5B269F25" w14:textId="77777777" w:rsidR="00AE21B1" w:rsidRPr="00AE21B1" w:rsidRDefault="00AE21B1" w:rsidP="00AE21B1">
            <w:pPr>
              <w:rPr>
                <w:b/>
                <w:bCs/>
                <w:color w:val="000000"/>
                <w:sz w:val="22"/>
                <w:szCs w:val="22"/>
              </w:rPr>
            </w:pPr>
            <w:r w:rsidRPr="00AE21B1">
              <w:rPr>
                <w:b/>
                <w:bCs/>
                <w:color w:val="000000"/>
                <w:sz w:val="22"/>
                <w:szCs w:val="22"/>
              </w:rPr>
              <w:t>Total Group B credits required</w:t>
            </w:r>
          </w:p>
        </w:tc>
        <w:tc>
          <w:tcPr>
            <w:tcW w:w="630" w:type="dxa"/>
            <w:tcBorders>
              <w:top w:val="nil"/>
              <w:left w:val="nil"/>
              <w:bottom w:val="single" w:sz="8" w:space="0" w:color="000000"/>
              <w:right w:val="single" w:sz="8" w:space="0" w:color="000000"/>
            </w:tcBorders>
            <w:shd w:val="clear" w:color="auto" w:fill="auto"/>
            <w:vAlign w:val="center"/>
            <w:hideMark/>
          </w:tcPr>
          <w:p w14:paraId="73B43757" w14:textId="77777777" w:rsidR="00AE21B1" w:rsidRPr="00AE21B1" w:rsidRDefault="00AE21B1" w:rsidP="00AE21B1">
            <w:pPr>
              <w:jc w:val="center"/>
              <w:rPr>
                <w:b/>
                <w:bCs/>
                <w:color w:val="000000"/>
                <w:sz w:val="22"/>
                <w:szCs w:val="22"/>
              </w:rPr>
            </w:pPr>
            <w:r w:rsidRPr="00AE21B1">
              <w:rPr>
                <w:b/>
                <w:bCs/>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63BBE9D5"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3B067981" w14:textId="77777777"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nil"/>
              <w:left w:val="nil"/>
              <w:bottom w:val="single" w:sz="8" w:space="0" w:color="000000"/>
              <w:right w:val="single" w:sz="8" w:space="0" w:color="000000"/>
            </w:tcBorders>
            <w:shd w:val="clear" w:color="auto" w:fill="auto"/>
            <w:vAlign w:val="center"/>
            <w:hideMark/>
          </w:tcPr>
          <w:p w14:paraId="02701DA3" w14:textId="77777777"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222DAC8A"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4D40F80F" w14:textId="77777777" w:rsidR="00AE21B1" w:rsidRPr="00AE21B1" w:rsidRDefault="00AE21B1" w:rsidP="00AE21B1">
            <w:pPr>
              <w:jc w:val="center"/>
              <w:rPr>
                <w:color w:val="000000"/>
                <w:sz w:val="22"/>
                <w:szCs w:val="22"/>
              </w:rPr>
            </w:pPr>
            <w:r w:rsidRPr="00AE21B1">
              <w:rPr>
                <w:color w:val="000000"/>
                <w:sz w:val="22"/>
                <w:szCs w:val="22"/>
              </w:rPr>
              <w:t> </w:t>
            </w:r>
          </w:p>
        </w:tc>
        <w:tc>
          <w:tcPr>
            <w:tcW w:w="1710" w:type="dxa"/>
            <w:tcBorders>
              <w:top w:val="nil"/>
              <w:left w:val="nil"/>
              <w:bottom w:val="single" w:sz="8" w:space="0" w:color="000000"/>
              <w:right w:val="single" w:sz="8" w:space="0" w:color="000000"/>
            </w:tcBorders>
            <w:shd w:val="clear" w:color="auto" w:fill="auto"/>
            <w:vAlign w:val="center"/>
            <w:hideMark/>
          </w:tcPr>
          <w:p w14:paraId="507944B2" w14:textId="77777777" w:rsidR="00AE21B1" w:rsidRPr="00AE21B1" w:rsidRDefault="00AE21B1" w:rsidP="00AE21B1">
            <w:pPr>
              <w:rPr>
                <w:color w:val="000000"/>
                <w:sz w:val="22"/>
                <w:szCs w:val="22"/>
              </w:rPr>
            </w:pPr>
            <w:r w:rsidRPr="00AE21B1">
              <w:rPr>
                <w:color w:val="000000"/>
                <w:sz w:val="22"/>
                <w:szCs w:val="22"/>
              </w:rPr>
              <w:t> </w:t>
            </w:r>
          </w:p>
        </w:tc>
      </w:tr>
      <w:tr w:rsidR="00AE21B1" w:rsidRPr="00AE21B1" w14:paraId="2A2CE795" w14:textId="77777777" w:rsidTr="0034429D">
        <w:trPr>
          <w:trHeight w:val="32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4230D638" w14:textId="77777777" w:rsidR="00AE21B1" w:rsidRPr="00AE21B1" w:rsidRDefault="00AE21B1" w:rsidP="00AE21B1">
            <w:pPr>
              <w:rPr>
                <w:b/>
                <w:bCs/>
                <w:color w:val="000000"/>
                <w:sz w:val="22"/>
                <w:szCs w:val="22"/>
              </w:rPr>
            </w:pPr>
            <w:r w:rsidRPr="00AE21B1">
              <w:rPr>
                <w:b/>
                <w:bCs/>
                <w:color w:val="000000"/>
                <w:sz w:val="22"/>
                <w:szCs w:val="22"/>
              </w:rPr>
              <w:t>GROUP C</w:t>
            </w:r>
          </w:p>
        </w:tc>
        <w:tc>
          <w:tcPr>
            <w:tcW w:w="630" w:type="dxa"/>
            <w:tcBorders>
              <w:top w:val="nil"/>
              <w:left w:val="nil"/>
              <w:bottom w:val="single" w:sz="8" w:space="0" w:color="000000"/>
              <w:right w:val="single" w:sz="8" w:space="0" w:color="000000"/>
            </w:tcBorders>
            <w:shd w:val="clear" w:color="auto" w:fill="auto"/>
            <w:vAlign w:val="center"/>
            <w:hideMark/>
          </w:tcPr>
          <w:p w14:paraId="6696F9B5" w14:textId="77777777" w:rsidR="00AE21B1" w:rsidRPr="00AE21B1" w:rsidRDefault="00AE21B1" w:rsidP="00AE21B1">
            <w:pPr>
              <w:jc w:val="center"/>
              <w:rPr>
                <w:color w:val="000000"/>
                <w:sz w:val="22"/>
                <w:szCs w:val="22"/>
              </w:rPr>
            </w:pPr>
            <w:r w:rsidRPr="00AE21B1">
              <w:rPr>
                <w:color w:val="000000"/>
                <w:sz w:val="22"/>
                <w:szCs w:val="22"/>
              </w:rPr>
              <w:t> </w:t>
            </w:r>
          </w:p>
        </w:tc>
        <w:tc>
          <w:tcPr>
            <w:tcW w:w="1080" w:type="dxa"/>
            <w:tcBorders>
              <w:top w:val="nil"/>
              <w:left w:val="nil"/>
              <w:bottom w:val="single" w:sz="8" w:space="0" w:color="000000"/>
              <w:right w:val="single" w:sz="8" w:space="0" w:color="000000"/>
            </w:tcBorders>
            <w:shd w:val="clear" w:color="auto" w:fill="auto"/>
            <w:vAlign w:val="center"/>
            <w:hideMark/>
          </w:tcPr>
          <w:p w14:paraId="48F68D03"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358C9A63" w14:textId="77777777"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nil"/>
              <w:left w:val="nil"/>
              <w:bottom w:val="single" w:sz="8" w:space="0" w:color="000000"/>
              <w:right w:val="single" w:sz="8" w:space="0" w:color="000000"/>
            </w:tcBorders>
            <w:shd w:val="clear" w:color="auto" w:fill="auto"/>
            <w:vAlign w:val="center"/>
            <w:hideMark/>
          </w:tcPr>
          <w:p w14:paraId="6E0B89D3" w14:textId="77777777"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4BB356E4" w14:textId="77777777"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3A1950C1" w14:textId="77777777" w:rsidR="00AE21B1" w:rsidRPr="00AE21B1" w:rsidRDefault="00AE21B1" w:rsidP="00AE21B1">
            <w:pPr>
              <w:rPr>
                <w:color w:val="000000"/>
                <w:sz w:val="22"/>
                <w:szCs w:val="22"/>
              </w:rPr>
            </w:pPr>
            <w:r w:rsidRPr="00AE21B1">
              <w:rPr>
                <w:color w:val="000000"/>
                <w:sz w:val="22"/>
                <w:szCs w:val="22"/>
              </w:rPr>
              <w:t> </w:t>
            </w:r>
          </w:p>
        </w:tc>
        <w:tc>
          <w:tcPr>
            <w:tcW w:w="1710" w:type="dxa"/>
            <w:tcBorders>
              <w:top w:val="nil"/>
              <w:left w:val="nil"/>
              <w:bottom w:val="nil"/>
              <w:right w:val="single" w:sz="8" w:space="0" w:color="000000"/>
            </w:tcBorders>
            <w:shd w:val="clear" w:color="auto" w:fill="auto"/>
            <w:vAlign w:val="center"/>
            <w:hideMark/>
          </w:tcPr>
          <w:p w14:paraId="783BD37A" w14:textId="77777777" w:rsidR="00AE21B1" w:rsidRPr="00AE21B1" w:rsidRDefault="00AE21B1" w:rsidP="00AE21B1">
            <w:pPr>
              <w:rPr>
                <w:color w:val="000000"/>
                <w:sz w:val="22"/>
                <w:szCs w:val="22"/>
              </w:rPr>
            </w:pPr>
            <w:r w:rsidRPr="00AE21B1">
              <w:rPr>
                <w:color w:val="000000"/>
                <w:sz w:val="22"/>
                <w:szCs w:val="22"/>
              </w:rPr>
              <w:t> </w:t>
            </w:r>
          </w:p>
        </w:tc>
      </w:tr>
      <w:tr w:rsidR="00DC7196" w:rsidRPr="00AE21B1" w14:paraId="5497C6B4" w14:textId="77777777" w:rsidTr="0034429D">
        <w:trPr>
          <w:trHeight w:val="740"/>
        </w:trPr>
        <w:tc>
          <w:tcPr>
            <w:tcW w:w="1815" w:type="dxa"/>
            <w:tcBorders>
              <w:top w:val="nil"/>
              <w:left w:val="single" w:sz="8" w:space="0" w:color="000000"/>
              <w:bottom w:val="single" w:sz="8" w:space="0" w:color="000000"/>
              <w:right w:val="single" w:sz="8" w:space="0" w:color="000000"/>
            </w:tcBorders>
            <w:shd w:val="clear" w:color="auto" w:fill="auto"/>
            <w:vAlign w:val="center"/>
          </w:tcPr>
          <w:p w14:paraId="7D76A863" w14:textId="4BF4BED5" w:rsidR="00DC7196" w:rsidRPr="00AE21B1" w:rsidRDefault="00DC7196" w:rsidP="00AE21B1">
            <w:pPr>
              <w:rPr>
                <w:color w:val="000000"/>
                <w:sz w:val="22"/>
                <w:szCs w:val="22"/>
              </w:rPr>
            </w:pPr>
            <w:r>
              <w:rPr>
                <w:color w:val="000000"/>
                <w:sz w:val="22"/>
                <w:szCs w:val="22"/>
              </w:rPr>
              <w:t>IMGS-528 Design and Fabrication of a Solid State Camera</w:t>
            </w:r>
          </w:p>
        </w:tc>
        <w:tc>
          <w:tcPr>
            <w:tcW w:w="630" w:type="dxa"/>
            <w:tcBorders>
              <w:top w:val="nil"/>
              <w:left w:val="nil"/>
              <w:bottom w:val="single" w:sz="8" w:space="0" w:color="000000"/>
              <w:right w:val="single" w:sz="8" w:space="0" w:color="000000"/>
            </w:tcBorders>
            <w:shd w:val="clear" w:color="auto" w:fill="auto"/>
            <w:vAlign w:val="center"/>
          </w:tcPr>
          <w:p w14:paraId="4C26DACC" w14:textId="07B02F27" w:rsidR="00DC7196" w:rsidRPr="00AE21B1" w:rsidRDefault="00DC7196" w:rsidP="00AE21B1">
            <w:pPr>
              <w:jc w:val="center"/>
              <w:rPr>
                <w:color w:val="000000"/>
                <w:sz w:val="22"/>
                <w:szCs w:val="22"/>
              </w:rPr>
            </w:pPr>
            <w:r>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tcPr>
          <w:p w14:paraId="09A48F44" w14:textId="77777777" w:rsidR="00DC7196" w:rsidRDefault="00DC7196" w:rsidP="00AE21B1">
            <w:pPr>
              <w:jc w:val="center"/>
              <w:rPr>
                <w:color w:val="000000"/>
                <w:sz w:val="22"/>
                <w:szCs w:val="22"/>
              </w:rPr>
            </w:pPr>
          </w:p>
        </w:tc>
        <w:tc>
          <w:tcPr>
            <w:tcW w:w="990" w:type="dxa"/>
            <w:tcBorders>
              <w:top w:val="nil"/>
              <w:left w:val="nil"/>
              <w:bottom w:val="single" w:sz="8" w:space="0" w:color="000000"/>
              <w:right w:val="single" w:sz="8" w:space="0" w:color="000000"/>
            </w:tcBorders>
            <w:shd w:val="clear" w:color="auto" w:fill="auto"/>
            <w:vAlign w:val="center"/>
          </w:tcPr>
          <w:p w14:paraId="0918DE4D" w14:textId="0D0D974E" w:rsidR="00DC7196" w:rsidRPr="00AE21B1" w:rsidRDefault="00DC7196" w:rsidP="00AE21B1">
            <w:pPr>
              <w:jc w:val="center"/>
              <w:rPr>
                <w:color w:val="000000"/>
                <w:sz w:val="22"/>
                <w:szCs w:val="22"/>
              </w:rPr>
            </w:pPr>
            <w:r>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tcPr>
          <w:p w14:paraId="1A14E519" w14:textId="762A88F3" w:rsidR="00DC7196" w:rsidRPr="00AE21B1" w:rsidRDefault="00DC7196" w:rsidP="00AE21B1">
            <w:pPr>
              <w:jc w:val="center"/>
              <w:rPr>
                <w:color w:val="000000"/>
                <w:sz w:val="22"/>
                <w:szCs w:val="22"/>
              </w:rPr>
            </w:pPr>
            <w:r>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tcPr>
          <w:p w14:paraId="2EA5C19B" w14:textId="77777777" w:rsidR="00DC7196" w:rsidRPr="00AE21B1" w:rsidRDefault="00DC7196" w:rsidP="00AE21B1">
            <w:pPr>
              <w:jc w:val="center"/>
              <w:rPr>
                <w:color w:val="000000"/>
                <w:sz w:val="22"/>
                <w:szCs w:val="22"/>
              </w:rPr>
            </w:pPr>
          </w:p>
        </w:tc>
        <w:tc>
          <w:tcPr>
            <w:tcW w:w="990" w:type="dxa"/>
            <w:tcBorders>
              <w:top w:val="nil"/>
              <w:left w:val="nil"/>
              <w:bottom w:val="single" w:sz="8" w:space="0" w:color="000000"/>
              <w:right w:val="nil"/>
            </w:tcBorders>
            <w:shd w:val="clear" w:color="auto" w:fill="auto"/>
            <w:vAlign w:val="center"/>
          </w:tcPr>
          <w:p w14:paraId="280122C3" w14:textId="58D4C43F" w:rsidR="00DC7196" w:rsidRPr="00AE21B1" w:rsidRDefault="00DC7196" w:rsidP="00AE21B1">
            <w:pPr>
              <w:rPr>
                <w:color w:val="000000"/>
                <w:sz w:val="22"/>
                <w:szCs w:val="22"/>
              </w:rPr>
            </w:pPr>
            <w:r>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4E9F694E" w14:textId="5F98EDA1" w:rsidR="00DC7196" w:rsidRPr="00AE21B1" w:rsidRDefault="006B328E" w:rsidP="00AE21B1">
            <w:pPr>
              <w:rPr>
                <w:color w:val="000000"/>
                <w:sz w:val="22"/>
                <w:szCs w:val="22"/>
              </w:rPr>
            </w:pPr>
            <w:r>
              <w:rPr>
                <w:color w:val="000000"/>
                <w:sz w:val="22"/>
                <w:szCs w:val="22"/>
              </w:rPr>
              <w:t>Fourth year standing in Imaging Science or permission of the instructor</w:t>
            </w:r>
          </w:p>
        </w:tc>
      </w:tr>
      <w:tr w:rsidR="00DC7196" w:rsidRPr="00AE21B1" w14:paraId="0B5153E4" w14:textId="77777777" w:rsidTr="0034429D">
        <w:trPr>
          <w:trHeight w:val="740"/>
        </w:trPr>
        <w:tc>
          <w:tcPr>
            <w:tcW w:w="1815" w:type="dxa"/>
            <w:tcBorders>
              <w:top w:val="nil"/>
              <w:left w:val="single" w:sz="8" w:space="0" w:color="000000"/>
              <w:bottom w:val="single" w:sz="8" w:space="0" w:color="000000"/>
              <w:right w:val="single" w:sz="8" w:space="0" w:color="000000"/>
            </w:tcBorders>
            <w:shd w:val="clear" w:color="auto" w:fill="auto"/>
            <w:vAlign w:val="center"/>
          </w:tcPr>
          <w:p w14:paraId="45FA74A6" w14:textId="0749D410" w:rsidR="00DC7196" w:rsidRPr="00AE21B1" w:rsidRDefault="00DC7196" w:rsidP="00AE21B1">
            <w:pPr>
              <w:rPr>
                <w:color w:val="000000"/>
                <w:sz w:val="22"/>
                <w:szCs w:val="22"/>
              </w:rPr>
            </w:pPr>
            <w:r>
              <w:rPr>
                <w:color w:val="000000"/>
                <w:sz w:val="22"/>
                <w:szCs w:val="22"/>
              </w:rPr>
              <w:t>IMGS-542 Testing of Focal Plane Arrays</w:t>
            </w:r>
          </w:p>
        </w:tc>
        <w:tc>
          <w:tcPr>
            <w:tcW w:w="630" w:type="dxa"/>
            <w:tcBorders>
              <w:top w:val="nil"/>
              <w:left w:val="nil"/>
              <w:bottom w:val="single" w:sz="8" w:space="0" w:color="000000"/>
              <w:right w:val="single" w:sz="8" w:space="0" w:color="000000"/>
            </w:tcBorders>
            <w:shd w:val="clear" w:color="auto" w:fill="auto"/>
            <w:vAlign w:val="center"/>
          </w:tcPr>
          <w:p w14:paraId="3459E0FE" w14:textId="365925C2" w:rsidR="00DC7196" w:rsidRPr="00AE21B1" w:rsidRDefault="00DC7196" w:rsidP="00AE21B1">
            <w:pPr>
              <w:jc w:val="center"/>
              <w:rPr>
                <w:color w:val="000000"/>
                <w:sz w:val="22"/>
                <w:szCs w:val="22"/>
              </w:rPr>
            </w:pPr>
            <w:r>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tcPr>
          <w:p w14:paraId="77193E32" w14:textId="77777777" w:rsidR="00DC7196" w:rsidRPr="00AE21B1" w:rsidRDefault="00DC7196" w:rsidP="00AE21B1">
            <w:pPr>
              <w:jc w:val="center"/>
              <w:rPr>
                <w:color w:val="000000"/>
                <w:sz w:val="22"/>
                <w:szCs w:val="22"/>
              </w:rPr>
            </w:pPr>
          </w:p>
        </w:tc>
        <w:tc>
          <w:tcPr>
            <w:tcW w:w="990" w:type="dxa"/>
            <w:tcBorders>
              <w:top w:val="nil"/>
              <w:left w:val="nil"/>
              <w:bottom w:val="single" w:sz="8" w:space="0" w:color="000000"/>
              <w:right w:val="single" w:sz="8" w:space="0" w:color="000000"/>
            </w:tcBorders>
            <w:shd w:val="clear" w:color="auto" w:fill="auto"/>
            <w:vAlign w:val="center"/>
          </w:tcPr>
          <w:p w14:paraId="1E7400C6" w14:textId="150A42F2" w:rsidR="00DC7196" w:rsidRDefault="00DC7196" w:rsidP="00AE21B1">
            <w:pPr>
              <w:jc w:val="center"/>
              <w:rPr>
                <w:color w:val="000000"/>
                <w:sz w:val="22"/>
                <w:szCs w:val="22"/>
              </w:rPr>
            </w:pPr>
            <w:r>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tcPr>
          <w:p w14:paraId="634E621A" w14:textId="77777777" w:rsidR="00DC7196" w:rsidRPr="00AE21B1" w:rsidRDefault="00DC7196" w:rsidP="00AE21B1">
            <w:pPr>
              <w:jc w:val="center"/>
              <w:rPr>
                <w:color w:val="000000"/>
                <w:sz w:val="22"/>
                <w:szCs w:val="22"/>
              </w:rPr>
            </w:pPr>
          </w:p>
        </w:tc>
        <w:tc>
          <w:tcPr>
            <w:tcW w:w="810" w:type="dxa"/>
            <w:tcBorders>
              <w:top w:val="nil"/>
              <w:left w:val="nil"/>
              <w:bottom w:val="single" w:sz="8" w:space="0" w:color="000000"/>
              <w:right w:val="single" w:sz="8" w:space="0" w:color="000000"/>
            </w:tcBorders>
            <w:shd w:val="clear" w:color="auto" w:fill="auto"/>
            <w:vAlign w:val="center"/>
          </w:tcPr>
          <w:p w14:paraId="511665CC" w14:textId="45B6EB9F" w:rsidR="00DC7196" w:rsidRPr="00AE21B1" w:rsidRDefault="00DC7196" w:rsidP="00AE21B1">
            <w:pPr>
              <w:jc w:val="center"/>
              <w:rPr>
                <w:color w:val="000000"/>
                <w:sz w:val="22"/>
                <w:szCs w:val="22"/>
              </w:rPr>
            </w:pPr>
            <w:r>
              <w:rPr>
                <w:color w:val="000000"/>
                <w:sz w:val="22"/>
                <w:szCs w:val="22"/>
              </w:rPr>
              <w:t>X</w:t>
            </w:r>
          </w:p>
        </w:tc>
        <w:tc>
          <w:tcPr>
            <w:tcW w:w="990" w:type="dxa"/>
            <w:tcBorders>
              <w:top w:val="nil"/>
              <w:left w:val="nil"/>
              <w:bottom w:val="single" w:sz="8" w:space="0" w:color="000000"/>
              <w:right w:val="nil"/>
            </w:tcBorders>
            <w:shd w:val="clear" w:color="auto" w:fill="auto"/>
            <w:vAlign w:val="center"/>
          </w:tcPr>
          <w:p w14:paraId="634C2198" w14:textId="157A04F6" w:rsidR="00DC7196" w:rsidRPr="00AE21B1" w:rsidRDefault="00DC7196" w:rsidP="00AE21B1">
            <w:pPr>
              <w:rPr>
                <w:color w:val="000000"/>
                <w:sz w:val="22"/>
                <w:szCs w:val="22"/>
              </w:rPr>
            </w:pPr>
            <w:r>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7AB19FED" w14:textId="36927B79" w:rsidR="00DC7196" w:rsidRPr="00AE21B1" w:rsidRDefault="006B328E" w:rsidP="00AE21B1">
            <w:pPr>
              <w:rPr>
                <w:color w:val="000000"/>
                <w:sz w:val="22"/>
                <w:szCs w:val="22"/>
              </w:rPr>
            </w:pPr>
            <w:r>
              <w:rPr>
                <w:color w:val="000000"/>
                <w:sz w:val="22"/>
                <w:szCs w:val="22"/>
              </w:rPr>
              <w:t>Fourth year standing in Imaging Science or permission of the instructor</w:t>
            </w:r>
          </w:p>
        </w:tc>
      </w:tr>
      <w:tr w:rsidR="00AE21B1" w:rsidRPr="00AE21B1" w14:paraId="78E31482" w14:textId="77777777" w:rsidTr="0034429D">
        <w:trPr>
          <w:trHeight w:val="74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17BD0723" w14:textId="77777777" w:rsidR="00AE21B1" w:rsidRPr="00AE21B1" w:rsidRDefault="00AE21B1" w:rsidP="00AE21B1">
            <w:pPr>
              <w:rPr>
                <w:color w:val="000000"/>
                <w:sz w:val="22"/>
                <w:szCs w:val="22"/>
              </w:rPr>
            </w:pPr>
            <w:r w:rsidRPr="00AE21B1">
              <w:rPr>
                <w:color w:val="000000"/>
                <w:sz w:val="22"/>
                <w:szCs w:val="22"/>
              </w:rPr>
              <w:t>IMGS-451 Detectors</w:t>
            </w:r>
          </w:p>
        </w:tc>
        <w:tc>
          <w:tcPr>
            <w:tcW w:w="630" w:type="dxa"/>
            <w:tcBorders>
              <w:top w:val="nil"/>
              <w:left w:val="nil"/>
              <w:bottom w:val="single" w:sz="8" w:space="0" w:color="000000"/>
              <w:right w:val="single" w:sz="8" w:space="0" w:color="000000"/>
            </w:tcBorders>
            <w:shd w:val="clear" w:color="auto" w:fill="auto"/>
            <w:vAlign w:val="center"/>
            <w:hideMark/>
          </w:tcPr>
          <w:p w14:paraId="49C7928B" w14:textId="77777777"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084DCD9E" w14:textId="02CC6425"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2BD5E830" w14:textId="5D723E49" w:rsidR="00AE21B1" w:rsidRPr="00AE21B1" w:rsidRDefault="00DC7196" w:rsidP="00AE21B1">
            <w:pPr>
              <w:jc w:val="center"/>
              <w:rPr>
                <w:color w:val="000000"/>
                <w:sz w:val="22"/>
                <w:szCs w:val="22"/>
              </w:rPr>
            </w:pPr>
            <w:r>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48393F58" w14:textId="77777777"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573FFEDD" w14:textId="77777777"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14:paraId="4D2153B4" w14:textId="77777777" w:rsidR="00AE21B1" w:rsidRPr="00AE21B1" w:rsidRDefault="00AE21B1" w:rsidP="00AE21B1">
            <w:pPr>
              <w:rPr>
                <w:color w:val="000000"/>
                <w:sz w:val="22"/>
                <w:szCs w:val="22"/>
              </w:rPr>
            </w:pPr>
            <w:r w:rsidRPr="00AE21B1">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94FE0E" w14:textId="2DB5F771" w:rsidR="00AE21B1" w:rsidRPr="00AE21B1" w:rsidRDefault="00AE21B1" w:rsidP="00E402BA">
            <w:pPr>
              <w:rPr>
                <w:color w:val="000000"/>
                <w:sz w:val="22"/>
                <w:szCs w:val="22"/>
              </w:rPr>
            </w:pPr>
            <w:r w:rsidRPr="00AE21B1">
              <w:rPr>
                <w:color w:val="000000"/>
                <w:sz w:val="22"/>
                <w:szCs w:val="22"/>
              </w:rPr>
              <w:t>IMGS-251, IMGS-341 or equivalent</w:t>
            </w:r>
          </w:p>
        </w:tc>
      </w:tr>
      <w:tr w:rsidR="00AE21B1" w:rsidRPr="00AE21B1" w14:paraId="7E73D0EB" w14:textId="77777777" w:rsidTr="00CC76BB">
        <w:trPr>
          <w:trHeight w:val="646"/>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3A96AC9F" w14:textId="7AD0E7CB" w:rsidR="00AE21B1" w:rsidRPr="00AE21B1" w:rsidRDefault="00AE21B1" w:rsidP="00AE21B1">
            <w:pPr>
              <w:rPr>
                <w:color w:val="000000"/>
                <w:sz w:val="22"/>
                <w:szCs w:val="22"/>
              </w:rPr>
            </w:pPr>
            <w:r w:rsidRPr="00AE21B1">
              <w:rPr>
                <w:b/>
                <w:bCs/>
                <w:color w:val="000000"/>
                <w:sz w:val="22"/>
                <w:szCs w:val="22"/>
              </w:rPr>
              <w:lastRenderedPageBreak/>
              <w:t>Total Group C credits required</w:t>
            </w:r>
          </w:p>
        </w:tc>
        <w:tc>
          <w:tcPr>
            <w:tcW w:w="630" w:type="dxa"/>
            <w:tcBorders>
              <w:top w:val="nil"/>
              <w:left w:val="nil"/>
              <w:bottom w:val="single" w:sz="8" w:space="0" w:color="000000"/>
              <w:right w:val="single" w:sz="8" w:space="0" w:color="000000"/>
            </w:tcBorders>
            <w:shd w:val="clear" w:color="auto" w:fill="auto"/>
            <w:vAlign w:val="center"/>
            <w:hideMark/>
          </w:tcPr>
          <w:p w14:paraId="41693118" w14:textId="69954632" w:rsidR="00AE21B1" w:rsidRPr="00AE21B1" w:rsidRDefault="00AE21B1" w:rsidP="00AE21B1">
            <w:pPr>
              <w:jc w:val="center"/>
              <w:rPr>
                <w:color w:val="000000"/>
                <w:sz w:val="22"/>
                <w:szCs w:val="22"/>
              </w:rPr>
            </w:pPr>
            <w:r w:rsidRPr="00AE21B1">
              <w:rPr>
                <w:b/>
                <w:bCs/>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7B8D3DAE" w14:textId="5108C4FC"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748445DA" w14:textId="5420779C"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nil"/>
              <w:left w:val="nil"/>
              <w:bottom w:val="single" w:sz="8" w:space="0" w:color="000000"/>
              <w:right w:val="single" w:sz="8" w:space="0" w:color="000000"/>
            </w:tcBorders>
            <w:shd w:val="clear" w:color="auto" w:fill="auto"/>
            <w:vAlign w:val="center"/>
            <w:hideMark/>
          </w:tcPr>
          <w:p w14:paraId="1178AFF6" w14:textId="28E175DF"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5E033C45" w14:textId="2F045EAE"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3D2BFCFB" w14:textId="04EFAE81" w:rsidR="00AE21B1" w:rsidRPr="00AE21B1" w:rsidRDefault="00AE21B1" w:rsidP="00AE21B1">
            <w:pPr>
              <w:rPr>
                <w:color w:val="000000"/>
                <w:sz w:val="22"/>
                <w:szCs w:val="22"/>
              </w:rPr>
            </w:pPr>
            <w:r w:rsidRPr="00AE21B1">
              <w:rPr>
                <w:color w:val="000000"/>
                <w:sz w:val="22"/>
                <w:szCs w:val="22"/>
              </w:rPr>
              <w:t> </w:t>
            </w:r>
          </w:p>
        </w:tc>
        <w:tc>
          <w:tcPr>
            <w:tcW w:w="1710" w:type="dxa"/>
            <w:tcBorders>
              <w:top w:val="nil"/>
              <w:left w:val="nil"/>
              <w:bottom w:val="single" w:sz="8" w:space="0" w:color="000000"/>
              <w:right w:val="single" w:sz="8" w:space="0" w:color="000000"/>
            </w:tcBorders>
            <w:shd w:val="clear" w:color="auto" w:fill="auto"/>
            <w:vAlign w:val="center"/>
            <w:hideMark/>
          </w:tcPr>
          <w:p w14:paraId="5B9501D3" w14:textId="5A143DFD" w:rsidR="00AE21B1" w:rsidRPr="00AE21B1" w:rsidRDefault="00AE21B1" w:rsidP="00AE21B1">
            <w:pPr>
              <w:rPr>
                <w:color w:val="000000"/>
                <w:sz w:val="22"/>
                <w:szCs w:val="22"/>
              </w:rPr>
            </w:pPr>
            <w:r w:rsidRPr="00AE21B1">
              <w:rPr>
                <w:color w:val="000000"/>
                <w:sz w:val="22"/>
                <w:szCs w:val="22"/>
              </w:rPr>
              <w:t> </w:t>
            </w:r>
          </w:p>
        </w:tc>
      </w:tr>
      <w:tr w:rsidR="00212B7F" w:rsidRPr="00AE21B1" w14:paraId="0EEA717F" w14:textId="77777777" w:rsidTr="00DC1A3E">
        <w:trPr>
          <w:trHeight w:val="457"/>
        </w:trPr>
        <w:tc>
          <w:tcPr>
            <w:tcW w:w="1815" w:type="dxa"/>
            <w:tcBorders>
              <w:top w:val="single" w:sz="8" w:space="0" w:color="000000"/>
              <w:left w:val="single" w:sz="8" w:space="0" w:color="000000"/>
              <w:bottom w:val="single" w:sz="8" w:space="0" w:color="000000"/>
              <w:right w:val="single" w:sz="6" w:space="0" w:color="000000"/>
            </w:tcBorders>
            <w:shd w:val="clear" w:color="auto" w:fill="auto"/>
            <w:vAlign w:val="center"/>
          </w:tcPr>
          <w:p w14:paraId="1F029F19" w14:textId="77777777" w:rsidR="00212B7F" w:rsidRPr="00AE21B1" w:rsidRDefault="00212B7F" w:rsidP="00AE21B1">
            <w:pPr>
              <w:rPr>
                <w:b/>
                <w:bCs/>
                <w:color w:val="000000"/>
                <w:sz w:val="22"/>
                <w:szCs w:val="22"/>
              </w:rPr>
            </w:pP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429E3662" w14:textId="77777777" w:rsidR="00212B7F" w:rsidRPr="00AE21B1" w:rsidRDefault="00212B7F" w:rsidP="00AE21B1">
            <w:pPr>
              <w:jc w:val="center"/>
              <w:rPr>
                <w:color w:val="000000"/>
                <w:sz w:val="22"/>
                <w:szCs w:val="22"/>
              </w:rPr>
            </w:pPr>
          </w:p>
        </w:tc>
        <w:tc>
          <w:tcPr>
            <w:tcW w:w="108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4A991F33" w14:textId="77777777" w:rsidR="00212B7F" w:rsidRPr="00AE21B1" w:rsidRDefault="00212B7F" w:rsidP="00AE21B1">
            <w:pPr>
              <w:jc w:val="center"/>
              <w:rPr>
                <w:color w:val="000000"/>
                <w:sz w:val="22"/>
                <w:szCs w:val="22"/>
              </w:rPr>
            </w:pP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6F4EB9F2" w14:textId="77777777" w:rsidR="00212B7F" w:rsidRPr="00AE21B1" w:rsidRDefault="00212B7F" w:rsidP="00AE21B1">
            <w:pPr>
              <w:jc w:val="center"/>
              <w:rPr>
                <w:color w:val="000000"/>
                <w:sz w:val="22"/>
                <w:szCs w:val="22"/>
              </w:rPr>
            </w:pP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3A4071A0" w14:textId="77777777" w:rsidR="00212B7F" w:rsidRPr="00AE21B1" w:rsidRDefault="00212B7F" w:rsidP="00AE21B1">
            <w:pPr>
              <w:jc w:val="center"/>
              <w:rPr>
                <w:color w:val="000000"/>
                <w:sz w:val="22"/>
                <w:szCs w:val="22"/>
              </w:rPr>
            </w:pPr>
          </w:p>
        </w:tc>
        <w:tc>
          <w:tcPr>
            <w:tcW w:w="81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5553D294" w14:textId="77777777" w:rsidR="00212B7F" w:rsidRPr="00AE21B1" w:rsidRDefault="00212B7F" w:rsidP="00AE21B1">
            <w:pPr>
              <w:jc w:val="center"/>
              <w:rPr>
                <w:color w:val="000000"/>
                <w:sz w:val="22"/>
                <w:szCs w:val="22"/>
              </w:rPr>
            </w:pP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0BC24E3D" w14:textId="77777777" w:rsidR="00212B7F" w:rsidRPr="00AE21B1" w:rsidRDefault="00212B7F" w:rsidP="00AE21B1">
            <w:pPr>
              <w:rPr>
                <w:color w:val="000000"/>
                <w:sz w:val="22"/>
                <w:szCs w:val="22"/>
              </w:rPr>
            </w:pPr>
          </w:p>
        </w:tc>
        <w:tc>
          <w:tcPr>
            <w:tcW w:w="1710" w:type="dxa"/>
            <w:tcBorders>
              <w:top w:val="single" w:sz="8" w:space="0" w:color="000000"/>
              <w:left w:val="single" w:sz="6" w:space="0" w:color="000000"/>
              <w:bottom w:val="single" w:sz="8" w:space="0" w:color="000000"/>
              <w:right w:val="single" w:sz="8" w:space="0" w:color="000000"/>
            </w:tcBorders>
            <w:shd w:val="clear" w:color="auto" w:fill="auto"/>
            <w:vAlign w:val="center"/>
          </w:tcPr>
          <w:p w14:paraId="38401ECD" w14:textId="77777777" w:rsidR="00212B7F" w:rsidRPr="00AE21B1" w:rsidRDefault="00212B7F" w:rsidP="00AE21B1">
            <w:pPr>
              <w:rPr>
                <w:color w:val="000000"/>
                <w:sz w:val="22"/>
                <w:szCs w:val="22"/>
              </w:rPr>
            </w:pPr>
          </w:p>
        </w:tc>
      </w:tr>
      <w:tr w:rsidR="00AE21B1" w:rsidRPr="00AE21B1" w14:paraId="5860D2B4" w14:textId="77777777" w:rsidTr="00DC1A3E">
        <w:trPr>
          <w:trHeight w:val="457"/>
        </w:trPr>
        <w:tc>
          <w:tcPr>
            <w:tcW w:w="1815" w:type="dxa"/>
            <w:tcBorders>
              <w:top w:val="single" w:sz="8" w:space="0" w:color="000000"/>
              <w:left w:val="single" w:sz="8" w:space="0" w:color="000000"/>
              <w:bottom w:val="single" w:sz="8" w:space="0" w:color="000000"/>
              <w:right w:val="single" w:sz="6" w:space="0" w:color="000000"/>
            </w:tcBorders>
            <w:shd w:val="clear" w:color="auto" w:fill="auto"/>
            <w:vAlign w:val="center"/>
            <w:hideMark/>
          </w:tcPr>
          <w:p w14:paraId="43BD25F1" w14:textId="578802F1" w:rsidR="00AE21B1" w:rsidRPr="00AE21B1" w:rsidRDefault="00AE21B1" w:rsidP="00AE21B1">
            <w:pPr>
              <w:rPr>
                <w:b/>
                <w:bCs/>
                <w:color w:val="000000"/>
                <w:sz w:val="22"/>
                <w:szCs w:val="22"/>
              </w:rPr>
            </w:pPr>
            <w:r w:rsidRPr="00AE21B1">
              <w:rPr>
                <w:b/>
                <w:bCs/>
                <w:color w:val="000000"/>
                <w:sz w:val="22"/>
                <w:szCs w:val="22"/>
              </w:rPr>
              <w:t>GROUP D</w:t>
            </w: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4A6554AF" w14:textId="62239761" w:rsidR="00AE21B1" w:rsidRPr="00AE21B1" w:rsidRDefault="00AE21B1" w:rsidP="00AE21B1">
            <w:pPr>
              <w:jc w:val="center"/>
              <w:rPr>
                <w:b/>
                <w:bCs/>
                <w:color w:val="000000"/>
                <w:sz w:val="22"/>
                <w:szCs w:val="22"/>
              </w:rPr>
            </w:pPr>
            <w:r w:rsidRPr="00AE21B1">
              <w:rPr>
                <w:color w:val="000000"/>
                <w:sz w:val="22"/>
                <w:szCs w:val="22"/>
              </w:rPr>
              <w:t> </w:t>
            </w:r>
          </w:p>
        </w:tc>
        <w:tc>
          <w:tcPr>
            <w:tcW w:w="108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2C6E9804" w14:textId="0204983C"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29CA8E26" w14:textId="0C6DEFF8"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5ABC0039" w14:textId="20AE9CC5"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7961824A" w14:textId="390AB006"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2CD04D31" w14:textId="768485A0" w:rsidR="00AE21B1" w:rsidRPr="00AE21B1" w:rsidRDefault="00AE21B1" w:rsidP="00AE21B1">
            <w:pPr>
              <w:rPr>
                <w:color w:val="000000"/>
                <w:sz w:val="22"/>
                <w:szCs w:val="22"/>
              </w:rPr>
            </w:pPr>
            <w:r w:rsidRPr="00AE21B1">
              <w:rPr>
                <w:color w:val="000000"/>
                <w:sz w:val="22"/>
                <w:szCs w:val="22"/>
              </w:rPr>
              <w:t> </w:t>
            </w:r>
          </w:p>
        </w:tc>
        <w:tc>
          <w:tcPr>
            <w:tcW w:w="1710" w:type="dxa"/>
            <w:tcBorders>
              <w:top w:val="single" w:sz="8" w:space="0" w:color="000000"/>
              <w:left w:val="single" w:sz="6" w:space="0" w:color="000000"/>
              <w:bottom w:val="single" w:sz="8" w:space="0" w:color="000000"/>
              <w:right w:val="single" w:sz="8" w:space="0" w:color="000000"/>
            </w:tcBorders>
            <w:shd w:val="clear" w:color="auto" w:fill="auto"/>
            <w:vAlign w:val="center"/>
            <w:hideMark/>
          </w:tcPr>
          <w:p w14:paraId="4E2E1177" w14:textId="10948D4A" w:rsidR="00AE21B1" w:rsidRPr="00AE21B1" w:rsidRDefault="00AE21B1" w:rsidP="00AE21B1">
            <w:pPr>
              <w:rPr>
                <w:color w:val="000000"/>
                <w:sz w:val="22"/>
                <w:szCs w:val="22"/>
              </w:rPr>
            </w:pPr>
            <w:r w:rsidRPr="00AE21B1">
              <w:rPr>
                <w:color w:val="000000"/>
                <w:sz w:val="22"/>
                <w:szCs w:val="22"/>
              </w:rPr>
              <w:t> </w:t>
            </w:r>
          </w:p>
        </w:tc>
      </w:tr>
      <w:tr w:rsidR="00AE21B1" w:rsidRPr="00AE21B1" w14:paraId="226DFBF3" w14:textId="77777777" w:rsidTr="00DC1A3E">
        <w:trPr>
          <w:trHeight w:val="520"/>
        </w:trPr>
        <w:tc>
          <w:tcPr>
            <w:tcW w:w="1815" w:type="dxa"/>
            <w:tcBorders>
              <w:top w:val="single" w:sz="8" w:space="0" w:color="000000"/>
              <w:left w:val="single" w:sz="8" w:space="0" w:color="000000"/>
              <w:bottom w:val="single" w:sz="8" w:space="0" w:color="000000"/>
              <w:right w:val="single" w:sz="6" w:space="0" w:color="000000"/>
            </w:tcBorders>
            <w:shd w:val="clear" w:color="auto" w:fill="auto"/>
            <w:vAlign w:val="center"/>
            <w:hideMark/>
          </w:tcPr>
          <w:p w14:paraId="15802061" w14:textId="5D09A284" w:rsidR="00AE21B1" w:rsidRPr="00AE21B1" w:rsidRDefault="00AE21B1" w:rsidP="00AE21B1">
            <w:pPr>
              <w:rPr>
                <w:b/>
                <w:bCs/>
                <w:color w:val="000000"/>
                <w:sz w:val="20"/>
                <w:szCs w:val="20"/>
              </w:rPr>
            </w:pPr>
            <w:r w:rsidRPr="00AE21B1">
              <w:rPr>
                <w:b/>
                <w:bCs/>
                <w:color w:val="000000"/>
                <w:sz w:val="20"/>
                <w:szCs w:val="20"/>
              </w:rPr>
              <w:t>Course Number &amp; Title</w:t>
            </w: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6F66ECAC" w14:textId="58B662A5" w:rsidR="00AE21B1" w:rsidRPr="00AE21B1" w:rsidRDefault="00AE21B1" w:rsidP="00AE21B1">
            <w:pPr>
              <w:jc w:val="center"/>
              <w:rPr>
                <w:color w:val="000000"/>
                <w:sz w:val="20"/>
                <w:szCs w:val="20"/>
              </w:rPr>
            </w:pPr>
            <w:r w:rsidRPr="00AE21B1">
              <w:rPr>
                <w:b/>
                <w:bCs/>
                <w:color w:val="000000"/>
                <w:sz w:val="20"/>
                <w:szCs w:val="20"/>
              </w:rPr>
              <w:t>SCH</w:t>
            </w:r>
          </w:p>
        </w:tc>
        <w:tc>
          <w:tcPr>
            <w:tcW w:w="108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5A926E9B" w14:textId="78DC700E" w:rsidR="00AE21B1" w:rsidRPr="00AE21B1" w:rsidRDefault="00AE21B1" w:rsidP="00AE21B1">
            <w:pPr>
              <w:jc w:val="center"/>
              <w:rPr>
                <w:color w:val="000000"/>
                <w:sz w:val="20"/>
                <w:szCs w:val="20"/>
              </w:rPr>
            </w:pPr>
            <w:r w:rsidRPr="00AE21B1">
              <w:rPr>
                <w:b/>
                <w:bCs/>
                <w:color w:val="000000"/>
                <w:sz w:val="20"/>
                <w:szCs w:val="20"/>
              </w:rPr>
              <w:t>Required</w:t>
            </w: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3EAA0E58" w14:textId="60F40EDE" w:rsidR="00AE21B1" w:rsidRPr="00AE21B1" w:rsidRDefault="00AE21B1" w:rsidP="00AE21B1">
            <w:pPr>
              <w:jc w:val="center"/>
              <w:rPr>
                <w:color w:val="000000"/>
                <w:sz w:val="20"/>
                <w:szCs w:val="20"/>
              </w:rPr>
            </w:pPr>
            <w:r w:rsidRPr="00AE21B1">
              <w:rPr>
                <w:b/>
                <w:bCs/>
                <w:color w:val="000000"/>
                <w:sz w:val="20"/>
                <w:szCs w:val="20"/>
              </w:rPr>
              <w:t>Optional</w:t>
            </w: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1CF51E3D" w14:textId="151DFC01" w:rsidR="00AE21B1" w:rsidRPr="00AE21B1" w:rsidRDefault="00AE21B1" w:rsidP="00AE21B1">
            <w:pPr>
              <w:jc w:val="center"/>
              <w:rPr>
                <w:color w:val="000000"/>
                <w:sz w:val="20"/>
                <w:szCs w:val="20"/>
              </w:rPr>
            </w:pPr>
            <w:r w:rsidRPr="00AE21B1">
              <w:rPr>
                <w:b/>
                <w:bCs/>
                <w:color w:val="000000"/>
                <w:sz w:val="20"/>
                <w:szCs w:val="20"/>
              </w:rPr>
              <w:t>Fall</w:t>
            </w:r>
          </w:p>
        </w:tc>
        <w:tc>
          <w:tcPr>
            <w:tcW w:w="81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0295BC97" w14:textId="1564FB18" w:rsidR="00AE21B1" w:rsidRPr="00AE21B1" w:rsidRDefault="00AE21B1" w:rsidP="00AE21B1">
            <w:pPr>
              <w:jc w:val="center"/>
              <w:rPr>
                <w:color w:val="000000"/>
                <w:sz w:val="20"/>
                <w:szCs w:val="20"/>
              </w:rPr>
            </w:pPr>
            <w:r w:rsidRPr="00AE21B1">
              <w:rPr>
                <w:b/>
                <w:bCs/>
                <w:color w:val="000000"/>
                <w:sz w:val="20"/>
                <w:szCs w:val="20"/>
              </w:rPr>
              <w:t>Spring</w:t>
            </w: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14:paraId="4570A9B2" w14:textId="1A8C8971" w:rsidR="00AE21B1" w:rsidRPr="00AE21B1" w:rsidRDefault="00AE21B1" w:rsidP="00AE21B1">
            <w:pPr>
              <w:jc w:val="center"/>
              <w:rPr>
                <w:color w:val="000000"/>
                <w:sz w:val="20"/>
                <w:szCs w:val="20"/>
              </w:rPr>
            </w:pPr>
            <w:r w:rsidRPr="00AE21B1">
              <w:rPr>
                <w:b/>
                <w:bCs/>
                <w:color w:val="000000"/>
                <w:sz w:val="20"/>
                <w:szCs w:val="20"/>
              </w:rPr>
              <w:t>Annual/</w:t>
            </w:r>
            <w:r>
              <w:rPr>
                <w:b/>
                <w:bCs/>
                <w:color w:val="000000"/>
                <w:sz w:val="20"/>
                <w:szCs w:val="20"/>
              </w:rPr>
              <w:t xml:space="preserve"> Biennial</w:t>
            </w:r>
          </w:p>
        </w:tc>
        <w:tc>
          <w:tcPr>
            <w:tcW w:w="1710" w:type="dxa"/>
            <w:tcBorders>
              <w:top w:val="single" w:sz="8" w:space="0" w:color="000000"/>
              <w:left w:val="single" w:sz="6" w:space="0" w:color="000000"/>
              <w:bottom w:val="single" w:sz="8" w:space="0" w:color="000000"/>
              <w:right w:val="single" w:sz="8" w:space="0" w:color="000000"/>
            </w:tcBorders>
            <w:shd w:val="clear" w:color="auto" w:fill="auto"/>
            <w:vAlign w:val="center"/>
            <w:hideMark/>
          </w:tcPr>
          <w:p w14:paraId="0E2AFE64" w14:textId="21E92921" w:rsidR="00AE21B1" w:rsidRPr="00AE21B1" w:rsidRDefault="00AE21B1" w:rsidP="00AE21B1">
            <w:pPr>
              <w:rPr>
                <w:color w:val="000000"/>
                <w:sz w:val="20"/>
                <w:szCs w:val="20"/>
              </w:rPr>
            </w:pPr>
            <w:r w:rsidRPr="00AE21B1">
              <w:rPr>
                <w:b/>
                <w:bCs/>
                <w:color w:val="000000"/>
                <w:sz w:val="20"/>
                <w:szCs w:val="20"/>
              </w:rPr>
              <w:t>Prerequisites</w:t>
            </w:r>
          </w:p>
        </w:tc>
      </w:tr>
      <w:tr w:rsidR="00AE21B1" w:rsidRPr="00AE21B1" w14:paraId="61129B69" w14:textId="77777777" w:rsidTr="00DC1A3E">
        <w:trPr>
          <w:trHeight w:val="53"/>
        </w:trPr>
        <w:tc>
          <w:tcPr>
            <w:tcW w:w="181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0DE35A" w14:textId="77777777" w:rsidR="00AE21B1" w:rsidRPr="00AE21B1" w:rsidRDefault="00AE21B1" w:rsidP="00AE21B1">
            <w:pPr>
              <w:rPr>
                <w:b/>
                <w:bCs/>
                <w:color w:val="000000"/>
                <w:sz w:val="22"/>
                <w:szCs w:val="22"/>
              </w:rPr>
            </w:pPr>
            <w:r w:rsidRPr="00AE21B1">
              <w:rPr>
                <w:color w:val="000000"/>
                <w:sz w:val="22"/>
                <w:szCs w:val="22"/>
              </w:rPr>
              <w:t> </w:t>
            </w:r>
          </w:p>
          <w:p w14:paraId="69E1D5C1" w14:textId="5310D281" w:rsidR="00AE21B1" w:rsidRPr="00AE21B1" w:rsidRDefault="00AE21B1" w:rsidP="00AE21B1">
            <w:pPr>
              <w:rPr>
                <w:b/>
                <w:bCs/>
                <w:color w:val="000000"/>
                <w:sz w:val="22"/>
                <w:szCs w:val="22"/>
              </w:rPr>
            </w:pPr>
            <w:r w:rsidRPr="00AE21B1">
              <w:rPr>
                <w:color w:val="000000"/>
                <w:sz w:val="22"/>
                <w:szCs w:val="22"/>
              </w:rPr>
              <w:t>IMGS-322 Physical Optics</w:t>
            </w:r>
            <w:r w:rsidR="00212B7F">
              <w:rPr>
                <w:color w:val="000000"/>
                <w:sz w:val="22"/>
                <w:szCs w:val="22"/>
              </w:rPr>
              <w:t>/PHYS-365</w:t>
            </w:r>
          </w:p>
        </w:tc>
        <w:tc>
          <w:tcPr>
            <w:tcW w:w="630"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0806C352" w14:textId="77777777" w:rsidR="00AE21B1" w:rsidRPr="00AE21B1" w:rsidRDefault="00AE21B1" w:rsidP="00AE21B1">
            <w:pPr>
              <w:jc w:val="center"/>
              <w:rPr>
                <w:b/>
                <w:bCs/>
                <w:color w:val="000000"/>
                <w:sz w:val="22"/>
                <w:szCs w:val="22"/>
              </w:rPr>
            </w:pPr>
            <w:r w:rsidRPr="00AE21B1">
              <w:rPr>
                <w:color w:val="000000"/>
                <w:sz w:val="22"/>
                <w:szCs w:val="22"/>
              </w:rPr>
              <w:t> </w:t>
            </w:r>
          </w:p>
          <w:p w14:paraId="17D235F1" w14:textId="067FC5BC" w:rsidR="00AE21B1" w:rsidRPr="00AE21B1" w:rsidRDefault="00AE21B1" w:rsidP="00AE21B1">
            <w:pPr>
              <w:jc w:val="center"/>
              <w:rPr>
                <w:b/>
                <w:bCs/>
                <w:color w:val="000000"/>
                <w:sz w:val="22"/>
                <w:szCs w:val="22"/>
              </w:rPr>
            </w:pPr>
            <w:r w:rsidRPr="00AE21B1">
              <w:rPr>
                <w:color w:val="000000"/>
                <w:sz w:val="22"/>
                <w:szCs w:val="22"/>
              </w:rPr>
              <w:t>3</w:t>
            </w:r>
          </w:p>
        </w:tc>
        <w:tc>
          <w:tcPr>
            <w:tcW w:w="1080"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71482B79" w14:textId="77777777" w:rsidR="00AE21B1" w:rsidRPr="00AE21B1" w:rsidRDefault="00AE21B1" w:rsidP="00AE21B1">
            <w:pPr>
              <w:jc w:val="center"/>
              <w:rPr>
                <w:b/>
                <w:bCs/>
                <w:color w:val="000000"/>
                <w:sz w:val="22"/>
                <w:szCs w:val="22"/>
              </w:rPr>
            </w:pPr>
            <w:r w:rsidRPr="00AE21B1">
              <w:rPr>
                <w:color w:val="000000"/>
                <w:sz w:val="22"/>
                <w:szCs w:val="22"/>
              </w:rPr>
              <w:t> </w:t>
            </w:r>
          </w:p>
          <w:p w14:paraId="766C1672" w14:textId="78B8B9AA" w:rsidR="00AE21B1" w:rsidRPr="00AE21B1" w:rsidRDefault="00AE21B1" w:rsidP="00AE21B1">
            <w:pPr>
              <w:jc w:val="center"/>
              <w:rPr>
                <w:b/>
                <w:bCs/>
                <w:color w:val="000000"/>
                <w:sz w:val="22"/>
                <w:szCs w:val="22"/>
              </w:rPr>
            </w:pPr>
            <w:r w:rsidRPr="00AE21B1">
              <w:rPr>
                <w:color w:val="000000"/>
                <w:sz w:val="22"/>
                <w:szCs w:val="22"/>
              </w:rPr>
              <w:t> </w:t>
            </w:r>
          </w:p>
        </w:tc>
        <w:tc>
          <w:tcPr>
            <w:tcW w:w="990"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5C97FDF1" w14:textId="77777777" w:rsidR="00AE21B1" w:rsidRPr="00AE21B1" w:rsidRDefault="00AE21B1" w:rsidP="00AE21B1">
            <w:pPr>
              <w:jc w:val="center"/>
              <w:rPr>
                <w:b/>
                <w:bCs/>
                <w:color w:val="000000"/>
                <w:sz w:val="22"/>
                <w:szCs w:val="22"/>
              </w:rPr>
            </w:pPr>
            <w:r w:rsidRPr="00AE21B1">
              <w:rPr>
                <w:color w:val="000000"/>
                <w:sz w:val="22"/>
                <w:szCs w:val="22"/>
              </w:rPr>
              <w:t> </w:t>
            </w:r>
          </w:p>
          <w:p w14:paraId="2BA60096" w14:textId="4DF5FEE3" w:rsidR="00AE21B1" w:rsidRPr="00AE21B1" w:rsidRDefault="00AE21B1" w:rsidP="00AE21B1">
            <w:pPr>
              <w:jc w:val="center"/>
              <w:rPr>
                <w:b/>
                <w:bCs/>
                <w:color w:val="000000"/>
                <w:sz w:val="22"/>
                <w:szCs w:val="22"/>
              </w:rPr>
            </w:pPr>
            <w:r w:rsidRPr="00AE21B1">
              <w:rPr>
                <w:color w:val="000000"/>
                <w:sz w:val="22"/>
                <w:szCs w:val="22"/>
              </w:rPr>
              <w:t>X</w:t>
            </w:r>
          </w:p>
        </w:tc>
        <w:tc>
          <w:tcPr>
            <w:tcW w:w="630"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4319E8E4" w14:textId="77777777" w:rsidR="00AE21B1" w:rsidRPr="00AE21B1" w:rsidRDefault="00AE21B1" w:rsidP="00AE21B1">
            <w:pPr>
              <w:jc w:val="center"/>
              <w:rPr>
                <w:b/>
                <w:bCs/>
                <w:color w:val="000000"/>
                <w:sz w:val="22"/>
                <w:szCs w:val="22"/>
              </w:rPr>
            </w:pPr>
            <w:r w:rsidRPr="00AE21B1">
              <w:rPr>
                <w:color w:val="000000"/>
                <w:sz w:val="22"/>
                <w:szCs w:val="22"/>
              </w:rPr>
              <w:t> </w:t>
            </w:r>
          </w:p>
          <w:p w14:paraId="1A7146FF" w14:textId="54084014" w:rsidR="00AE21B1" w:rsidRPr="00AE21B1" w:rsidRDefault="00AE21B1" w:rsidP="00AE21B1">
            <w:pPr>
              <w:jc w:val="center"/>
              <w:rPr>
                <w:b/>
                <w:bCs/>
                <w:color w:val="000000"/>
                <w:sz w:val="22"/>
                <w:szCs w:val="22"/>
              </w:rPr>
            </w:pPr>
            <w:r w:rsidRPr="00AE21B1">
              <w:rPr>
                <w:color w:val="000000"/>
                <w:sz w:val="22"/>
                <w:szCs w:val="22"/>
              </w:rPr>
              <w:t> </w:t>
            </w:r>
          </w:p>
        </w:tc>
        <w:tc>
          <w:tcPr>
            <w:tcW w:w="810"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1D528082" w14:textId="77777777" w:rsidR="00AE21B1" w:rsidRPr="00AE21B1" w:rsidRDefault="00AE21B1" w:rsidP="00AE21B1">
            <w:pPr>
              <w:jc w:val="center"/>
              <w:rPr>
                <w:b/>
                <w:bCs/>
                <w:color w:val="000000"/>
                <w:sz w:val="22"/>
                <w:szCs w:val="22"/>
              </w:rPr>
            </w:pPr>
            <w:r w:rsidRPr="00AE21B1">
              <w:rPr>
                <w:color w:val="000000"/>
                <w:sz w:val="22"/>
                <w:szCs w:val="22"/>
              </w:rPr>
              <w:t> </w:t>
            </w:r>
          </w:p>
          <w:p w14:paraId="06BD6993" w14:textId="0118B0E1" w:rsidR="00AE21B1" w:rsidRPr="00AE21B1" w:rsidRDefault="00AE21B1" w:rsidP="00AE21B1">
            <w:pPr>
              <w:jc w:val="center"/>
              <w:rPr>
                <w:b/>
                <w:bCs/>
                <w:color w:val="000000"/>
                <w:sz w:val="22"/>
                <w:szCs w:val="22"/>
              </w:rPr>
            </w:pPr>
            <w:r w:rsidRPr="00AE21B1">
              <w:rPr>
                <w:color w:val="000000"/>
                <w:sz w:val="22"/>
                <w:szCs w:val="22"/>
              </w:rPr>
              <w:t>X</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14:paraId="2B87E413" w14:textId="55AEA956" w:rsidR="00AE21B1" w:rsidRPr="00AE21B1" w:rsidRDefault="00AE21B1" w:rsidP="00AE21B1">
            <w:pPr>
              <w:rPr>
                <w:b/>
                <w:bCs/>
                <w:color w:val="000000"/>
                <w:sz w:val="22"/>
                <w:szCs w:val="22"/>
              </w:rPr>
            </w:pP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14:paraId="1745852C" w14:textId="28A33CD5" w:rsidR="00AE21B1" w:rsidRPr="00AE21B1" w:rsidRDefault="00AE21B1" w:rsidP="00AE21B1">
            <w:pPr>
              <w:rPr>
                <w:b/>
                <w:bCs/>
                <w:color w:val="000000"/>
                <w:sz w:val="22"/>
                <w:szCs w:val="22"/>
              </w:rPr>
            </w:pPr>
          </w:p>
        </w:tc>
      </w:tr>
      <w:tr w:rsidR="00AE21B1" w:rsidRPr="00AE21B1" w14:paraId="02A79BA4" w14:textId="77777777" w:rsidTr="0034429D">
        <w:trPr>
          <w:trHeight w:val="320"/>
        </w:trPr>
        <w:tc>
          <w:tcPr>
            <w:tcW w:w="1815" w:type="dxa"/>
            <w:vMerge/>
            <w:tcBorders>
              <w:top w:val="nil"/>
              <w:left w:val="single" w:sz="8" w:space="0" w:color="000000"/>
              <w:bottom w:val="single" w:sz="8" w:space="0" w:color="000000"/>
              <w:right w:val="single" w:sz="8" w:space="0" w:color="000000"/>
            </w:tcBorders>
            <w:shd w:val="clear" w:color="auto" w:fill="auto"/>
            <w:vAlign w:val="center"/>
            <w:hideMark/>
          </w:tcPr>
          <w:p w14:paraId="21E0EE5A" w14:textId="77777777" w:rsidR="00AE21B1" w:rsidRPr="00AE21B1" w:rsidRDefault="00AE21B1" w:rsidP="00AE21B1">
            <w:pPr>
              <w:rPr>
                <w:b/>
                <w:bCs/>
                <w:color w:val="000000"/>
                <w:sz w:val="22"/>
                <w:szCs w:val="22"/>
              </w:rPr>
            </w:pPr>
          </w:p>
        </w:tc>
        <w:tc>
          <w:tcPr>
            <w:tcW w:w="630" w:type="dxa"/>
            <w:vMerge/>
            <w:tcBorders>
              <w:top w:val="nil"/>
              <w:left w:val="nil"/>
              <w:bottom w:val="single" w:sz="8" w:space="0" w:color="000000"/>
              <w:right w:val="single" w:sz="8" w:space="0" w:color="000000"/>
            </w:tcBorders>
            <w:shd w:val="clear" w:color="auto" w:fill="auto"/>
            <w:vAlign w:val="center"/>
            <w:hideMark/>
          </w:tcPr>
          <w:p w14:paraId="4D24B90D" w14:textId="77777777" w:rsidR="00AE21B1" w:rsidRPr="00AE21B1" w:rsidRDefault="00AE21B1" w:rsidP="00AE21B1">
            <w:pPr>
              <w:rPr>
                <w:b/>
                <w:bCs/>
                <w:color w:val="000000"/>
                <w:sz w:val="22"/>
                <w:szCs w:val="22"/>
              </w:rPr>
            </w:pPr>
          </w:p>
        </w:tc>
        <w:tc>
          <w:tcPr>
            <w:tcW w:w="1080" w:type="dxa"/>
            <w:vMerge/>
            <w:tcBorders>
              <w:top w:val="nil"/>
              <w:left w:val="nil"/>
              <w:bottom w:val="single" w:sz="8" w:space="0" w:color="000000"/>
              <w:right w:val="single" w:sz="8" w:space="0" w:color="000000"/>
            </w:tcBorders>
            <w:shd w:val="clear" w:color="auto" w:fill="auto"/>
            <w:vAlign w:val="center"/>
            <w:hideMark/>
          </w:tcPr>
          <w:p w14:paraId="14DC1712" w14:textId="77777777" w:rsidR="00AE21B1" w:rsidRPr="00AE21B1" w:rsidRDefault="00AE21B1" w:rsidP="00AE21B1">
            <w:pPr>
              <w:rPr>
                <w:b/>
                <w:bCs/>
                <w:color w:val="000000"/>
                <w:sz w:val="22"/>
                <w:szCs w:val="22"/>
              </w:rPr>
            </w:pPr>
          </w:p>
        </w:tc>
        <w:tc>
          <w:tcPr>
            <w:tcW w:w="990" w:type="dxa"/>
            <w:vMerge/>
            <w:tcBorders>
              <w:top w:val="nil"/>
              <w:left w:val="nil"/>
              <w:bottom w:val="single" w:sz="8" w:space="0" w:color="000000"/>
              <w:right w:val="single" w:sz="8" w:space="0" w:color="000000"/>
            </w:tcBorders>
            <w:shd w:val="clear" w:color="auto" w:fill="auto"/>
            <w:vAlign w:val="center"/>
            <w:hideMark/>
          </w:tcPr>
          <w:p w14:paraId="5A6DBDDE" w14:textId="77777777" w:rsidR="00AE21B1" w:rsidRPr="00AE21B1" w:rsidRDefault="00AE21B1" w:rsidP="00AE21B1">
            <w:pPr>
              <w:rPr>
                <w:b/>
                <w:bCs/>
                <w:color w:val="000000"/>
                <w:sz w:val="22"/>
                <w:szCs w:val="22"/>
              </w:rPr>
            </w:pPr>
          </w:p>
        </w:tc>
        <w:tc>
          <w:tcPr>
            <w:tcW w:w="630" w:type="dxa"/>
            <w:vMerge/>
            <w:tcBorders>
              <w:top w:val="nil"/>
              <w:left w:val="nil"/>
              <w:bottom w:val="single" w:sz="8" w:space="0" w:color="000000"/>
              <w:right w:val="single" w:sz="8" w:space="0" w:color="000000"/>
            </w:tcBorders>
            <w:shd w:val="clear" w:color="auto" w:fill="auto"/>
            <w:vAlign w:val="center"/>
            <w:hideMark/>
          </w:tcPr>
          <w:p w14:paraId="3F19CD8F" w14:textId="77777777" w:rsidR="00AE21B1" w:rsidRPr="00AE21B1" w:rsidRDefault="00AE21B1" w:rsidP="00AE21B1">
            <w:pPr>
              <w:rPr>
                <w:b/>
                <w:bCs/>
                <w:color w:val="000000"/>
                <w:sz w:val="22"/>
                <w:szCs w:val="22"/>
              </w:rPr>
            </w:pPr>
          </w:p>
        </w:tc>
        <w:tc>
          <w:tcPr>
            <w:tcW w:w="810" w:type="dxa"/>
            <w:vMerge/>
            <w:tcBorders>
              <w:top w:val="nil"/>
              <w:left w:val="nil"/>
              <w:bottom w:val="single" w:sz="8" w:space="0" w:color="000000"/>
              <w:right w:val="single" w:sz="8" w:space="0" w:color="000000"/>
            </w:tcBorders>
            <w:shd w:val="clear" w:color="auto" w:fill="auto"/>
            <w:vAlign w:val="center"/>
            <w:hideMark/>
          </w:tcPr>
          <w:p w14:paraId="5BEFAD9B" w14:textId="77777777" w:rsidR="00AE21B1" w:rsidRPr="00AE21B1" w:rsidRDefault="00AE21B1" w:rsidP="00AE21B1">
            <w:pPr>
              <w:rPr>
                <w:b/>
                <w:bCs/>
                <w:color w:val="000000"/>
                <w:sz w:val="22"/>
                <w:szCs w:val="22"/>
              </w:rPr>
            </w:pPr>
          </w:p>
        </w:tc>
        <w:tc>
          <w:tcPr>
            <w:tcW w:w="990" w:type="dxa"/>
            <w:tcBorders>
              <w:top w:val="nil"/>
              <w:left w:val="nil"/>
              <w:bottom w:val="single" w:sz="8" w:space="0" w:color="000000"/>
              <w:right w:val="single" w:sz="8" w:space="0" w:color="000000"/>
            </w:tcBorders>
            <w:shd w:val="clear" w:color="auto" w:fill="auto"/>
            <w:vAlign w:val="center"/>
            <w:hideMark/>
          </w:tcPr>
          <w:p w14:paraId="14E3F82A" w14:textId="45769B08" w:rsidR="00AE21B1" w:rsidRPr="00AE21B1" w:rsidRDefault="00AE21B1" w:rsidP="00AE21B1">
            <w:pPr>
              <w:jc w:val="center"/>
              <w:rPr>
                <w:b/>
                <w:bCs/>
                <w:color w:val="000000"/>
                <w:sz w:val="22"/>
                <w:szCs w:val="22"/>
              </w:rPr>
            </w:pPr>
            <w:r w:rsidRPr="00AE21B1">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B42978" w14:textId="10DCA470" w:rsidR="00AE21B1" w:rsidRPr="00AE21B1" w:rsidRDefault="00AE21B1" w:rsidP="00E402BA">
            <w:pPr>
              <w:rPr>
                <w:b/>
                <w:bCs/>
                <w:color w:val="000000"/>
                <w:sz w:val="22"/>
                <w:szCs w:val="22"/>
              </w:rPr>
            </w:pPr>
            <w:r w:rsidRPr="00AE21B1">
              <w:rPr>
                <w:color w:val="000000"/>
                <w:sz w:val="22"/>
                <w:szCs w:val="22"/>
              </w:rPr>
              <w:t xml:space="preserve">PHYS-212, IMGS-261 or both PHYS-283 and PHYS-320 </w:t>
            </w:r>
          </w:p>
        </w:tc>
      </w:tr>
      <w:tr w:rsidR="00AE21B1" w:rsidRPr="00AE21B1" w14:paraId="6FD84754" w14:textId="77777777" w:rsidTr="0034429D">
        <w:trPr>
          <w:trHeight w:val="32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730A9B25" w14:textId="6B71685F" w:rsidR="00AE21B1" w:rsidRPr="00AE21B1" w:rsidRDefault="00AE21B1" w:rsidP="00AE21B1">
            <w:pPr>
              <w:rPr>
                <w:color w:val="000000"/>
                <w:sz w:val="22"/>
                <w:szCs w:val="22"/>
              </w:rPr>
            </w:pPr>
            <w:r w:rsidRPr="00AE21B1">
              <w:rPr>
                <w:color w:val="000000"/>
                <w:sz w:val="22"/>
                <w:szCs w:val="22"/>
              </w:rPr>
              <w:t>IMGS-341 Interaction of Light and Matter</w:t>
            </w:r>
          </w:p>
        </w:tc>
        <w:tc>
          <w:tcPr>
            <w:tcW w:w="630" w:type="dxa"/>
            <w:tcBorders>
              <w:top w:val="nil"/>
              <w:left w:val="nil"/>
              <w:bottom w:val="single" w:sz="8" w:space="0" w:color="000000"/>
              <w:right w:val="single" w:sz="8" w:space="0" w:color="000000"/>
            </w:tcBorders>
            <w:shd w:val="clear" w:color="auto" w:fill="auto"/>
            <w:vAlign w:val="center"/>
            <w:hideMark/>
          </w:tcPr>
          <w:p w14:paraId="78EEDFF6" w14:textId="29B415AA"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7F12EB81" w14:textId="0302BD62"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13E1BFE8" w14:textId="689841A1"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568BED7D" w14:textId="7FA16FD7" w:rsidR="00AE21B1" w:rsidRPr="00AE21B1" w:rsidRDefault="00AE21B1"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hideMark/>
          </w:tcPr>
          <w:p w14:paraId="5122B5D1" w14:textId="688030E3"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nil"/>
            </w:tcBorders>
            <w:shd w:val="clear" w:color="auto" w:fill="auto"/>
            <w:vAlign w:val="center"/>
            <w:hideMark/>
          </w:tcPr>
          <w:p w14:paraId="3BA5F1DC" w14:textId="73593347"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14:paraId="683C6414" w14:textId="7B9D200B" w:rsidR="00AE21B1" w:rsidRPr="00AE21B1" w:rsidRDefault="00AE21B1" w:rsidP="00E402BA">
            <w:pPr>
              <w:rPr>
                <w:color w:val="000000"/>
                <w:sz w:val="22"/>
                <w:szCs w:val="22"/>
              </w:rPr>
            </w:pPr>
            <w:r w:rsidRPr="00AE21B1">
              <w:rPr>
                <w:color w:val="000000"/>
                <w:sz w:val="22"/>
                <w:szCs w:val="22"/>
              </w:rPr>
              <w:t xml:space="preserve">PHYS-213 </w:t>
            </w:r>
          </w:p>
        </w:tc>
      </w:tr>
      <w:tr w:rsidR="00AE21B1" w:rsidRPr="00AE21B1" w14:paraId="7364B0FE" w14:textId="77777777" w:rsidTr="0034429D">
        <w:trPr>
          <w:trHeight w:val="61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57354937" w14:textId="65425E89" w:rsidR="00AE21B1" w:rsidRPr="00AE21B1" w:rsidRDefault="00AE21B1" w:rsidP="00AE21B1">
            <w:pPr>
              <w:rPr>
                <w:color w:val="000000"/>
                <w:sz w:val="22"/>
                <w:szCs w:val="22"/>
              </w:rPr>
            </w:pPr>
            <w:r w:rsidRPr="00AE21B1">
              <w:rPr>
                <w:color w:val="000000"/>
                <w:sz w:val="22"/>
                <w:szCs w:val="22"/>
              </w:rPr>
              <w:t>PHYS-213 Modern Physics I</w:t>
            </w:r>
          </w:p>
        </w:tc>
        <w:tc>
          <w:tcPr>
            <w:tcW w:w="630" w:type="dxa"/>
            <w:tcBorders>
              <w:top w:val="nil"/>
              <w:left w:val="nil"/>
              <w:bottom w:val="single" w:sz="8" w:space="0" w:color="000000"/>
              <w:right w:val="single" w:sz="8" w:space="0" w:color="000000"/>
            </w:tcBorders>
            <w:shd w:val="clear" w:color="auto" w:fill="auto"/>
            <w:vAlign w:val="center"/>
            <w:hideMark/>
          </w:tcPr>
          <w:p w14:paraId="3246ABCE" w14:textId="0D855957"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5C39DC18" w14:textId="3AE877EF"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32BD71E4" w14:textId="5D372A86"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28C70442" w14:textId="1DBF78D3" w:rsidR="00AE21B1" w:rsidRPr="00AE21B1" w:rsidRDefault="00AE21B1"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hideMark/>
          </w:tcPr>
          <w:p w14:paraId="75FB15F0" w14:textId="4F94EB05"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nil"/>
            </w:tcBorders>
            <w:shd w:val="clear" w:color="auto" w:fill="auto"/>
            <w:vAlign w:val="center"/>
            <w:hideMark/>
          </w:tcPr>
          <w:p w14:paraId="3C85A0B5" w14:textId="35692004"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14:paraId="6D7317CB" w14:textId="55E35183" w:rsidR="00AE21B1" w:rsidRPr="00AE21B1" w:rsidRDefault="00AE21B1" w:rsidP="00E402BA">
            <w:pPr>
              <w:rPr>
                <w:color w:val="000000"/>
                <w:sz w:val="22"/>
                <w:szCs w:val="22"/>
              </w:rPr>
            </w:pPr>
            <w:r w:rsidRPr="00AE21B1">
              <w:rPr>
                <w:color w:val="000000"/>
                <w:sz w:val="22"/>
                <w:szCs w:val="22"/>
              </w:rPr>
              <w:t xml:space="preserve">PHYS-212 </w:t>
            </w:r>
          </w:p>
        </w:tc>
      </w:tr>
      <w:tr w:rsidR="00AE21B1" w:rsidRPr="00AE21B1" w14:paraId="2671F2B5" w14:textId="77777777" w:rsidTr="0034429D">
        <w:trPr>
          <w:trHeight w:val="79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78E6EFFD" w14:textId="7CB2B745" w:rsidR="00AE21B1" w:rsidRPr="00AE21B1" w:rsidRDefault="00AE21B1" w:rsidP="00AE21B1">
            <w:pPr>
              <w:rPr>
                <w:color w:val="000000"/>
                <w:sz w:val="22"/>
                <w:szCs w:val="22"/>
              </w:rPr>
            </w:pPr>
            <w:r w:rsidRPr="00AE21B1">
              <w:rPr>
                <w:color w:val="000000"/>
                <w:sz w:val="22"/>
                <w:szCs w:val="22"/>
              </w:rPr>
              <w:t>CHMP-442 Quantum Chemistry</w:t>
            </w:r>
          </w:p>
        </w:tc>
        <w:tc>
          <w:tcPr>
            <w:tcW w:w="630" w:type="dxa"/>
            <w:tcBorders>
              <w:top w:val="nil"/>
              <w:left w:val="nil"/>
              <w:bottom w:val="single" w:sz="8" w:space="0" w:color="000000"/>
              <w:right w:val="single" w:sz="8" w:space="0" w:color="000000"/>
            </w:tcBorders>
            <w:shd w:val="clear" w:color="auto" w:fill="auto"/>
            <w:vAlign w:val="center"/>
            <w:hideMark/>
          </w:tcPr>
          <w:p w14:paraId="4E91B685" w14:textId="49FFC8CC"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4713DEAA" w14:textId="16D3463E"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6051EB22" w14:textId="571D045C"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41B66D37" w14:textId="3727E633"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0E88A61C" w14:textId="5984C244"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14:paraId="2B592C75" w14:textId="6C77ABDE"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14:paraId="170B4565" w14:textId="4CF07B54" w:rsidR="00AE21B1" w:rsidRPr="00AE21B1" w:rsidRDefault="00AE21B1" w:rsidP="0034429D">
            <w:pPr>
              <w:rPr>
                <w:color w:val="000000"/>
                <w:sz w:val="22"/>
                <w:szCs w:val="22"/>
              </w:rPr>
            </w:pPr>
            <w:r w:rsidRPr="00AE21B1">
              <w:rPr>
                <w:color w:val="000000"/>
                <w:sz w:val="22"/>
                <w:szCs w:val="22"/>
              </w:rPr>
              <w:t xml:space="preserve">CHMP-441 and PHYS-212 </w:t>
            </w:r>
          </w:p>
        </w:tc>
      </w:tr>
      <w:tr w:rsidR="00AE21B1" w:rsidRPr="00AE21B1" w14:paraId="275E6A46" w14:textId="77777777" w:rsidTr="0034429D">
        <w:trPr>
          <w:trHeight w:val="80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1E442458" w14:textId="3E516D0A" w:rsidR="00AE21B1" w:rsidRPr="00AE21B1" w:rsidRDefault="00AE21B1" w:rsidP="00AE21B1">
            <w:pPr>
              <w:rPr>
                <w:color w:val="000000"/>
                <w:sz w:val="22"/>
                <w:szCs w:val="22"/>
              </w:rPr>
            </w:pPr>
            <w:r w:rsidRPr="00AE21B1">
              <w:rPr>
                <w:color w:val="000000"/>
                <w:sz w:val="22"/>
                <w:szCs w:val="22"/>
              </w:rPr>
              <w:t>PHYS-412 Electricity and Magnetism II</w:t>
            </w:r>
          </w:p>
        </w:tc>
        <w:tc>
          <w:tcPr>
            <w:tcW w:w="630" w:type="dxa"/>
            <w:tcBorders>
              <w:top w:val="nil"/>
              <w:left w:val="nil"/>
              <w:bottom w:val="single" w:sz="8" w:space="0" w:color="000000"/>
              <w:right w:val="single" w:sz="8" w:space="0" w:color="000000"/>
            </w:tcBorders>
            <w:shd w:val="clear" w:color="auto" w:fill="auto"/>
            <w:vAlign w:val="center"/>
            <w:hideMark/>
          </w:tcPr>
          <w:p w14:paraId="37330E39" w14:textId="7076EC2B"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3CB57AC5" w14:textId="7EA9CB55"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1933BE25" w14:textId="0A08938C"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71125E77" w14:textId="59386CBB"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68BEF0F1" w14:textId="553A14AD"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14:paraId="002E352E" w14:textId="71A86BFA"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14:paraId="07BAE135" w14:textId="40B82666" w:rsidR="00AE21B1" w:rsidRPr="00AE21B1" w:rsidRDefault="00AE21B1" w:rsidP="0034429D">
            <w:pPr>
              <w:rPr>
                <w:color w:val="000000"/>
                <w:sz w:val="22"/>
                <w:szCs w:val="22"/>
              </w:rPr>
            </w:pPr>
            <w:r w:rsidRPr="00AE21B1">
              <w:rPr>
                <w:color w:val="000000"/>
                <w:sz w:val="22"/>
                <w:szCs w:val="22"/>
              </w:rPr>
              <w:t xml:space="preserve">PHYS-411 </w:t>
            </w:r>
          </w:p>
        </w:tc>
      </w:tr>
      <w:tr w:rsidR="00AE21B1" w:rsidRPr="00AE21B1" w14:paraId="64F23555" w14:textId="77777777" w:rsidTr="0034429D">
        <w:trPr>
          <w:trHeight w:val="79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6C1FD43D" w14:textId="4C48856C" w:rsidR="00AE21B1" w:rsidRPr="00AE21B1" w:rsidRDefault="00AE21B1" w:rsidP="00AE21B1">
            <w:pPr>
              <w:rPr>
                <w:color w:val="000000"/>
                <w:sz w:val="22"/>
                <w:szCs w:val="22"/>
              </w:rPr>
            </w:pPr>
            <w:r w:rsidRPr="00AE21B1">
              <w:rPr>
                <w:color w:val="000000"/>
                <w:sz w:val="22"/>
                <w:szCs w:val="22"/>
              </w:rPr>
              <w:t>EEEE-374 Electromagnetic Fields</w:t>
            </w:r>
          </w:p>
        </w:tc>
        <w:tc>
          <w:tcPr>
            <w:tcW w:w="630" w:type="dxa"/>
            <w:tcBorders>
              <w:top w:val="nil"/>
              <w:left w:val="nil"/>
              <w:bottom w:val="single" w:sz="8" w:space="0" w:color="000000"/>
              <w:right w:val="single" w:sz="8" w:space="0" w:color="000000"/>
            </w:tcBorders>
            <w:shd w:val="clear" w:color="auto" w:fill="auto"/>
            <w:vAlign w:val="center"/>
            <w:hideMark/>
          </w:tcPr>
          <w:p w14:paraId="1C1E0A6E" w14:textId="6E72384E"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4782ED29" w14:textId="6D0C2CCF"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04D11783" w14:textId="71B1C06F"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647FB95B" w14:textId="1B463B19"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12F6BDD0" w14:textId="2D0AF679"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14:paraId="1EDCA1AB" w14:textId="09E2A715"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14:paraId="1132CD14" w14:textId="47686FA3" w:rsidR="00AE21B1" w:rsidRPr="00AE21B1" w:rsidRDefault="00AE21B1" w:rsidP="0034429D">
            <w:pPr>
              <w:rPr>
                <w:color w:val="000000"/>
                <w:sz w:val="22"/>
                <w:szCs w:val="22"/>
              </w:rPr>
            </w:pPr>
            <w:r w:rsidRPr="00AE21B1">
              <w:rPr>
                <w:color w:val="000000"/>
                <w:sz w:val="22"/>
                <w:szCs w:val="22"/>
              </w:rPr>
              <w:t>MATH-231, PHY</w:t>
            </w:r>
            <w:r w:rsidR="00212B7F">
              <w:rPr>
                <w:color w:val="000000"/>
                <w:sz w:val="22"/>
                <w:szCs w:val="22"/>
              </w:rPr>
              <w:t>S</w:t>
            </w:r>
            <w:r w:rsidRPr="00AE21B1">
              <w:rPr>
                <w:color w:val="000000"/>
                <w:sz w:val="22"/>
                <w:szCs w:val="22"/>
              </w:rPr>
              <w:t xml:space="preserve">-212 </w:t>
            </w:r>
          </w:p>
        </w:tc>
      </w:tr>
      <w:tr w:rsidR="00AE21B1" w:rsidRPr="00AE21B1" w14:paraId="34851D73" w14:textId="77777777" w:rsidTr="0034429D">
        <w:trPr>
          <w:trHeight w:val="781"/>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3AF4D924" w14:textId="078D5670" w:rsidR="00AE21B1" w:rsidRPr="00AE21B1" w:rsidRDefault="00AE21B1" w:rsidP="00AE21B1">
            <w:pPr>
              <w:rPr>
                <w:color w:val="000000"/>
                <w:sz w:val="22"/>
                <w:szCs w:val="22"/>
              </w:rPr>
            </w:pPr>
            <w:r w:rsidRPr="00AE21B1">
              <w:rPr>
                <w:color w:val="000000"/>
                <w:sz w:val="22"/>
                <w:szCs w:val="22"/>
              </w:rPr>
              <w:t>MCEE-515 Microlithography Systems and Lab</w:t>
            </w:r>
          </w:p>
        </w:tc>
        <w:tc>
          <w:tcPr>
            <w:tcW w:w="630" w:type="dxa"/>
            <w:tcBorders>
              <w:top w:val="nil"/>
              <w:left w:val="nil"/>
              <w:bottom w:val="single" w:sz="8" w:space="0" w:color="000000"/>
              <w:right w:val="single" w:sz="8" w:space="0" w:color="000000"/>
            </w:tcBorders>
            <w:shd w:val="clear" w:color="auto" w:fill="auto"/>
            <w:vAlign w:val="center"/>
            <w:hideMark/>
          </w:tcPr>
          <w:p w14:paraId="5E3B1D0F" w14:textId="44FE168F"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1CD6A045" w14:textId="3AC63275"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70CF260B" w14:textId="3E7EBA68"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55F36FED" w14:textId="15828E64"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14:paraId="7719C1B8" w14:textId="4A7D0B22"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14:paraId="32299BE4" w14:textId="1F24BBB4"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14:paraId="014E50F9" w14:textId="444B6383" w:rsidR="00AE21B1" w:rsidRPr="00AE21B1" w:rsidRDefault="00AE21B1" w:rsidP="0034429D">
            <w:pPr>
              <w:rPr>
                <w:color w:val="000000"/>
                <w:sz w:val="22"/>
                <w:szCs w:val="22"/>
              </w:rPr>
            </w:pPr>
            <w:r w:rsidRPr="00AE21B1">
              <w:rPr>
                <w:color w:val="000000"/>
                <w:sz w:val="22"/>
                <w:szCs w:val="22"/>
              </w:rPr>
              <w:t xml:space="preserve">MCEE-505 </w:t>
            </w:r>
          </w:p>
        </w:tc>
      </w:tr>
      <w:tr w:rsidR="00812ACC" w:rsidRPr="00AE21B1" w14:paraId="556BA8B7" w14:textId="77777777" w:rsidTr="0034429D">
        <w:trPr>
          <w:trHeight w:val="106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14:paraId="7F449E2B" w14:textId="6DFA7DE8" w:rsidR="00812ACC" w:rsidRPr="00AE21B1" w:rsidRDefault="00812ACC" w:rsidP="00AE21B1">
            <w:pPr>
              <w:rPr>
                <w:color w:val="000000"/>
                <w:sz w:val="22"/>
                <w:szCs w:val="22"/>
              </w:rPr>
            </w:pPr>
            <w:r w:rsidRPr="00AE21B1">
              <w:rPr>
                <w:color w:val="000000"/>
                <w:sz w:val="22"/>
                <w:szCs w:val="22"/>
              </w:rPr>
              <w:t>IMGS-221 Vision and Psychophysics</w:t>
            </w:r>
          </w:p>
        </w:tc>
        <w:tc>
          <w:tcPr>
            <w:tcW w:w="630" w:type="dxa"/>
            <w:tcBorders>
              <w:top w:val="nil"/>
              <w:left w:val="nil"/>
              <w:bottom w:val="single" w:sz="8" w:space="0" w:color="000000"/>
              <w:right w:val="single" w:sz="8" w:space="0" w:color="000000"/>
            </w:tcBorders>
            <w:shd w:val="clear" w:color="auto" w:fill="auto"/>
            <w:vAlign w:val="center"/>
            <w:hideMark/>
          </w:tcPr>
          <w:p w14:paraId="0674D9ED" w14:textId="18BE4DD1" w:rsidR="00812ACC" w:rsidRPr="00AE21B1" w:rsidRDefault="00812ACC"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4BD907C7" w14:textId="650F8513" w:rsidR="00812ACC" w:rsidRPr="00AE21B1" w:rsidRDefault="00812ACC"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14:paraId="600C3D59" w14:textId="51E510F0" w:rsidR="00812ACC" w:rsidRPr="00AE21B1" w:rsidRDefault="00812ACC"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14:paraId="509A7A4A" w14:textId="174ADAC2" w:rsidR="00812ACC" w:rsidRPr="00AE21B1" w:rsidRDefault="00812ACC"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hideMark/>
          </w:tcPr>
          <w:p w14:paraId="5152457E" w14:textId="5F787BA1" w:rsidR="00812ACC" w:rsidRPr="00AE21B1" w:rsidRDefault="00812ACC"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nil"/>
            </w:tcBorders>
            <w:shd w:val="clear" w:color="auto" w:fill="auto"/>
            <w:vAlign w:val="center"/>
            <w:hideMark/>
          </w:tcPr>
          <w:p w14:paraId="5C40E018" w14:textId="2572C601" w:rsidR="00812ACC" w:rsidRPr="00AE21B1" w:rsidRDefault="00812ACC" w:rsidP="00AE21B1">
            <w:pPr>
              <w:jc w:val="center"/>
              <w:rPr>
                <w:color w:val="000000"/>
                <w:sz w:val="22"/>
                <w:szCs w:val="22"/>
              </w:rPr>
            </w:pPr>
            <w:r w:rsidRPr="00AE21B1">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E1D315" w14:textId="36E017AE" w:rsidR="00812ACC" w:rsidRPr="00AE21B1" w:rsidRDefault="00812ACC" w:rsidP="00AE21B1">
            <w:pPr>
              <w:rPr>
                <w:color w:val="000000"/>
                <w:sz w:val="22"/>
                <w:szCs w:val="22"/>
              </w:rPr>
            </w:pPr>
            <w:r w:rsidRPr="00AE21B1">
              <w:rPr>
                <w:color w:val="000000"/>
                <w:sz w:val="22"/>
                <w:szCs w:val="22"/>
              </w:rPr>
              <w:t>Matriculation as Imaging Science or Digital Cinema or permission of instructor</w:t>
            </w:r>
          </w:p>
        </w:tc>
      </w:tr>
      <w:tr w:rsidR="00812ACC" w:rsidRPr="00AE21B1" w14:paraId="3B6FD388" w14:textId="77777777" w:rsidTr="007F4B5D">
        <w:trPr>
          <w:trHeight w:val="980"/>
        </w:trPr>
        <w:tc>
          <w:tcPr>
            <w:tcW w:w="1815" w:type="dxa"/>
            <w:tcBorders>
              <w:top w:val="nil"/>
              <w:left w:val="single" w:sz="8" w:space="0" w:color="000000"/>
              <w:bottom w:val="single" w:sz="8" w:space="0" w:color="auto"/>
              <w:right w:val="single" w:sz="8" w:space="0" w:color="000000"/>
            </w:tcBorders>
            <w:shd w:val="clear" w:color="auto" w:fill="auto"/>
            <w:vAlign w:val="center"/>
            <w:hideMark/>
          </w:tcPr>
          <w:p w14:paraId="1E345763" w14:textId="6E42986B" w:rsidR="00812ACC" w:rsidRPr="00AE21B1" w:rsidRDefault="00812ACC" w:rsidP="00AE21B1">
            <w:pPr>
              <w:rPr>
                <w:color w:val="000000"/>
                <w:sz w:val="22"/>
                <w:szCs w:val="22"/>
              </w:rPr>
            </w:pPr>
            <w:r w:rsidRPr="00AE21B1">
              <w:rPr>
                <w:color w:val="000000"/>
                <w:sz w:val="22"/>
                <w:szCs w:val="22"/>
              </w:rPr>
              <w:t>IMGS-471 Modulation Transfer Function</w:t>
            </w:r>
          </w:p>
        </w:tc>
        <w:tc>
          <w:tcPr>
            <w:tcW w:w="630" w:type="dxa"/>
            <w:tcBorders>
              <w:top w:val="nil"/>
              <w:left w:val="nil"/>
              <w:bottom w:val="single" w:sz="8" w:space="0" w:color="auto"/>
              <w:right w:val="single" w:sz="8" w:space="0" w:color="000000"/>
            </w:tcBorders>
            <w:shd w:val="clear" w:color="auto" w:fill="auto"/>
            <w:vAlign w:val="center"/>
            <w:hideMark/>
          </w:tcPr>
          <w:p w14:paraId="590941D0" w14:textId="6853A8FF" w:rsidR="00812ACC" w:rsidRPr="00AE21B1" w:rsidRDefault="00812ACC"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auto"/>
              <w:right w:val="single" w:sz="8" w:space="0" w:color="000000"/>
            </w:tcBorders>
            <w:shd w:val="clear" w:color="auto" w:fill="auto"/>
            <w:vAlign w:val="center"/>
            <w:hideMark/>
          </w:tcPr>
          <w:p w14:paraId="532EA207" w14:textId="16BCE6BE" w:rsidR="00812ACC" w:rsidRPr="00AE21B1" w:rsidRDefault="00812ACC"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auto"/>
              <w:right w:val="single" w:sz="8" w:space="0" w:color="000000"/>
            </w:tcBorders>
            <w:shd w:val="clear" w:color="auto" w:fill="auto"/>
            <w:vAlign w:val="center"/>
            <w:hideMark/>
          </w:tcPr>
          <w:p w14:paraId="3F0ABBBD" w14:textId="03702780" w:rsidR="00812ACC" w:rsidRPr="00AE21B1" w:rsidRDefault="00812ACC"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auto"/>
              <w:right w:val="single" w:sz="8" w:space="0" w:color="000000"/>
            </w:tcBorders>
            <w:shd w:val="clear" w:color="auto" w:fill="auto"/>
            <w:vAlign w:val="center"/>
            <w:hideMark/>
          </w:tcPr>
          <w:p w14:paraId="19D1094B" w14:textId="47604303" w:rsidR="00812ACC" w:rsidRPr="00AE21B1" w:rsidRDefault="00812ACC"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auto"/>
              <w:right w:val="single" w:sz="8" w:space="0" w:color="000000"/>
            </w:tcBorders>
            <w:shd w:val="clear" w:color="auto" w:fill="auto"/>
            <w:vAlign w:val="center"/>
            <w:hideMark/>
          </w:tcPr>
          <w:p w14:paraId="035E4E9A" w14:textId="034CE819" w:rsidR="00812ACC" w:rsidRPr="00AE21B1" w:rsidRDefault="00812ACC"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auto"/>
              <w:right w:val="nil"/>
            </w:tcBorders>
            <w:shd w:val="clear" w:color="auto" w:fill="auto"/>
            <w:vAlign w:val="center"/>
            <w:hideMark/>
          </w:tcPr>
          <w:p w14:paraId="53FA20F1" w14:textId="58332BCD" w:rsidR="00812ACC" w:rsidRPr="00AE21B1" w:rsidRDefault="00812ACC"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14:paraId="3DCEA3D4" w14:textId="608BAB89" w:rsidR="00812ACC" w:rsidRPr="00AE21B1" w:rsidRDefault="00812ACC" w:rsidP="0034429D">
            <w:pPr>
              <w:rPr>
                <w:color w:val="000000"/>
                <w:sz w:val="22"/>
                <w:szCs w:val="22"/>
              </w:rPr>
            </w:pPr>
            <w:r w:rsidRPr="00AE21B1">
              <w:rPr>
                <w:color w:val="000000"/>
                <w:sz w:val="22"/>
                <w:szCs w:val="22"/>
              </w:rPr>
              <w:t>IMGS-261, IMGS-365 IDL or equivalent programming experience</w:t>
            </w:r>
          </w:p>
        </w:tc>
      </w:tr>
      <w:tr w:rsidR="00CC76BB" w:rsidRPr="00AE21B1" w14:paraId="6FA04FAC" w14:textId="77777777" w:rsidTr="00CC76BB">
        <w:trPr>
          <w:trHeight w:val="800"/>
        </w:trPr>
        <w:tc>
          <w:tcPr>
            <w:tcW w:w="1815" w:type="dxa"/>
            <w:tcBorders>
              <w:top w:val="single" w:sz="8" w:space="0" w:color="auto"/>
              <w:left w:val="single" w:sz="8" w:space="0" w:color="auto"/>
              <w:bottom w:val="single" w:sz="8" w:space="0" w:color="auto"/>
              <w:right w:val="single" w:sz="6" w:space="0" w:color="auto"/>
            </w:tcBorders>
            <w:shd w:val="clear" w:color="auto" w:fill="auto"/>
            <w:vAlign w:val="center"/>
            <w:hideMark/>
          </w:tcPr>
          <w:p w14:paraId="7954DE23" w14:textId="77777777" w:rsidR="00CC76BB" w:rsidRPr="00AE21B1" w:rsidRDefault="00CC76BB" w:rsidP="00CC76BB">
            <w:pPr>
              <w:rPr>
                <w:color w:val="000000"/>
                <w:sz w:val="22"/>
                <w:szCs w:val="22"/>
              </w:rPr>
            </w:pPr>
            <w:r>
              <w:rPr>
                <w:color w:val="000000"/>
                <w:sz w:val="22"/>
                <w:szCs w:val="22"/>
              </w:rPr>
              <w:t>PHPS-316</w:t>
            </w:r>
            <w:r w:rsidRPr="00AE21B1">
              <w:rPr>
                <w:color w:val="000000"/>
                <w:sz w:val="22"/>
                <w:szCs w:val="22"/>
              </w:rPr>
              <w:t xml:space="preserve"> </w:t>
            </w:r>
            <w:r>
              <w:rPr>
                <w:color w:val="000000"/>
                <w:sz w:val="22"/>
                <w:szCs w:val="22"/>
              </w:rPr>
              <w:t>Scanning Electron Microscopy</w:t>
            </w: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7DAD6C1" w14:textId="77777777" w:rsidR="00CC76BB" w:rsidRPr="00AE21B1" w:rsidRDefault="00CC76BB" w:rsidP="00CC76BB">
            <w:pPr>
              <w:jc w:val="center"/>
              <w:rPr>
                <w:color w:val="000000"/>
                <w:sz w:val="22"/>
                <w:szCs w:val="22"/>
              </w:rPr>
            </w:pPr>
            <w:r w:rsidRPr="00AE21B1">
              <w:rPr>
                <w:color w:val="000000"/>
                <w:sz w:val="22"/>
                <w:szCs w:val="22"/>
              </w:rPr>
              <w:t>3</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16D95A3" w14:textId="77777777" w:rsidR="00CC76BB" w:rsidRPr="00AE21B1" w:rsidRDefault="00CC76BB" w:rsidP="00CC76BB">
            <w:pPr>
              <w:jc w:val="center"/>
              <w:rPr>
                <w:color w:val="000000"/>
                <w:sz w:val="22"/>
                <w:szCs w:val="22"/>
              </w:rPr>
            </w:pPr>
            <w:r w:rsidRPr="00AE21B1">
              <w:rPr>
                <w:color w:val="000000"/>
                <w:sz w:val="22"/>
                <w:szCs w:val="22"/>
              </w:rPr>
              <w:t> </w:t>
            </w: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4125ACA" w14:textId="77777777" w:rsidR="00CC76BB" w:rsidRPr="00AE21B1" w:rsidRDefault="00CC76BB" w:rsidP="00CC76BB">
            <w:pPr>
              <w:jc w:val="center"/>
              <w:rPr>
                <w:color w:val="000000"/>
                <w:sz w:val="22"/>
                <w:szCs w:val="22"/>
              </w:rPr>
            </w:pPr>
            <w:r w:rsidRPr="00AE21B1">
              <w:rPr>
                <w:color w:val="000000"/>
                <w:sz w:val="22"/>
                <w:szCs w:val="22"/>
              </w:rPr>
              <w:t>X</w:t>
            </w: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F31E9A6" w14:textId="77777777" w:rsidR="00CC76BB" w:rsidRPr="00AE21B1" w:rsidRDefault="00CC76BB" w:rsidP="00CC76BB">
            <w:pPr>
              <w:jc w:val="center"/>
              <w:rPr>
                <w:color w:val="000000"/>
                <w:sz w:val="22"/>
                <w:szCs w:val="22"/>
              </w:rPr>
            </w:pPr>
            <w:r w:rsidRPr="00AE21B1">
              <w:rPr>
                <w:color w:val="000000"/>
                <w:sz w:val="22"/>
                <w:szCs w:val="22"/>
              </w:rPr>
              <w:t> </w:t>
            </w:r>
          </w:p>
        </w:tc>
        <w:tc>
          <w:tcPr>
            <w:tcW w:w="81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8DD5F39" w14:textId="77777777" w:rsidR="00CC76BB" w:rsidRPr="00AE21B1" w:rsidRDefault="00CC76BB" w:rsidP="00CC76BB">
            <w:pPr>
              <w:jc w:val="center"/>
              <w:rPr>
                <w:color w:val="000000"/>
                <w:sz w:val="22"/>
                <w:szCs w:val="22"/>
              </w:rPr>
            </w:pPr>
            <w:r>
              <w:rPr>
                <w:color w:val="000000"/>
                <w:sz w:val="22"/>
                <w:szCs w:val="22"/>
              </w:rPr>
              <w:t>X</w:t>
            </w:r>
            <w:r w:rsidRPr="00AE21B1">
              <w:rPr>
                <w:color w:val="000000"/>
                <w:sz w:val="22"/>
                <w:szCs w:val="22"/>
              </w:rPr>
              <w:t> </w:t>
            </w: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F9ABFFB" w14:textId="77777777" w:rsidR="00CC76BB" w:rsidRPr="00AE21B1" w:rsidRDefault="00CC76BB" w:rsidP="00CC76BB">
            <w:pPr>
              <w:jc w:val="center"/>
              <w:rPr>
                <w:color w:val="000000"/>
                <w:sz w:val="22"/>
                <w:szCs w:val="22"/>
              </w:rPr>
            </w:pPr>
            <w:r w:rsidRPr="00AE21B1">
              <w:rPr>
                <w:color w:val="000000"/>
                <w:sz w:val="22"/>
                <w:szCs w:val="22"/>
              </w:rPr>
              <w:t>Annual</w:t>
            </w:r>
          </w:p>
        </w:tc>
        <w:tc>
          <w:tcPr>
            <w:tcW w:w="1710" w:type="dxa"/>
            <w:tcBorders>
              <w:top w:val="single" w:sz="8" w:space="0" w:color="auto"/>
              <w:left w:val="single" w:sz="6" w:space="0" w:color="auto"/>
              <w:bottom w:val="single" w:sz="8" w:space="0" w:color="auto"/>
              <w:right w:val="single" w:sz="8" w:space="0" w:color="auto"/>
            </w:tcBorders>
            <w:shd w:val="clear" w:color="auto" w:fill="auto"/>
            <w:hideMark/>
          </w:tcPr>
          <w:p w14:paraId="6EC3FBD0" w14:textId="77777777" w:rsidR="00CC76BB" w:rsidRPr="00AE21B1" w:rsidRDefault="00CC76BB" w:rsidP="00CC76BB">
            <w:pPr>
              <w:rPr>
                <w:color w:val="000000"/>
                <w:sz w:val="22"/>
                <w:szCs w:val="22"/>
              </w:rPr>
            </w:pPr>
            <w:r>
              <w:rPr>
                <w:sz w:val="22"/>
                <w:szCs w:val="22"/>
              </w:rPr>
              <w:t>PHPS-202</w:t>
            </w:r>
          </w:p>
        </w:tc>
      </w:tr>
      <w:tr w:rsidR="0095698F" w:rsidRPr="00AE21B1" w14:paraId="20F8675C" w14:textId="77777777" w:rsidTr="0095698F">
        <w:trPr>
          <w:trHeight w:val="421"/>
        </w:trPr>
        <w:tc>
          <w:tcPr>
            <w:tcW w:w="1815" w:type="dxa"/>
            <w:tcBorders>
              <w:top w:val="single" w:sz="8" w:space="0" w:color="auto"/>
              <w:left w:val="single" w:sz="8" w:space="0" w:color="auto"/>
              <w:bottom w:val="single" w:sz="8" w:space="0" w:color="auto"/>
              <w:right w:val="single" w:sz="6" w:space="0" w:color="auto"/>
            </w:tcBorders>
            <w:shd w:val="clear" w:color="auto" w:fill="auto"/>
            <w:vAlign w:val="center"/>
          </w:tcPr>
          <w:p w14:paraId="03E87B29" w14:textId="77777777" w:rsidR="0095698F" w:rsidRPr="00CC76BB" w:rsidRDefault="0095698F" w:rsidP="00DC6AF2">
            <w:pPr>
              <w:rPr>
                <w:b/>
                <w:color w:val="000000"/>
                <w:sz w:val="22"/>
                <w:szCs w:val="22"/>
              </w:rPr>
            </w:pPr>
            <w:r w:rsidRPr="00CC76BB">
              <w:rPr>
                <w:b/>
                <w:color w:val="000000"/>
                <w:sz w:val="22"/>
                <w:szCs w:val="22"/>
              </w:rPr>
              <w:t>TOTAL Group D required</w:t>
            </w: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tcPr>
          <w:p w14:paraId="08C993E3" w14:textId="77777777" w:rsidR="0095698F" w:rsidRPr="0095698F" w:rsidRDefault="0095698F" w:rsidP="00DC6AF2">
            <w:pPr>
              <w:jc w:val="center"/>
              <w:rPr>
                <w:b/>
                <w:color w:val="000000"/>
                <w:sz w:val="22"/>
                <w:szCs w:val="22"/>
              </w:rPr>
            </w:pPr>
            <w:r w:rsidRPr="0095698F">
              <w:rPr>
                <w:b/>
                <w:color w:val="000000"/>
                <w:sz w:val="22"/>
                <w:szCs w:val="22"/>
              </w:rPr>
              <w:t>6</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tcPr>
          <w:p w14:paraId="383B2396" w14:textId="77777777" w:rsidR="0095698F" w:rsidRPr="00AE21B1" w:rsidRDefault="0095698F" w:rsidP="00DC6AF2">
            <w:pPr>
              <w:jc w:val="center"/>
              <w:rPr>
                <w:color w:val="000000"/>
                <w:sz w:val="22"/>
                <w:szCs w:val="22"/>
              </w:rPr>
            </w:pP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tcPr>
          <w:p w14:paraId="4FD10D34" w14:textId="77777777" w:rsidR="0095698F" w:rsidRPr="00AE21B1" w:rsidRDefault="0095698F" w:rsidP="00DC6AF2">
            <w:pPr>
              <w:jc w:val="center"/>
              <w:rPr>
                <w:color w:val="000000"/>
                <w:sz w:val="22"/>
                <w:szCs w:val="22"/>
              </w:rPr>
            </w:pP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tcPr>
          <w:p w14:paraId="21F46A52" w14:textId="77777777" w:rsidR="0095698F" w:rsidRPr="00AE21B1" w:rsidRDefault="0095698F" w:rsidP="00DC6AF2">
            <w:pPr>
              <w:jc w:val="center"/>
              <w:rPr>
                <w:color w:val="000000"/>
                <w:sz w:val="22"/>
                <w:szCs w:val="22"/>
              </w:rPr>
            </w:pPr>
          </w:p>
        </w:tc>
        <w:tc>
          <w:tcPr>
            <w:tcW w:w="810" w:type="dxa"/>
            <w:tcBorders>
              <w:top w:val="single" w:sz="8" w:space="0" w:color="auto"/>
              <w:left w:val="single" w:sz="6" w:space="0" w:color="auto"/>
              <w:bottom w:val="single" w:sz="8" w:space="0" w:color="auto"/>
              <w:right w:val="single" w:sz="6" w:space="0" w:color="auto"/>
            </w:tcBorders>
            <w:shd w:val="clear" w:color="auto" w:fill="auto"/>
            <w:vAlign w:val="center"/>
          </w:tcPr>
          <w:p w14:paraId="389F8AE1" w14:textId="77777777" w:rsidR="0095698F" w:rsidRDefault="0095698F" w:rsidP="00DC6AF2">
            <w:pPr>
              <w:jc w:val="center"/>
              <w:rPr>
                <w:color w:val="000000"/>
                <w:sz w:val="22"/>
                <w:szCs w:val="22"/>
              </w:rPr>
            </w:pP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tcPr>
          <w:p w14:paraId="5B9FB154" w14:textId="77777777" w:rsidR="0095698F" w:rsidRPr="00AE21B1" w:rsidRDefault="0095698F" w:rsidP="00DC6AF2">
            <w:pPr>
              <w:jc w:val="center"/>
              <w:rPr>
                <w:color w:val="000000"/>
                <w:sz w:val="22"/>
                <w:szCs w:val="22"/>
              </w:rPr>
            </w:pPr>
          </w:p>
        </w:tc>
        <w:tc>
          <w:tcPr>
            <w:tcW w:w="1710" w:type="dxa"/>
            <w:tcBorders>
              <w:top w:val="single" w:sz="8" w:space="0" w:color="auto"/>
              <w:left w:val="single" w:sz="6" w:space="0" w:color="auto"/>
              <w:bottom w:val="single" w:sz="8" w:space="0" w:color="auto"/>
              <w:right w:val="single" w:sz="8" w:space="0" w:color="auto"/>
            </w:tcBorders>
            <w:shd w:val="clear" w:color="auto" w:fill="auto"/>
          </w:tcPr>
          <w:p w14:paraId="1862CA52" w14:textId="77777777" w:rsidR="0095698F" w:rsidRDefault="0095698F" w:rsidP="00DC6AF2">
            <w:pPr>
              <w:rPr>
                <w:sz w:val="22"/>
                <w:szCs w:val="22"/>
              </w:rPr>
            </w:pPr>
          </w:p>
        </w:tc>
      </w:tr>
      <w:tr w:rsidR="0095698F" w:rsidRPr="00AE21B1" w14:paraId="21CD58A6" w14:textId="77777777" w:rsidTr="0095698F">
        <w:trPr>
          <w:trHeight w:val="619"/>
        </w:trPr>
        <w:tc>
          <w:tcPr>
            <w:tcW w:w="1815" w:type="dxa"/>
            <w:tcBorders>
              <w:top w:val="single" w:sz="8" w:space="0" w:color="auto"/>
              <w:left w:val="single" w:sz="8" w:space="0" w:color="auto"/>
              <w:bottom w:val="single" w:sz="8" w:space="0" w:color="auto"/>
              <w:right w:val="single" w:sz="6" w:space="0" w:color="auto"/>
            </w:tcBorders>
            <w:shd w:val="clear" w:color="auto" w:fill="auto"/>
            <w:vAlign w:val="center"/>
          </w:tcPr>
          <w:p w14:paraId="12A70AB8" w14:textId="049D3976" w:rsidR="0095698F" w:rsidRPr="00CC76BB" w:rsidRDefault="0095698F" w:rsidP="0034429D">
            <w:pPr>
              <w:rPr>
                <w:b/>
                <w:color w:val="000000"/>
                <w:sz w:val="22"/>
                <w:szCs w:val="22"/>
              </w:rPr>
            </w:pPr>
            <w:r>
              <w:rPr>
                <w:b/>
                <w:color w:val="000000"/>
                <w:sz w:val="22"/>
                <w:szCs w:val="22"/>
              </w:rPr>
              <w:lastRenderedPageBreak/>
              <w:t>TOTAL Minor Required</w:t>
            </w: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tcPr>
          <w:p w14:paraId="2D52F150" w14:textId="1EB20DE8" w:rsidR="0095698F" w:rsidRPr="0095698F" w:rsidRDefault="0095698F" w:rsidP="0095698F">
            <w:pPr>
              <w:rPr>
                <w:b/>
                <w:color w:val="000000"/>
                <w:sz w:val="22"/>
                <w:szCs w:val="22"/>
              </w:rPr>
            </w:pPr>
            <w:r w:rsidRPr="0095698F">
              <w:rPr>
                <w:b/>
                <w:color w:val="000000"/>
                <w:sz w:val="22"/>
                <w:szCs w:val="22"/>
              </w:rPr>
              <w:t>15</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tcPr>
          <w:p w14:paraId="620053F1" w14:textId="77777777" w:rsidR="0095698F" w:rsidRPr="00AE21B1" w:rsidRDefault="0095698F" w:rsidP="00AE21B1">
            <w:pPr>
              <w:jc w:val="center"/>
              <w:rPr>
                <w:color w:val="000000"/>
                <w:sz w:val="22"/>
                <w:szCs w:val="22"/>
              </w:rPr>
            </w:pP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tcPr>
          <w:p w14:paraId="41A12223" w14:textId="77777777" w:rsidR="0095698F" w:rsidRPr="00AE21B1" w:rsidRDefault="0095698F" w:rsidP="00AE21B1">
            <w:pPr>
              <w:jc w:val="center"/>
              <w:rPr>
                <w:color w:val="000000"/>
                <w:sz w:val="22"/>
                <w:szCs w:val="22"/>
              </w:rPr>
            </w:pP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tcPr>
          <w:p w14:paraId="5DA76D88" w14:textId="77777777" w:rsidR="0095698F" w:rsidRPr="00AE21B1" w:rsidRDefault="0095698F" w:rsidP="00AE21B1">
            <w:pPr>
              <w:jc w:val="center"/>
              <w:rPr>
                <w:color w:val="000000"/>
                <w:sz w:val="22"/>
                <w:szCs w:val="22"/>
              </w:rPr>
            </w:pPr>
          </w:p>
        </w:tc>
        <w:tc>
          <w:tcPr>
            <w:tcW w:w="810" w:type="dxa"/>
            <w:tcBorders>
              <w:top w:val="single" w:sz="8" w:space="0" w:color="auto"/>
              <w:left w:val="single" w:sz="6" w:space="0" w:color="auto"/>
              <w:bottom w:val="single" w:sz="8" w:space="0" w:color="auto"/>
              <w:right w:val="single" w:sz="6" w:space="0" w:color="auto"/>
            </w:tcBorders>
            <w:shd w:val="clear" w:color="auto" w:fill="auto"/>
            <w:vAlign w:val="center"/>
          </w:tcPr>
          <w:p w14:paraId="7B21EBEB" w14:textId="77777777" w:rsidR="0095698F" w:rsidRDefault="0095698F" w:rsidP="00AE21B1">
            <w:pPr>
              <w:jc w:val="center"/>
              <w:rPr>
                <w:color w:val="000000"/>
                <w:sz w:val="22"/>
                <w:szCs w:val="22"/>
              </w:rPr>
            </w:pP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tcPr>
          <w:p w14:paraId="5F649DB1" w14:textId="77777777" w:rsidR="0095698F" w:rsidRPr="00AE21B1" w:rsidRDefault="0095698F" w:rsidP="00AE21B1">
            <w:pPr>
              <w:jc w:val="center"/>
              <w:rPr>
                <w:color w:val="000000"/>
                <w:sz w:val="22"/>
                <w:szCs w:val="22"/>
              </w:rPr>
            </w:pPr>
          </w:p>
        </w:tc>
        <w:tc>
          <w:tcPr>
            <w:tcW w:w="1710" w:type="dxa"/>
            <w:tcBorders>
              <w:top w:val="single" w:sz="8" w:space="0" w:color="auto"/>
              <w:left w:val="single" w:sz="6" w:space="0" w:color="auto"/>
              <w:bottom w:val="single" w:sz="8" w:space="0" w:color="auto"/>
              <w:right w:val="single" w:sz="8" w:space="0" w:color="auto"/>
            </w:tcBorders>
            <w:shd w:val="clear" w:color="auto" w:fill="auto"/>
          </w:tcPr>
          <w:p w14:paraId="32026AF0" w14:textId="77777777" w:rsidR="0095698F" w:rsidRDefault="0095698F" w:rsidP="00CC76BB">
            <w:pPr>
              <w:rPr>
                <w:sz w:val="22"/>
                <w:szCs w:val="22"/>
              </w:rPr>
            </w:pPr>
          </w:p>
        </w:tc>
      </w:tr>
    </w:tbl>
    <w:p w14:paraId="5D21602B" w14:textId="77777777" w:rsidR="006A656C" w:rsidRDefault="006A656C" w:rsidP="006A656C">
      <w:pPr>
        <w:rPr>
          <w:rFonts w:ascii="Arial" w:hAnsi="Arial" w:cs="Arial"/>
          <w:sz w:val="20"/>
          <w:szCs w:val="20"/>
        </w:rPr>
      </w:pPr>
    </w:p>
    <w:p w14:paraId="286BCEB7" w14:textId="77777777" w:rsidR="00CC76BB" w:rsidRDefault="00CC76BB" w:rsidP="006A656C">
      <w:pPr>
        <w:rPr>
          <w:rFonts w:ascii="Arial" w:hAnsi="Arial" w:cs="Arial"/>
          <w:sz w:val="20"/>
          <w:szCs w:val="20"/>
        </w:rPr>
      </w:pPr>
    </w:p>
    <w:p w14:paraId="4AE61653" w14:textId="77777777" w:rsidR="00CC76BB" w:rsidRDefault="00CC76BB" w:rsidP="006A656C">
      <w:pPr>
        <w:rPr>
          <w:rFonts w:ascii="Arial" w:hAnsi="Arial" w:cs="Arial"/>
          <w:sz w:val="20"/>
          <w:szCs w:val="20"/>
        </w:rPr>
      </w:pPr>
    </w:p>
    <w:p w14:paraId="77F351CE" w14:textId="77777777" w:rsidR="00CC76BB" w:rsidRDefault="00CC76BB" w:rsidP="006A656C">
      <w:pPr>
        <w:rPr>
          <w:rFonts w:ascii="Arial" w:hAnsi="Arial" w:cs="Arial"/>
          <w:sz w:val="20"/>
          <w:szCs w:val="20"/>
        </w:rPr>
      </w:pPr>
    </w:p>
    <w:tbl>
      <w:tblPr>
        <w:tblW w:w="8764" w:type="dxa"/>
        <w:tblInd w:w="93" w:type="dxa"/>
        <w:tblLayout w:type="fixed"/>
        <w:tblLook w:val="04A0" w:firstRow="1" w:lastRow="0" w:firstColumn="1" w:lastColumn="0" w:noHBand="0" w:noVBand="1"/>
      </w:tblPr>
      <w:tblGrid>
        <w:gridCol w:w="1185"/>
        <w:gridCol w:w="2430"/>
        <w:gridCol w:w="1080"/>
        <w:gridCol w:w="1440"/>
        <w:gridCol w:w="1710"/>
        <w:gridCol w:w="919"/>
      </w:tblGrid>
      <w:tr w:rsidR="0095698F" w:rsidRPr="00CC76BB" w14:paraId="36CD7700" w14:textId="77777777" w:rsidTr="0095698F">
        <w:trPr>
          <w:trHeight w:val="320"/>
        </w:trPr>
        <w:tc>
          <w:tcPr>
            <w:tcW w:w="1185" w:type="dxa"/>
            <w:tcBorders>
              <w:top w:val="single" w:sz="8" w:space="0" w:color="auto"/>
              <w:left w:val="single" w:sz="8" w:space="0" w:color="auto"/>
              <w:bottom w:val="single" w:sz="8" w:space="0" w:color="auto"/>
              <w:right w:val="single" w:sz="6" w:space="0" w:color="auto"/>
            </w:tcBorders>
            <w:shd w:val="clear" w:color="auto" w:fill="auto"/>
            <w:noWrap/>
            <w:vAlign w:val="center"/>
          </w:tcPr>
          <w:p w14:paraId="4399A2C6" w14:textId="035AFFDD" w:rsidR="00C93A4E" w:rsidRPr="00CC76BB" w:rsidRDefault="00C93A4E" w:rsidP="001E4D43">
            <w:pPr>
              <w:jc w:val="center"/>
              <w:rPr>
                <w:b/>
                <w:color w:val="000000"/>
              </w:rPr>
            </w:pPr>
            <w:r>
              <w:rPr>
                <w:b/>
                <w:color w:val="000000"/>
              </w:rPr>
              <w:t>Quarters</w:t>
            </w:r>
          </w:p>
        </w:tc>
        <w:tc>
          <w:tcPr>
            <w:tcW w:w="2430" w:type="dxa"/>
            <w:tcBorders>
              <w:top w:val="single" w:sz="8" w:space="0" w:color="auto"/>
              <w:left w:val="single" w:sz="6" w:space="0" w:color="auto"/>
              <w:bottom w:val="single" w:sz="8" w:space="0" w:color="auto"/>
              <w:right w:val="single" w:sz="6" w:space="0" w:color="auto"/>
            </w:tcBorders>
            <w:shd w:val="clear" w:color="auto" w:fill="auto"/>
            <w:noWrap/>
            <w:vAlign w:val="center"/>
          </w:tcPr>
          <w:p w14:paraId="78064F95" w14:textId="77777777" w:rsidR="00C93A4E" w:rsidRPr="00CC76BB" w:rsidRDefault="00C93A4E" w:rsidP="001E4D43">
            <w:pPr>
              <w:jc w:val="center"/>
              <w:rPr>
                <w:b/>
                <w:color w:val="000000"/>
              </w:rPr>
            </w:pPr>
          </w:p>
        </w:tc>
        <w:tc>
          <w:tcPr>
            <w:tcW w:w="1080" w:type="dxa"/>
            <w:tcBorders>
              <w:top w:val="single" w:sz="8" w:space="0" w:color="auto"/>
              <w:left w:val="single" w:sz="6" w:space="0" w:color="auto"/>
              <w:bottom w:val="single" w:sz="8" w:space="0" w:color="auto"/>
              <w:right w:val="single" w:sz="8" w:space="0" w:color="auto"/>
            </w:tcBorders>
            <w:shd w:val="clear" w:color="auto" w:fill="auto"/>
            <w:noWrap/>
            <w:vAlign w:val="center"/>
          </w:tcPr>
          <w:p w14:paraId="3A72B4FE" w14:textId="0BDB4DCD" w:rsidR="00C93A4E" w:rsidRPr="00CC76BB" w:rsidRDefault="00C93A4E" w:rsidP="001E4D43">
            <w:pPr>
              <w:jc w:val="center"/>
              <w:rPr>
                <w:b/>
                <w:color w:val="000000"/>
              </w:rPr>
            </w:pPr>
          </w:p>
        </w:tc>
        <w:tc>
          <w:tcPr>
            <w:tcW w:w="4069" w:type="dxa"/>
            <w:gridSpan w:val="3"/>
            <w:tcBorders>
              <w:top w:val="single" w:sz="8" w:space="0" w:color="auto"/>
              <w:left w:val="single" w:sz="6" w:space="0" w:color="auto"/>
              <w:bottom w:val="single" w:sz="8" w:space="0" w:color="auto"/>
              <w:right w:val="single" w:sz="8" w:space="0" w:color="auto"/>
            </w:tcBorders>
            <w:shd w:val="clear" w:color="auto" w:fill="auto"/>
            <w:vAlign w:val="center"/>
          </w:tcPr>
          <w:p w14:paraId="4607DD9C" w14:textId="77446DDD" w:rsidR="00C93A4E" w:rsidRPr="00CC76BB" w:rsidRDefault="0095698F" w:rsidP="001E4D43">
            <w:pPr>
              <w:jc w:val="center"/>
              <w:rPr>
                <w:b/>
                <w:color w:val="000000"/>
              </w:rPr>
            </w:pPr>
            <w:r>
              <w:rPr>
                <w:b/>
                <w:color w:val="000000"/>
              </w:rPr>
              <w:t>Semesters</w:t>
            </w:r>
          </w:p>
        </w:tc>
      </w:tr>
      <w:tr w:rsidR="0095698F" w:rsidRPr="00CC76BB" w14:paraId="51DB1861" w14:textId="77777777" w:rsidTr="0095698F">
        <w:trPr>
          <w:trHeight w:val="320"/>
        </w:trPr>
        <w:tc>
          <w:tcPr>
            <w:tcW w:w="1185" w:type="dxa"/>
            <w:tcBorders>
              <w:top w:val="single" w:sz="8" w:space="0" w:color="auto"/>
              <w:left w:val="single" w:sz="8" w:space="0" w:color="auto"/>
              <w:bottom w:val="single" w:sz="8" w:space="0" w:color="auto"/>
              <w:right w:val="single" w:sz="6" w:space="0" w:color="auto"/>
            </w:tcBorders>
            <w:shd w:val="clear" w:color="auto" w:fill="auto"/>
            <w:noWrap/>
            <w:vAlign w:val="center"/>
            <w:hideMark/>
          </w:tcPr>
          <w:p w14:paraId="5E688D67" w14:textId="77777777" w:rsidR="001E4D43" w:rsidRPr="00CC76BB" w:rsidRDefault="001E4D43" w:rsidP="001E4D43">
            <w:pPr>
              <w:jc w:val="center"/>
              <w:rPr>
                <w:b/>
                <w:color w:val="000000"/>
              </w:rPr>
            </w:pPr>
            <w:r w:rsidRPr="00CC76BB">
              <w:rPr>
                <w:b/>
                <w:color w:val="000000"/>
              </w:rPr>
              <w:t>Course #</w:t>
            </w:r>
          </w:p>
        </w:tc>
        <w:tc>
          <w:tcPr>
            <w:tcW w:w="2430"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14:paraId="6C059270" w14:textId="77777777" w:rsidR="001E4D43" w:rsidRPr="00CC76BB" w:rsidRDefault="001E4D43" w:rsidP="001E4D43">
            <w:pPr>
              <w:jc w:val="center"/>
              <w:rPr>
                <w:b/>
                <w:color w:val="000000"/>
              </w:rPr>
            </w:pPr>
            <w:r w:rsidRPr="00CC76BB">
              <w:rPr>
                <w:b/>
                <w:color w:val="000000"/>
              </w:rPr>
              <w:t>Course Name</w:t>
            </w:r>
          </w:p>
        </w:tc>
        <w:tc>
          <w:tcPr>
            <w:tcW w:w="1080"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14:paraId="2CCFD3B7" w14:textId="77777777" w:rsidR="001E4D43" w:rsidRPr="00CC76BB" w:rsidRDefault="001E4D43" w:rsidP="001E4D43">
            <w:pPr>
              <w:jc w:val="center"/>
              <w:rPr>
                <w:b/>
                <w:color w:val="000000"/>
              </w:rPr>
            </w:pPr>
            <w:r w:rsidRPr="00CC76BB">
              <w:rPr>
                <w:b/>
                <w:color w:val="000000"/>
              </w:rPr>
              <w:t>Credit Hours</w:t>
            </w:r>
          </w:p>
        </w:tc>
        <w:tc>
          <w:tcPr>
            <w:tcW w:w="1440"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14:paraId="3BF9E53A" w14:textId="77777777" w:rsidR="001E4D43" w:rsidRPr="00CC76BB" w:rsidRDefault="001E4D43" w:rsidP="001E4D43">
            <w:pPr>
              <w:jc w:val="center"/>
              <w:rPr>
                <w:b/>
                <w:color w:val="000000"/>
              </w:rPr>
            </w:pPr>
            <w:r w:rsidRPr="00CC76BB">
              <w:rPr>
                <w:b/>
                <w:color w:val="000000"/>
              </w:rPr>
              <w:t>Course #</w:t>
            </w:r>
          </w:p>
        </w:tc>
        <w:tc>
          <w:tcPr>
            <w:tcW w:w="1710"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14:paraId="7CDBC26D" w14:textId="77777777" w:rsidR="001E4D43" w:rsidRPr="00CC76BB" w:rsidRDefault="001E4D43" w:rsidP="001E4D43">
            <w:pPr>
              <w:jc w:val="center"/>
              <w:rPr>
                <w:b/>
                <w:color w:val="000000"/>
              </w:rPr>
            </w:pPr>
            <w:r w:rsidRPr="00CC76BB">
              <w:rPr>
                <w:b/>
                <w:color w:val="000000"/>
              </w:rPr>
              <w:t>Course Name</w:t>
            </w:r>
          </w:p>
        </w:tc>
        <w:tc>
          <w:tcPr>
            <w:tcW w:w="919" w:type="dxa"/>
            <w:tcBorders>
              <w:top w:val="single" w:sz="8" w:space="0" w:color="auto"/>
              <w:left w:val="single" w:sz="6" w:space="0" w:color="auto"/>
              <w:bottom w:val="single" w:sz="8" w:space="0" w:color="auto"/>
              <w:right w:val="single" w:sz="8" w:space="0" w:color="auto"/>
            </w:tcBorders>
            <w:shd w:val="clear" w:color="auto" w:fill="auto"/>
            <w:noWrap/>
            <w:vAlign w:val="center"/>
            <w:hideMark/>
          </w:tcPr>
          <w:p w14:paraId="15BEC011" w14:textId="77777777" w:rsidR="001E4D43" w:rsidRPr="00CC76BB" w:rsidRDefault="001E4D43" w:rsidP="001E4D43">
            <w:pPr>
              <w:jc w:val="center"/>
              <w:rPr>
                <w:b/>
                <w:color w:val="000000"/>
              </w:rPr>
            </w:pPr>
            <w:r w:rsidRPr="00CC76BB">
              <w:rPr>
                <w:b/>
                <w:color w:val="000000"/>
              </w:rPr>
              <w:t>Credit Hours</w:t>
            </w:r>
          </w:p>
        </w:tc>
      </w:tr>
      <w:tr w:rsidR="0095698F" w:rsidRPr="001E4D43" w14:paraId="01E2275B" w14:textId="77777777" w:rsidTr="0095698F">
        <w:trPr>
          <w:trHeight w:val="900"/>
        </w:trPr>
        <w:tc>
          <w:tcPr>
            <w:tcW w:w="1185" w:type="dxa"/>
            <w:tcBorders>
              <w:top w:val="single" w:sz="4" w:space="0" w:color="auto"/>
              <w:left w:val="single" w:sz="4" w:space="0" w:color="auto"/>
              <w:bottom w:val="single" w:sz="4" w:space="0" w:color="auto"/>
              <w:right w:val="nil"/>
            </w:tcBorders>
            <w:shd w:val="clear" w:color="auto" w:fill="auto"/>
            <w:noWrap/>
            <w:vAlign w:val="center"/>
            <w:hideMark/>
          </w:tcPr>
          <w:p w14:paraId="144ADE12" w14:textId="77777777" w:rsidR="00C93A4E" w:rsidRPr="001E4D43" w:rsidRDefault="00C93A4E" w:rsidP="00C93A4E">
            <w:pPr>
              <w:jc w:val="center"/>
              <w:rPr>
                <w:color w:val="000000"/>
              </w:rPr>
            </w:pPr>
            <w:r w:rsidRPr="001E4D43">
              <w:rPr>
                <w:color w:val="000000"/>
              </w:rPr>
              <w:t>0301-474</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17361383" w14:textId="77777777" w:rsidR="00C93A4E" w:rsidRPr="001E4D43" w:rsidRDefault="00C93A4E" w:rsidP="00C93A4E">
            <w:pPr>
              <w:jc w:val="center"/>
              <w:rPr>
                <w:color w:val="000000"/>
              </w:rPr>
            </w:pPr>
            <w:r w:rsidRPr="001E4D43">
              <w:rPr>
                <w:color w:val="000000"/>
              </w:rPr>
              <w:t>Electromagnetic Fields</w:t>
            </w:r>
          </w:p>
        </w:tc>
        <w:tc>
          <w:tcPr>
            <w:tcW w:w="1080" w:type="dxa"/>
            <w:tcBorders>
              <w:top w:val="nil"/>
              <w:left w:val="nil"/>
              <w:bottom w:val="single" w:sz="4" w:space="0" w:color="auto"/>
              <w:right w:val="single" w:sz="8" w:space="0" w:color="auto"/>
            </w:tcBorders>
            <w:shd w:val="clear" w:color="auto" w:fill="auto"/>
            <w:vAlign w:val="center"/>
            <w:hideMark/>
          </w:tcPr>
          <w:p w14:paraId="10973A32" w14:textId="77777777" w:rsidR="00C93A4E" w:rsidRPr="001E4D43" w:rsidRDefault="00C93A4E" w:rsidP="00C93A4E">
            <w:pPr>
              <w:jc w:val="center"/>
              <w:rPr>
                <w:color w:val="000000"/>
              </w:rPr>
            </w:pPr>
            <w:r w:rsidRPr="001E4D43">
              <w:rPr>
                <w:color w:val="000000"/>
              </w:rPr>
              <w:t>5</w:t>
            </w:r>
          </w:p>
        </w:tc>
        <w:tc>
          <w:tcPr>
            <w:tcW w:w="1440" w:type="dxa"/>
            <w:tcBorders>
              <w:top w:val="nil"/>
              <w:left w:val="nil"/>
              <w:bottom w:val="single" w:sz="4" w:space="0" w:color="auto"/>
              <w:right w:val="single" w:sz="4" w:space="0" w:color="auto"/>
            </w:tcBorders>
            <w:shd w:val="clear" w:color="auto" w:fill="auto"/>
            <w:vAlign w:val="center"/>
            <w:hideMark/>
          </w:tcPr>
          <w:p w14:paraId="14A04D15" w14:textId="77777777" w:rsidR="00C93A4E" w:rsidRPr="001E4D43" w:rsidRDefault="00C93A4E" w:rsidP="00C93A4E">
            <w:pPr>
              <w:jc w:val="center"/>
              <w:rPr>
                <w:color w:val="000000"/>
              </w:rPr>
            </w:pPr>
            <w:r w:rsidRPr="001E4D43">
              <w:rPr>
                <w:color w:val="000000"/>
              </w:rPr>
              <w:t>EEEE-374</w:t>
            </w:r>
          </w:p>
        </w:tc>
        <w:tc>
          <w:tcPr>
            <w:tcW w:w="1710" w:type="dxa"/>
            <w:tcBorders>
              <w:top w:val="nil"/>
              <w:left w:val="nil"/>
              <w:bottom w:val="single" w:sz="4" w:space="0" w:color="auto"/>
              <w:right w:val="single" w:sz="4" w:space="0" w:color="auto"/>
            </w:tcBorders>
            <w:shd w:val="clear" w:color="auto" w:fill="auto"/>
            <w:vAlign w:val="center"/>
            <w:hideMark/>
          </w:tcPr>
          <w:p w14:paraId="64B9EBF4" w14:textId="77777777" w:rsidR="00C93A4E" w:rsidRPr="001E4D43" w:rsidRDefault="00C93A4E" w:rsidP="00C93A4E">
            <w:pPr>
              <w:jc w:val="center"/>
              <w:rPr>
                <w:color w:val="000000"/>
              </w:rPr>
            </w:pPr>
            <w:r w:rsidRPr="001E4D43">
              <w:rPr>
                <w:color w:val="000000"/>
              </w:rPr>
              <w:t>EM Fields and Transmission Lines</w:t>
            </w:r>
          </w:p>
        </w:tc>
        <w:tc>
          <w:tcPr>
            <w:tcW w:w="919" w:type="dxa"/>
            <w:tcBorders>
              <w:top w:val="nil"/>
              <w:left w:val="nil"/>
              <w:bottom w:val="single" w:sz="4" w:space="0" w:color="auto"/>
              <w:right w:val="single" w:sz="8" w:space="0" w:color="auto"/>
            </w:tcBorders>
            <w:shd w:val="clear" w:color="auto" w:fill="auto"/>
            <w:vAlign w:val="center"/>
            <w:hideMark/>
          </w:tcPr>
          <w:p w14:paraId="4B9DDADD" w14:textId="77777777" w:rsidR="00C93A4E" w:rsidRPr="001E4D43" w:rsidRDefault="00C93A4E" w:rsidP="00C93A4E">
            <w:pPr>
              <w:jc w:val="center"/>
              <w:rPr>
                <w:color w:val="000000"/>
              </w:rPr>
            </w:pPr>
            <w:r w:rsidRPr="001E4D43">
              <w:rPr>
                <w:color w:val="000000"/>
              </w:rPr>
              <w:t>4</w:t>
            </w:r>
          </w:p>
        </w:tc>
      </w:tr>
      <w:tr w:rsidR="0095698F" w:rsidRPr="001E4D43" w14:paraId="11AE74E2" w14:textId="77777777" w:rsidTr="0095698F">
        <w:trPr>
          <w:trHeight w:val="871"/>
        </w:trPr>
        <w:tc>
          <w:tcPr>
            <w:tcW w:w="11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8E3C58" w14:textId="77777777" w:rsidR="001E4D43" w:rsidRPr="001E4D43" w:rsidRDefault="001E4D43" w:rsidP="001E4D43">
            <w:pPr>
              <w:jc w:val="center"/>
              <w:rPr>
                <w:color w:val="000000"/>
              </w:rPr>
            </w:pPr>
            <w:r w:rsidRPr="001E4D43">
              <w:rPr>
                <w:color w:val="000000"/>
              </w:rPr>
              <w:t>0305-525</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4EADD5CF" w14:textId="77777777" w:rsidR="001E4D43" w:rsidRPr="001E4D43" w:rsidRDefault="001E4D43" w:rsidP="001E4D43">
            <w:pPr>
              <w:jc w:val="center"/>
              <w:rPr>
                <w:color w:val="000000"/>
              </w:rPr>
            </w:pPr>
            <w:r w:rsidRPr="001E4D43">
              <w:rPr>
                <w:color w:val="000000"/>
              </w:rPr>
              <w:t>Optics for Microelectronic Engineering</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14:paraId="7DF04355" w14:textId="77777777" w:rsidR="001E4D43" w:rsidRPr="001E4D43" w:rsidRDefault="001E4D43" w:rsidP="001E4D43">
            <w:pPr>
              <w:jc w:val="center"/>
              <w:rPr>
                <w:color w:val="000000"/>
              </w:rPr>
            </w:pPr>
            <w:r w:rsidRPr="001E4D43">
              <w:rPr>
                <w:color w:val="000000"/>
              </w:rPr>
              <w:t>4</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05540B9E" w14:textId="6D899033" w:rsidR="001E4D43" w:rsidRPr="001E4D43" w:rsidRDefault="0034429D" w:rsidP="001E4D43">
            <w:pPr>
              <w:jc w:val="center"/>
              <w:rPr>
                <w:color w:val="000000"/>
              </w:rPr>
            </w:pPr>
            <w:r>
              <w:rPr>
                <w:color w:val="000000"/>
              </w:rPr>
              <w:t>MCEE-515</w:t>
            </w:r>
          </w:p>
        </w:tc>
        <w:tc>
          <w:tcPr>
            <w:tcW w:w="1710" w:type="dxa"/>
            <w:tcBorders>
              <w:top w:val="single" w:sz="8" w:space="0" w:color="auto"/>
              <w:left w:val="nil"/>
              <w:bottom w:val="single" w:sz="4" w:space="0" w:color="auto"/>
              <w:right w:val="single" w:sz="4" w:space="0" w:color="auto"/>
            </w:tcBorders>
            <w:shd w:val="clear" w:color="auto" w:fill="auto"/>
            <w:vAlign w:val="center"/>
            <w:hideMark/>
          </w:tcPr>
          <w:p w14:paraId="044E6A12" w14:textId="00305442" w:rsidR="001E4D43" w:rsidRPr="001E4D43" w:rsidRDefault="0034429D" w:rsidP="001E4D43">
            <w:pPr>
              <w:jc w:val="center"/>
              <w:rPr>
                <w:color w:val="000000"/>
              </w:rPr>
            </w:pPr>
            <w:r>
              <w:rPr>
                <w:color w:val="000000"/>
              </w:rPr>
              <w:t>Nanolithography Systems</w:t>
            </w:r>
          </w:p>
        </w:tc>
        <w:tc>
          <w:tcPr>
            <w:tcW w:w="919" w:type="dxa"/>
            <w:tcBorders>
              <w:top w:val="single" w:sz="8" w:space="0" w:color="auto"/>
              <w:left w:val="nil"/>
              <w:bottom w:val="single" w:sz="4" w:space="0" w:color="auto"/>
              <w:right w:val="single" w:sz="8" w:space="0" w:color="auto"/>
            </w:tcBorders>
            <w:shd w:val="clear" w:color="auto" w:fill="auto"/>
            <w:vAlign w:val="center"/>
            <w:hideMark/>
          </w:tcPr>
          <w:p w14:paraId="4F47D475" w14:textId="4A48FE9E" w:rsidR="001E4D43" w:rsidRPr="001E4D43" w:rsidRDefault="0034429D" w:rsidP="001E4D43">
            <w:pPr>
              <w:jc w:val="center"/>
              <w:rPr>
                <w:color w:val="000000"/>
              </w:rPr>
            </w:pPr>
            <w:r>
              <w:rPr>
                <w:color w:val="000000"/>
              </w:rPr>
              <w:t>3</w:t>
            </w:r>
            <w:r w:rsidR="001E4D43" w:rsidRPr="001E4D43">
              <w:rPr>
                <w:color w:val="000000"/>
              </w:rPr>
              <w:t> </w:t>
            </w:r>
          </w:p>
        </w:tc>
      </w:tr>
      <w:tr w:rsidR="0095698F" w:rsidRPr="001E4D43" w14:paraId="267479EE" w14:textId="77777777" w:rsidTr="0095698F">
        <w:trPr>
          <w:trHeight w:val="6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0D800EC0" w14:textId="77777777" w:rsidR="00C93A4E" w:rsidRPr="001E4D43" w:rsidRDefault="00C93A4E" w:rsidP="00C93A4E">
            <w:pPr>
              <w:jc w:val="center"/>
              <w:rPr>
                <w:color w:val="000000"/>
              </w:rPr>
            </w:pPr>
            <w:r w:rsidRPr="001E4D43">
              <w:rPr>
                <w:color w:val="000000"/>
              </w:rPr>
              <w:t>1014-442</w:t>
            </w:r>
          </w:p>
        </w:tc>
        <w:tc>
          <w:tcPr>
            <w:tcW w:w="2430" w:type="dxa"/>
            <w:tcBorders>
              <w:top w:val="nil"/>
              <w:left w:val="nil"/>
              <w:bottom w:val="single" w:sz="4" w:space="0" w:color="auto"/>
              <w:right w:val="single" w:sz="4" w:space="0" w:color="auto"/>
            </w:tcBorders>
            <w:shd w:val="clear" w:color="auto" w:fill="auto"/>
            <w:vAlign w:val="center"/>
            <w:hideMark/>
          </w:tcPr>
          <w:p w14:paraId="04C2930D" w14:textId="77777777" w:rsidR="00C93A4E" w:rsidRPr="001E4D43" w:rsidRDefault="00C93A4E" w:rsidP="00C93A4E">
            <w:pPr>
              <w:jc w:val="center"/>
              <w:rPr>
                <w:color w:val="000000"/>
              </w:rPr>
            </w:pPr>
            <w:r w:rsidRPr="001E4D43">
              <w:rPr>
                <w:color w:val="000000"/>
              </w:rPr>
              <w:t>Quantum Chemistry</w:t>
            </w:r>
          </w:p>
        </w:tc>
        <w:tc>
          <w:tcPr>
            <w:tcW w:w="1080" w:type="dxa"/>
            <w:tcBorders>
              <w:top w:val="nil"/>
              <w:left w:val="nil"/>
              <w:bottom w:val="single" w:sz="4" w:space="0" w:color="auto"/>
              <w:right w:val="single" w:sz="8" w:space="0" w:color="auto"/>
            </w:tcBorders>
            <w:shd w:val="clear" w:color="auto" w:fill="auto"/>
            <w:vAlign w:val="center"/>
            <w:hideMark/>
          </w:tcPr>
          <w:p w14:paraId="37900F26" w14:textId="77777777" w:rsidR="00C93A4E" w:rsidRPr="001E4D43" w:rsidRDefault="00C93A4E" w:rsidP="00C93A4E">
            <w:pPr>
              <w:jc w:val="center"/>
              <w:rPr>
                <w:color w:val="000000"/>
              </w:rPr>
            </w:pPr>
            <w:r w:rsidRPr="001E4D43">
              <w:rPr>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14:paraId="2CA1EBD7" w14:textId="77777777" w:rsidR="00C93A4E" w:rsidRPr="001E4D43" w:rsidRDefault="00C93A4E" w:rsidP="00C93A4E">
            <w:pPr>
              <w:jc w:val="center"/>
              <w:rPr>
                <w:color w:val="000000"/>
              </w:rPr>
            </w:pPr>
            <w:r w:rsidRPr="001E4D43">
              <w:rPr>
                <w:color w:val="000000"/>
              </w:rPr>
              <w:t>CHMP-442</w:t>
            </w:r>
          </w:p>
        </w:tc>
        <w:tc>
          <w:tcPr>
            <w:tcW w:w="1710" w:type="dxa"/>
            <w:tcBorders>
              <w:top w:val="nil"/>
              <w:left w:val="nil"/>
              <w:bottom w:val="single" w:sz="4" w:space="0" w:color="auto"/>
              <w:right w:val="single" w:sz="4" w:space="0" w:color="auto"/>
            </w:tcBorders>
            <w:shd w:val="clear" w:color="auto" w:fill="auto"/>
            <w:vAlign w:val="center"/>
            <w:hideMark/>
          </w:tcPr>
          <w:p w14:paraId="5AE15213" w14:textId="77777777" w:rsidR="00C93A4E" w:rsidRPr="001E4D43" w:rsidRDefault="00C93A4E" w:rsidP="00C93A4E">
            <w:pPr>
              <w:jc w:val="center"/>
              <w:rPr>
                <w:color w:val="000000"/>
              </w:rPr>
            </w:pPr>
            <w:r w:rsidRPr="001E4D43">
              <w:rPr>
                <w:color w:val="000000"/>
              </w:rPr>
              <w:t>Physical Chemistry II</w:t>
            </w:r>
          </w:p>
        </w:tc>
        <w:tc>
          <w:tcPr>
            <w:tcW w:w="919" w:type="dxa"/>
            <w:tcBorders>
              <w:top w:val="nil"/>
              <w:left w:val="nil"/>
              <w:bottom w:val="single" w:sz="4" w:space="0" w:color="auto"/>
              <w:right w:val="single" w:sz="8" w:space="0" w:color="auto"/>
            </w:tcBorders>
            <w:shd w:val="clear" w:color="auto" w:fill="auto"/>
            <w:vAlign w:val="center"/>
            <w:hideMark/>
          </w:tcPr>
          <w:p w14:paraId="11167ADF" w14:textId="77777777" w:rsidR="00C93A4E" w:rsidRPr="001E4D43" w:rsidRDefault="00C93A4E" w:rsidP="00C93A4E">
            <w:pPr>
              <w:jc w:val="center"/>
              <w:rPr>
                <w:color w:val="000000"/>
              </w:rPr>
            </w:pPr>
            <w:r w:rsidRPr="001E4D43">
              <w:rPr>
                <w:color w:val="000000"/>
              </w:rPr>
              <w:t>4</w:t>
            </w:r>
          </w:p>
        </w:tc>
      </w:tr>
      <w:tr w:rsidR="0095698F" w:rsidRPr="001E4D43" w14:paraId="4A5181C5" w14:textId="77777777" w:rsidTr="0095698F">
        <w:trPr>
          <w:trHeight w:val="6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21FC4FD4" w14:textId="77777777" w:rsidR="00C93A4E" w:rsidRPr="001E4D43" w:rsidRDefault="00C93A4E" w:rsidP="00C93A4E">
            <w:pPr>
              <w:jc w:val="center"/>
              <w:rPr>
                <w:color w:val="000000"/>
              </w:rPr>
            </w:pPr>
            <w:r w:rsidRPr="001E4D43">
              <w:rPr>
                <w:color w:val="000000"/>
              </w:rPr>
              <w:t>1017-314</w:t>
            </w:r>
          </w:p>
        </w:tc>
        <w:tc>
          <w:tcPr>
            <w:tcW w:w="2430" w:type="dxa"/>
            <w:tcBorders>
              <w:top w:val="nil"/>
              <w:left w:val="nil"/>
              <w:bottom w:val="single" w:sz="4" w:space="0" w:color="auto"/>
              <w:right w:val="single" w:sz="4" w:space="0" w:color="auto"/>
            </w:tcBorders>
            <w:shd w:val="clear" w:color="auto" w:fill="auto"/>
            <w:vAlign w:val="center"/>
            <w:hideMark/>
          </w:tcPr>
          <w:p w14:paraId="678F3109" w14:textId="77777777" w:rsidR="00C93A4E" w:rsidRPr="001E4D43" w:rsidRDefault="00C93A4E" w:rsidP="00C93A4E">
            <w:pPr>
              <w:jc w:val="center"/>
              <w:rPr>
                <w:color w:val="000000"/>
              </w:rPr>
            </w:pPr>
            <w:r w:rsidRPr="001E4D43">
              <w:rPr>
                <w:color w:val="000000"/>
              </w:rPr>
              <w:t>Modern Physics I</w:t>
            </w:r>
          </w:p>
        </w:tc>
        <w:tc>
          <w:tcPr>
            <w:tcW w:w="1080" w:type="dxa"/>
            <w:tcBorders>
              <w:top w:val="nil"/>
              <w:left w:val="nil"/>
              <w:bottom w:val="single" w:sz="4" w:space="0" w:color="auto"/>
              <w:right w:val="single" w:sz="8" w:space="0" w:color="auto"/>
            </w:tcBorders>
            <w:shd w:val="clear" w:color="auto" w:fill="auto"/>
            <w:vAlign w:val="center"/>
            <w:hideMark/>
          </w:tcPr>
          <w:p w14:paraId="7B5908DF" w14:textId="77777777" w:rsidR="00C93A4E" w:rsidRPr="001E4D43" w:rsidRDefault="00C93A4E" w:rsidP="00C93A4E">
            <w:pPr>
              <w:jc w:val="center"/>
              <w:rPr>
                <w:color w:val="000000"/>
              </w:rPr>
            </w:pPr>
            <w:r w:rsidRPr="001E4D43">
              <w:rPr>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14:paraId="21B654B7" w14:textId="77777777" w:rsidR="00C93A4E" w:rsidRPr="001E4D43" w:rsidRDefault="00C93A4E" w:rsidP="00C93A4E">
            <w:pPr>
              <w:jc w:val="center"/>
              <w:rPr>
                <w:color w:val="000000"/>
              </w:rPr>
            </w:pPr>
            <w:r w:rsidRPr="001E4D43">
              <w:rPr>
                <w:color w:val="000000"/>
              </w:rPr>
              <w:t>PHYS 213</w:t>
            </w:r>
          </w:p>
        </w:tc>
        <w:tc>
          <w:tcPr>
            <w:tcW w:w="1710" w:type="dxa"/>
            <w:tcBorders>
              <w:top w:val="nil"/>
              <w:left w:val="nil"/>
              <w:bottom w:val="single" w:sz="4" w:space="0" w:color="auto"/>
              <w:right w:val="single" w:sz="4" w:space="0" w:color="auto"/>
            </w:tcBorders>
            <w:shd w:val="clear" w:color="auto" w:fill="auto"/>
            <w:vAlign w:val="center"/>
            <w:hideMark/>
          </w:tcPr>
          <w:p w14:paraId="6ADCB423" w14:textId="77777777" w:rsidR="00C93A4E" w:rsidRPr="001E4D43" w:rsidRDefault="00C93A4E" w:rsidP="00C93A4E">
            <w:pPr>
              <w:jc w:val="center"/>
              <w:rPr>
                <w:color w:val="000000"/>
              </w:rPr>
            </w:pPr>
            <w:r w:rsidRPr="001E4D43">
              <w:rPr>
                <w:color w:val="000000"/>
              </w:rPr>
              <w:t>Modern Physics I</w:t>
            </w:r>
          </w:p>
        </w:tc>
        <w:tc>
          <w:tcPr>
            <w:tcW w:w="919" w:type="dxa"/>
            <w:tcBorders>
              <w:top w:val="nil"/>
              <w:left w:val="nil"/>
              <w:bottom w:val="single" w:sz="4" w:space="0" w:color="auto"/>
              <w:right w:val="single" w:sz="8" w:space="0" w:color="auto"/>
            </w:tcBorders>
            <w:shd w:val="clear" w:color="auto" w:fill="auto"/>
            <w:vAlign w:val="center"/>
            <w:hideMark/>
          </w:tcPr>
          <w:p w14:paraId="2FF7A3BE" w14:textId="77777777" w:rsidR="00C93A4E" w:rsidRPr="001E4D43" w:rsidRDefault="00C93A4E" w:rsidP="00C93A4E">
            <w:pPr>
              <w:jc w:val="center"/>
              <w:rPr>
                <w:color w:val="000000"/>
              </w:rPr>
            </w:pPr>
            <w:r w:rsidRPr="001E4D43">
              <w:rPr>
                <w:color w:val="000000"/>
              </w:rPr>
              <w:t>3</w:t>
            </w:r>
          </w:p>
        </w:tc>
      </w:tr>
      <w:tr w:rsidR="0095698F" w:rsidRPr="001E4D43" w14:paraId="038A9A31" w14:textId="77777777" w:rsidTr="0095698F">
        <w:trPr>
          <w:trHeight w:val="9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6148FE3F" w14:textId="77777777" w:rsidR="00C93A4E" w:rsidRPr="001E4D43" w:rsidRDefault="00C93A4E" w:rsidP="00C93A4E">
            <w:pPr>
              <w:jc w:val="center"/>
              <w:rPr>
                <w:color w:val="000000"/>
              </w:rPr>
            </w:pPr>
            <w:r w:rsidRPr="001E4D43">
              <w:rPr>
                <w:color w:val="000000"/>
              </w:rPr>
              <w:t>1017-412</w:t>
            </w:r>
          </w:p>
        </w:tc>
        <w:tc>
          <w:tcPr>
            <w:tcW w:w="2430" w:type="dxa"/>
            <w:tcBorders>
              <w:top w:val="nil"/>
              <w:left w:val="nil"/>
              <w:bottom w:val="single" w:sz="4" w:space="0" w:color="auto"/>
              <w:right w:val="single" w:sz="4" w:space="0" w:color="auto"/>
            </w:tcBorders>
            <w:shd w:val="clear" w:color="auto" w:fill="auto"/>
            <w:vAlign w:val="center"/>
            <w:hideMark/>
          </w:tcPr>
          <w:p w14:paraId="484E9A3E" w14:textId="77777777" w:rsidR="00C93A4E" w:rsidRPr="001E4D43" w:rsidRDefault="00C93A4E" w:rsidP="00C93A4E">
            <w:pPr>
              <w:jc w:val="center"/>
              <w:rPr>
                <w:color w:val="000000"/>
              </w:rPr>
            </w:pPr>
            <w:r w:rsidRPr="001E4D43">
              <w:rPr>
                <w:color w:val="000000"/>
              </w:rPr>
              <w:t>Electricity and Magnetism II</w:t>
            </w:r>
          </w:p>
        </w:tc>
        <w:tc>
          <w:tcPr>
            <w:tcW w:w="1080" w:type="dxa"/>
            <w:tcBorders>
              <w:top w:val="nil"/>
              <w:left w:val="nil"/>
              <w:bottom w:val="single" w:sz="4" w:space="0" w:color="auto"/>
              <w:right w:val="single" w:sz="8" w:space="0" w:color="auto"/>
            </w:tcBorders>
            <w:shd w:val="clear" w:color="auto" w:fill="auto"/>
            <w:vAlign w:val="center"/>
            <w:hideMark/>
          </w:tcPr>
          <w:p w14:paraId="0A8010D2" w14:textId="77777777" w:rsidR="00C93A4E" w:rsidRPr="001E4D43" w:rsidRDefault="00C93A4E" w:rsidP="00C93A4E">
            <w:pPr>
              <w:jc w:val="center"/>
              <w:rPr>
                <w:color w:val="000000"/>
              </w:rPr>
            </w:pPr>
            <w:r w:rsidRPr="001E4D43">
              <w:rPr>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14:paraId="6E120906" w14:textId="77777777" w:rsidR="00C93A4E" w:rsidRPr="001E4D43" w:rsidRDefault="00C93A4E" w:rsidP="00C93A4E">
            <w:pPr>
              <w:jc w:val="center"/>
              <w:rPr>
                <w:color w:val="000000"/>
              </w:rPr>
            </w:pPr>
            <w:r w:rsidRPr="001E4D43">
              <w:rPr>
                <w:color w:val="000000"/>
              </w:rPr>
              <w:t>PHYS-412</w:t>
            </w:r>
          </w:p>
        </w:tc>
        <w:tc>
          <w:tcPr>
            <w:tcW w:w="1710" w:type="dxa"/>
            <w:tcBorders>
              <w:top w:val="nil"/>
              <w:left w:val="nil"/>
              <w:bottom w:val="single" w:sz="4" w:space="0" w:color="auto"/>
              <w:right w:val="single" w:sz="4" w:space="0" w:color="auto"/>
            </w:tcBorders>
            <w:shd w:val="clear" w:color="auto" w:fill="auto"/>
            <w:vAlign w:val="center"/>
            <w:hideMark/>
          </w:tcPr>
          <w:p w14:paraId="44F128FC" w14:textId="77777777" w:rsidR="00C93A4E" w:rsidRPr="001E4D43" w:rsidRDefault="00C93A4E" w:rsidP="00C93A4E">
            <w:pPr>
              <w:jc w:val="center"/>
              <w:rPr>
                <w:color w:val="000000"/>
              </w:rPr>
            </w:pPr>
            <w:r w:rsidRPr="001E4D43">
              <w:rPr>
                <w:color w:val="000000"/>
              </w:rPr>
              <w:t>Advanced Electricity And Magnetism</w:t>
            </w:r>
          </w:p>
        </w:tc>
        <w:tc>
          <w:tcPr>
            <w:tcW w:w="919" w:type="dxa"/>
            <w:tcBorders>
              <w:top w:val="nil"/>
              <w:left w:val="nil"/>
              <w:bottom w:val="single" w:sz="4" w:space="0" w:color="auto"/>
              <w:right w:val="single" w:sz="8" w:space="0" w:color="auto"/>
            </w:tcBorders>
            <w:shd w:val="clear" w:color="auto" w:fill="auto"/>
            <w:vAlign w:val="center"/>
            <w:hideMark/>
          </w:tcPr>
          <w:p w14:paraId="72BE247C" w14:textId="77777777" w:rsidR="00C93A4E" w:rsidRPr="001E4D43" w:rsidRDefault="00C93A4E" w:rsidP="00C93A4E">
            <w:pPr>
              <w:jc w:val="center"/>
              <w:rPr>
                <w:color w:val="000000"/>
              </w:rPr>
            </w:pPr>
            <w:r w:rsidRPr="001E4D43">
              <w:rPr>
                <w:color w:val="000000"/>
              </w:rPr>
              <w:t>3</w:t>
            </w:r>
          </w:p>
        </w:tc>
      </w:tr>
      <w:tr w:rsidR="0095698F" w:rsidRPr="001E4D43" w14:paraId="1DD96F49" w14:textId="77777777" w:rsidTr="0095698F">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1CBE4A59" w14:textId="77777777" w:rsidR="001E4D43" w:rsidRPr="001E4D43" w:rsidRDefault="001E4D43" w:rsidP="001E4D43">
            <w:pPr>
              <w:jc w:val="center"/>
              <w:rPr>
                <w:color w:val="000000"/>
              </w:rPr>
            </w:pPr>
            <w:r w:rsidRPr="001E4D43">
              <w:rPr>
                <w:color w:val="000000"/>
              </w:rPr>
              <w:t>1017-556</w:t>
            </w:r>
          </w:p>
        </w:tc>
        <w:tc>
          <w:tcPr>
            <w:tcW w:w="2430" w:type="dxa"/>
            <w:tcBorders>
              <w:top w:val="nil"/>
              <w:left w:val="nil"/>
              <w:bottom w:val="single" w:sz="4" w:space="0" w:color="auto"/>
              <w:right w:val="single" w:sz="4" w:space="0" w:color="auto"/>
            </w:tcBorders>
            <w:shd w:val="clear" w:color="auto" w:fill="auto"/>
            <w:vAlign w:val="center"/>
            <w:hideMark/>
          </w:tcPr>
          <w:p w14:paraId="4B370A87" w14:textId="77777777" w:rsidR="001E4D43" w:rsidRPr="001E4D43" w:rsidRDefault="001E4D43" w:rsidP="001E4D43">
            <w:pPr>
              <w:jc w:val="center"/>
              <w:rPr>
                <w:color w:val="000000"/>
              </w:rPr>
            </w:pPr>
            <w:r w:rsidRPr="001E4D43">
              <w:rPr>
                <w:color w:val="000000"/>
              </w:rPr>
              <w:t xml:space="preserve">Laser Physics </w:t>
            </w:r>
          </w:p>
        </w:tc>
        <w:tc>
          <w:tcPr>
            <w:tcW w:w="1080" w:type="dxa"/>
            <w:tcBorders>
              <w:top w:val="nil"/>
              <w:left w:val="nil"/>
              <w:bottom w:val="single" w:sz="4" w:space="0" w:color="auto"/>
              <w:right w:val="single" w:sz="8" w:space="0" w:color="auto"/>
            </w:tcBorders>
            <w:shd w:val="clear" w:color="auto" w:fill="auto"/>
            <w:vAlign w:val="center"/>
            <w:hideMark/>
          </w:tcPr>
          <w:p w14:paraId="199BC0DA" w14:textId="77777777" w:rsidR="001E4D43" w:rsidRPr="001E4D43" w:rsidRDefault="001E4D43" w:rsidP="001E4D43">
            <w:pPr>
              <w:jc w:val="center"/>
              <w:rPr>
                <w:color w:val="000000"/>
              </w:rPr>
            </w:pPr>
            <w:r w:rsidRPr="001E4D43">
              <w:rPr>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14:paraId="07421C94" w14:textId="77777777" w:rsidR="001E4D43" w:rsidRPr="001E4D43" w:rsidRDefault="001E4D43" w:rsidP="001E4D43">
            <w:pPr>
              <w:jc w:val="center"/>
              <w:rPr>
                <w:color w:val="000000"/>
              </w:rPr>
            </w:pPr>
            <w:r w:rsidRPr="001E4D43">
              <w:rPr>
                <w:color w:val="000000"/>
              </w:rPr>
              <w:t>PHYS 408</w:t>
            </w:r>
          </w:p>
        </w:tc>
        <w:tc>
          <w:tcPr>
            <w:tcW w:w="1710" w:type="dxa"/>
            <w:tcBorders>
              <w:top w:val="nil"/>
              <w:left w:val="nil"/>
              <w:bottom w:val="single" w:sz="4" w:space="0" w:color="auto"/>
              <w:right w:val="single" w:sz="4" w:space="0" w:color="auto"/>
            </w:tcBorders>
            <w:shd w:val="clear" w:color="auto" w:fill="auto"/>
            <w:vAlign w:val="center"/>
            <w:hideMark/>
          </w:tcPr>
          <w:p w14:paraId="0E4F01C8" w14:textId="77777777" w:rsidR="001E4D43" w:rsidRPr="001E4D43" w:rsidRDefault="001E4D43" w:rsidP="001E4D43">
            <w:pPr>
              <w:jc w:val="center"/>
              <w:rPr>
                <w:color w:val="000000"/>
              </w:rPr>
            </w:pPr>
            <w:r w:rsidRPr="001E4D43">
              <w:rPr>
                <w:color w:val="000000"/>
              </w:rPr>
              <w:t xml:space="preserve">Laser Physics </w:t>
            </w:r>
          </w:p>
        </w:tc>
        <w:tc>
          <w:tcPr>
            <w:tcW w:w="919" w:type="dxa"/>
            <w:tcBorders>
              <w:top w:val="nil"/>
              <w:left w:val="nil"/>
              <w:bottom w:val="single" w:sz="4" w:space="0" w:color="auto"/>
              <w:right w:val="single" w:sz="8" w:space="0" w:color="auto"/>
            </w:tcBorders>
            <w:shd w:val="clear" w:color="auto" w:fill="auto"/>
            <w:vAlign w:val="center"/>
            <w:hideMark/>
          </w:tcPr>
          <w:p w14:paraId="080408FC" w14:textId="77777777" w:rsidR="001E4D43" w:rsidRPr="001E4D43" w:rsidRDefault="001E4D43" w:rsidP="001E4D43">
            <w:pPr>
              <w:jc w:val="center"/>
              <w:rPr>
                <w:color w:val="000000"/>
              </w:rPr>
            </w:pPr>
            <w:r w:rsidRPr="001E4D43">
              <w:rPr>
                <w:color w:val="000000"/>
              </w:rPr>
              <w:t>3</w:t>
            </w:r>
          </w:p>
        </w:tc>
      </w:tr>
      <w:tr w:rsidR="0095698F" w:rsidRPr="001E4D43" w14:paraId="520C863F" w14:textId="77777777" w:rsidTr="0095698F">
        <w:trPr>
          <w:trHeight w:val="600"/>
        </w:trPr>
        <w:tc>
          <w:tcPr>
            <w:tcW w:w="1185" w:type="dxa"/>
            <w:tcBorders>
              <w:top w:val="nil"/>
              <w:left w:val="single" w:sz="8" w:space="0" w:color="auto"/>
              <w:bottom w:val="single" w:sz="4" w:space="0" w:color="auto"/>
              <w:right w:val="single" w:sz="4" w:space="0" w:color="auto"/>
            </w:tcBorders>
            <w:shd w:val="clear" w:color="auto" w:fill="auto"/>
            <w:vAlign w:val="center"/>
          </w:tcPr>
          <w:p w14:paraId="5528F515" w14:textId="77777777" w:rsidR="00C93A4E" w:rsidRDefault="00C93A4E" w:rsidP="00C93A4E">
            <w:pPr>
              <w:jc w:val="center"/>
              <w:rPr>
                <w:color w:val="000000"/>
              </w:rPr>
            </w:pPr>
            <w:r>
              <w:rPr>
                <w:color w:val="000000"/>
              </w:rPr>
              <w:t>1017-559</w:t>
            </w:r>
          </w:p>
        </w:tc>
        <w:tc>
          <w:tcPr>
            <w:tcW w:w="2430" w:type="dxa"/>
            <w:tcBorders>
              <w:top w:val="nil"/>
              <w:left w:val="nil"/>
              <w:bottom w:val="single" w:sz="4" w:space="0" w:color="auto"/>
              <w:right w:val="single" w:sz="4" w:space="0" w:color="auto"/>
            </w:tcBorders>
            <w:shd w:val="clear" w:color="auto" w:fill="auto"/>
            <w:vAlign w:val="center"/>
          </w:tcPr>
          <w:p w14:paraId="1F4F15FA" w14:textId="77777777" w:rsidR="00C93A4E" w:rsidRPr="001E4D43" w:rsidRDefault="00C93A4E" w:rsidP="00C93A4E">
            <w:pPr>
              <w:jc w:val="center"/>
              <w:rPr>
                <w:color w:val="000000"/>
              </w:rPr>
            </w:pPr>
            <w:r w:rsidRPr="001E4D43">
              <w:rPr>
                <w:color w:val="000000"/>
              </w:rPr>
              <w:t>Quantum Optics</w:t>
            </w:r>
          </w:p>
        </w:tc>
        <w:tc>
          <w:tcPr>
            <w:tcW w:w="1080" w:type="dxa"/>
            <w:tcBorders>
              <w:top w:val="nil"/>
              <w:left w:val="nil"/>
              <w:bottom w:val="single" w:sz="4" w:space="0" w:color="auto"/>
              <w:right w:val="single" w:sz="8" w:space="0" w:color="auto"/>
            </w:tcBorders>
            <w:shd w:val="clear" w:color="auto" w:fill="auto"/>
            <w:vAlign w:val="center"/>
          </w:tcPr>
          <w:p w14:paraId="380AC826" w14:textId="77777777" w:rsidR="00C93A4E" w:rsidRDefault="00C93A4E" w:rsidP="00C93A4E">
            <w:pPr>
              <w:jc w:val="center"/>
              <w:rPr>
                <w:color w:val="000000"/>
              </w:rPr>
            </w:pPr>
            <w:r>
              <w:rPr>
                <w:color w:val="000000"/>
              </w:rPr>
              <w:t>3</w:t>
            </w:r>
            <w:r w:rsidRPr="001E4D43">
              <w:rPr>
                <w:color w:val="000000"/>
              </w:rPr>
              <w:t> </w:t>
            </w:r>
          </w:p>
        </w:tc>
        <w:tc>
          <w:tcPr>
            <w:tcW w:w="1440" w:type="dxa"/>
            <w:tcBorders>
              <w:top w:val="nil"/>
              <w:left w:val="nil"/>
              <w:bottom w:val="single" w:sz="4" w:space="0" w:color="auto"/>
              <w:right w:val="single" w:sz="4" w:space="0" w:color="auto"/>
            </w:tcBorders>
            <w:shd w:val="clear" w:color="auto" w:fill="auto"/>
            <w:vAlign w:val="center"/>
          </w:tcPr>
          <w:p w14:paraId="10AD39B7" w14:textId="77777777" w:rsidR="00C93A4E" w:rsidRPr="001E4D43" w:rsidRDefault="00C93A4E" w:rsidP="00C93A4E">
            <w:pPr>
              <w:jc w:val="center"/>
              <w:rPr>
                <w:color w:val="000000"/>
              </w:rPr>
            </w:pPr>
            <w:r w:rsidRPr="001E4D43">
              <w:rPr>
                <w:color w:val="000000"/>
              </w:rPr>
              <w:t>PHYS-559</w:t>
            </w:r>
          </w:p>
        </w:tc>
        <w:tc>
          <w:tcPr>
            <w:tcW w:w="1710" w:type="dxa"/>
            <w:tcBorders>
              <w:top w:val="nil"/>
              <w:left w:val="nil"/>
              <w:bottom w:val="single" w:sz="4" w:space="0" w:color="auto"/>
              <w:right w:val="single" w:sz="4" w:space="0" w:color="auto"/>
            </w:tcBorders>
            <w:shd w:val="clear" w:color="auto" w:fill="auto"/>
            <w:vAlign w:val="center"/>
          </w:tcPr>
          <w:p w14:paraId="608BE823" w14:textId="77777777" w:rsidR="00C93A4E" w:rsidRPr="001E4D43" w:rsidRDefault="00C93A4E" w:rsidP="00C93A4E">
            <w:pPr>
              <w:jc w:val="center"/>
              <w:rPr>
                <w:color w:val="000000"/>
              </w:rPr>
            </w:pPr>
            <w:r w:rsidRPr="001E4D43">
              <w:rPr>
                <w:color w:val="000000"/>
              </w:rPr>
              <w:t>Quantum Optics</w:t>
            </w:r>
          </w:p>
        </w:tc>
        <w:tc>
          <w:tcPr>
            <w:tcW w:w="919" w:type="dxa"/>
            <w:tcBorders>
              <w:top w:val="nil"/>
              <w:left w:val="nil"/>
              <w:bottom w:val="single" w:sz="4" w:space="0" w:color="auto"/>
              <w:right w:val="single" w:sz="8" w:space="0" w:color="auto"/>
            </w:tcBorders>
            <w:shd w:val="clear" w:color="auto" w:fill="auto"/>
            <w:vAlign w:val="center"/>
          </w:tcPr>
          <w:p w14:paraId="72556B91" w14:textId="77777777" w:rsidR="00C93A4E" w:rsidRDefault="00C93A4E" w:rsidP="00C93A4E">
            <w:pPr>
              <w:jc w:val="center"/>
              <w:rPr>
                <w:color w:val="000000"/>
              </w:rPr>
            </w:pPr>
            <w:r>
              <w:rPr>
                <w:color w:val="000000"/>
              </w:rPr>
              <w:t>3</w:t>
            </w:r>
            <w:r w:rsidRPr="001E4D43">
              <w:rPr>
                <w:color w:val="000000"/>
              </w:rPr>
              <w:t> </w:t>
            </w:r>
          </w:p>
        </w:tc>
      </w:tr>
      <w:tr w:rsidR="0095698F" w:rsidRPr="001E4D43" w14:paraId="4BEE98C5" w14:textId="77777777" w:rsidTr="0095698F">
        <w:trPr>
          <w:trHeight w:val="90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767319" w14:textId="6857BD2A" w:rsidR="00CC76BB" w:rsidRDefault="00DC6AF2" w:rsidP="001E4D43">
            <w:pPr>
              <w:jc w:val="center"/>
              <w:rPr>
                <w:color w:val="000000"/>
              </w:rPr>
            </w:pPr>
            <w:r>
              <w:rPr>
                <w:color w:val="000000"/>
              </w:rPr>
              <w:t>1051-303</w:t>
            </w:r>
          </w:p>
        </w:tc>
        <w:tc>
          <w:tcPr>
            <w:tcW w:w="2430" w:type="dxa"/>
            <w:tcBorders>
              <w:top w:val="nil"/>
              <w:left w:val="nil"/>
              <w:bottom w:val="single" w:sz="4" w:space="0" w:color="auto"/>
              <w:right w:val="single" w:sz="4" w:space="0" w:color="auto"/>
            </w:tcBorders>
            <w:shd w:val="clear" w:color="auto" w:fill="auto"/>
            <w:vAlign w:val="center"/>
          </w:tcPr>
          <w:p w14:paraId="402A52E2" w14:textId="6E5C5725" w:rsidR="00CC76BB" w:rsidRDefault="00CC76BB" w:rsidP="001E4D43">
            <w:pPr>
              <w:jc w:val="center"/>
              <w:rPr>
                <w:color w:val="000000"/>
              </w:rPr>
            </w:pPr>
            <w:r>
              <w:rPr>
                <w:color w:val="000000"/>
              </w:rPr>
              <w:t>Geometric Optics</w:t>
            </w:r>
          </w:p>
        </w:tc>
        <w:tc>
          <w:tcPr>
            <w:tcW w:w="1080" w:type="dxa"/>
            <w:tcBorders>
              <w:top w:val="nil"/>
              <w:left w:val="nil"/>
              <w:bottom w:val="single" w:sz="4" w:space="0" w:color="auto"/>
              <w:right w:val="single" w:sz="8" w:space="0" w:color="auto"/>
            </w:tcBorders>
            <w:shd w:val="clear" w:color="auto" w:fill="auto"/>
            <w:vAlign w:val="center"/>
          </w:tcPr>
          <w:p w14:paraId="32BA88E9" w14:textId="67880706" w:rsidR="00CC76BB" w:rsidRDefault="00CC76BB" w:rsidP="001E4D43">
            <w:pPr>
              <w:jc w:val="center"/>
              <w:rPr>
                <w:color w:val="000000"/>
              </w:rPr>
            </w:pPr>
            <w:r>
              <w:rPr>
                <w:color w:val="000000"/>
              </w:rPr>
              <w:t>4</w:t>
            </w:r>
          </w:p>
        </w:tc>
        <w:tc>
          <w:tcPr>
            <w:tcW w:w="1440" w:type="dxa"/>
            <w:tcBorders>
              <w:top w:val="nil"/>
              <w:left w:val="nil"/>
              <w:bottom w:val="single" w:sz="4" w:space="0" w:color="auto"/>
              <w:right w:val="single" w:sz="4" w:space="0" w:color="auto"/>
            </w:tcBorders>
            <w:shd w:val="clear" w:color="auto" w:fill="auto"/>
            <w:vAlign w:val="center"/>
          </w:tcPr>
          <w:p w14:paraId="39232032" w14:textId="68825043" w:rsidR="00CC76BB" w:rsidRDefault="00CC76BB" w:rsidP="001E4D43">
            <w:pPr>
              <w:jc w:val="center"/>
              <w:rPr>
                <w:color w:val="000000"/>
              </w:rPr>
            </w:pPr>
            <w:r>
              <w:rPr>
                <w:color w:val="000000"/>
              </w:rPr>
              <w:t>IMGS-321</w:t>
            </w:r>
          </w:p>
        </w:tc>
        <w:tc>
          <w:tcPr>
            <w:tcW w:w="1710" w:type="dxa"/>
            <w:tcBorders>
              <w:top w:val="nil"/>
              <w:left w:val="nil"/>
              <w:bottom w:val="single" w:sz="4" w:space="0" w:color="auto"/>
              <w:right w:val="single" w:sz="4" w:space="0" w:color="auto"/>
            </w:tcBorders>
            <w:shd w:val="clear" w:color="auto" w:fill="auto"/>
            <w:vAlign w:val="center"/>
          </w:tcPr>
          <w:p w14:paraId="1396F7EE" w14:textId="6A4E076F" w:rsidR="00CC76BB" w:rsidRDefault="00CC76BB" w:rsidP="001E4D43">
            <w:pPr>
              <w:jc w:val="center"/>
              <w:rPr>
                <w:color w:val="000000"/>
              </w:rPr>
            </w:pPr>
            <w:r>
              <w:rPr>
                <w:color w:val="000000"/>
              </w:rPr>
              <w:t>Geometric Optics</w:t>
            </w:r>
          </w:p>
        </w:tc>
        <w:tc>
          <w:tcPr>
            <w:tcW w:w="919" w:type="dxa"/>
            <w:tcBorders>
              <w:top w:val="nil"/>
              <w:left w:val="nil"/>
              <w:bottom w:val="single" w:sz="4" w:space="0" w:color="auto"/>
              <w:right w:val="single" w:sz="8" w:space="0" w:color="auto"/>
            </w:tcBorders>
            <w:shd w:val="clear" w:color="auto" w:fill="auto"/>
            <w:vAlign w:val="center"/>
          </w:tcPr>
          <w:p w14:paraId="21B2302B" w14:textId="4E801925" w:rsidR="00CC76BB" w:rsidRDefault="00CC76BB" w:rsidP="001E4D43">
            <w:pPr>
              <w:jc w:val="center"/>
              <w:rPr>
                <w:color w:val="000000"/>
              </w:rPr>
            </w:pPr>
            <w:r>
              <w:rPr>
                <w:color w:val="000000"/>
              </w:rPr>
              <w:t>4</w:t>
            </w:r>
          </w:p>
        </w:tc>
      </w:tr>
      <w:tr w:rsidR="0095698F" w:rsidRPr="001E4D43" w14:paraId="7C07BDCE" w14:textId="77777777" w:rsidTr="0095698F">
        <w:trPr>
          <w:trHeight w:val="900"/>
        </w:trPr>
        <w:tc>
          <w:tcPr>
            <w:tcW w:w="118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8B2A0C8" w14:textId="75B2CE3C" w:rsidR="00C93A4E" w:rsidRDefault="00DC6AF2" w:rsidP="00C93A4E">
            <w:pPr>
              <w:jc w:val="center"/>
              <w:rPr>
                <w:color w:val="000000"/>
              </w:rPr>
            </w:pPr>
            <w:r>
              <w:rPr>
                <w:color w:val="000000"/>
              </w:rPr>
              <w:t>1051-313</w:t>
            </w:r>
          </w:p>
        </w:tc>
        <w:tc>
          <w:tcPr>
            <w:tcW w:w="2430" w:type="dxa"/>
            <w:tcBorders>
              <w:top w:val="nil"/>
              <w:left w:val="nil"/>
              <w:bottom w:val="single" w:sz="8" w:space="0" w:color="auto"/>
              <w:right w:val="single" w:sz="4" w:space="0" w:color="auto"/>
            </w:tcBorders>
            <w:shd w:val="clear" w:color="auto" w:fill="auto"/>
            <w:vAlign w:val="center"/>
          </w:tcPr>
          <w:p w14:paraId="57CF0321" w14:textId="77777777" w:rsidR="00C93A4E" w:rsidRDefault="00C93A4E" w:rsidP="00C93A4E">
            <w:pPr>
              <w:jc w:val="center"/>
              <w:rPr>
                <w:color w:val="000000"/>
              </w:rPr>
            </w:pPr>
            <w:r>
              <w:rPr>
                <w:color w:val="000000"/>
              </w:rPr>
              <w:t>Interaction of Light and Matter</w:t>
            </w:r>
          </w:p>
        </w:tc>
        <w:tc>
          <w:tcPr>
            <w:tcW w:w="1080" w:type="dxa"/>
            <w:tcBorders>
              <w:top w:val="nil"/>
              <w:left w:val="nil"/>
              <w:bottom w:val="single" w:sz="8" w:space="0" w:color="auto"/>
              <w:right w:val="single" w:sz="8" w:space="0" w:color="auto"/>
            </w:tcBorders>
            <w:shd w:val="clear" w:color="auto" w:fill="auto"/>
            <w:vAlign w:val="center"/>
          </w:tcPr>
          <w:p w14:paraId="3BB7E719" w14:textId="77777777" w:rsidR="00C93A4E" w:rsidRDefault="00C93A4E" w:rsidP="00C93A4E">
            <w:pPr>
              <w:jc w:val="center"/>
              <w:rPr>
                <w:color w:val="000000"/>
              </w:rPr>
            </w:pPr>
            <w:r>
              <w:rPr>
                <w:color w:val="000000"/>
              </w:rPr>
              <w:t>4</w:t>
            </w:r>
          </w:p>
        </w:tc>
        <w:tc>
          <w:tcPr>
            <w:tcW w:w="1440" w:type="dxa"/>
            <w:tcBorders>
              <w:top w:val="nil"/>
              <w:left w:val="nil"/>
              <w:bottom w:val="single" w:sz="8" w:space="0" w:color="auto"/>
              <w:right w:val="single" w:sz="4" w:space="0" w:color="auto"/>
            </w:tcBorders>
            <w:shd w:val="clear" w:color="auto" w:fill="auto"/>
            <w:vAlign w:val="center"/>
          </w:tcPr>
          <w:p w14:paraId="19298952" w14:textId="77777777" w:rsidR="00C93A4E" w:rsidRDefault="00C93A4E" w:rsidP="00C93A4E">
            <w:pPr>
              <w:jc w:val="center"/>
              <w:rPr>
                <w:color w:val="000000"/>
              </w:rPr>
            </w:pPr>
            <w:r>
              <w:rPr>
                <w:color w:val="000000"/>
              </w:rPr>
              <w:t>IMGS-341</w:t>
            </w:r>
          </w:p>
        </w:tc>
        <w:tc>
          <w:tcPr>
            <w:tcW w:w="1710" w:type="dxa"/>
            <w:tcBorders>
              <w:top w:val="nil"/>
              <w:left w:val="nil"/>
              <w:bottom w:val="single" w:sz="8" w:space="0" w:color="auto"/>
              <w:right w:val="single" w:sz="4" w:space="0" w:color="auto"/>
            </w:tcBorders>
            <w:shd w:val="clear" w:color="auto" w:fill="auto"/>
            <w:vAlign w:val="center"/>
          </w:tcPr>
          <w:p w14:paraId="6985BD18" w14:textId="77777777" w:rsidR="00C93A4E" w:rsidRDefault="00C93A4E" w:rsidP="00C93A4E">
            <w:pPr>
              <w:jc w:val="center"/>
              <w:rPr>
                <w:color w:val="000000"/>
              </w:rPr>
            </w:pPr>
            <w:r>
              <w:rPr>
                <w:color w:val="000000"/>
              </w:rPr>
              <w:t>Interaction of Light and Matter</w:t>
            </w:r>
          </w:p>
        </w:tc>
        <w:tc>
          <w:tcPr>
            <w:tcW w:w="919" w:type="dxa"/>
            <w:tcBorders>
              <w:top w:val="nil"/>
              <w:left w:val="nil"/>
              <w:bottom w:val="single" w:sz="8" w:space="0" w:color="auto"/>
              <w:right w:val="single" w:sz="8" w:space="0" w:color="auto"/>
            </w:tcBorders>
            <w:shd w:val="clear" w:color="auto" w:fill="auto"/>
            <w:vAlign w:val="center"/>
          </w:tcPr>
          <w:p w14:paraId="4AB4254C" w14:textId="77777777" w:rsidR="00C93A4E" w:rsidRDefault="00C93A4E" w:rsidP="00C93A4E">
            <w:pPr>
              <w:jc w:val="center"/>
              <w:rPr>
                <w:color w:val="000000"/>
              </w:rPr>
            </w:pPr>
            <w:r>
              <w:rPr>
                <w:color w:val="000000"/>
              </w:rPr>
              <w:t>4</w:t>
            </w:r>
          </w:p>
        </w:tc>
      </w:tr>
      <w:tr w:rsidR="00DC6AF2" w:rsidRPr="001E4D43" w14:paraId="5C5A4D1A" w14:textId="77777777" w:rsidTr="00DC6AF2">
        <w:trPr>
          <w:trHeight w:val="90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27FD0C" w14:textId="77777777" w:rsidR="00DC6AF2" w:rsidRDefault="00DC6AF2" w:rsidP="00DC6AF2">
            <w:pPr>
              <w:jc w:val="center"/>
              <w:rPr>
                <w:color w:val="000000"/>
              </w:rPr>
            </w:pPr>
            <w:r>
              <w:rPr>
                <w:color w:val="000000"/>
              </w:rPr>
              <w:t>1051-350</w:t>
            </w:r>
          </w:p>
        </w:tc>
        <w:tc>
          <w:tcPr>
            <w:tcW w:w="2430" w:type="dxa"/>
            <w:tcBorders>
              <w:top w:val="nil"/>
              <w:left w:val="nil"/>
              <w:bottom w:val="single" w:sz="4" w:space="0" w:color="auto"/>
              <w:right w:val="single" w:sz="4" w:space="0" w:color="auto"/>
            </w:tcBorders>
            <w:shd w:val="clear" w:color="auto" w:fill="auto"/>
            <w:vAlign w:val="center"/>
          </w:tcPr>
          <w:p w14:paraId="7923B1E3" w14:textId="77777777" w:rsidR="00DC6AF2" w:rsidRDefault="00DC6AF2" w:rsidP="00DC6AF2">
            <w:pPr>
              <w:jc w:val="center"/>
              <w:rPr>
                <w:color w:val="000000"/>
              </w:rPr>
            </w:pPr>
            <w:r>
              <w:rPr>
                <w:color w:val="000000"/>
              </w:rPr>
              <w:t>Vision and Psychophysics</w:t>
            </w:r>
          </w:p>
        </w:tc>
        <w:tc>
          <w:tcPr>
            <w:tcW w:w="1080" w:type="dxa"/>
            <w:tcBorders>
              <w:top w:val="nil"/>
              <w:left w:val="nil"/>
              <w:bottom w:val="single" w:sz="4" w:space="0" w:color="auto"/>
              <w:right w:val="single" w:sz="8" w:space="0" w:color="auto"/>
            </w:tcBorders>
            <w:shd w:val="clear" w:color="auto" w:fill="auto"/>
            <w:vAlign w:val="center"/>
          </w:tcPr>
          <w:p w14:paraId="696C4D52" w14:textId="77777777" w:rsidR="00DC6AF2" w:rsidRDefault="00DC6AF2" w:rsidP="00DC6AF2">
            <w:pPr>
              <w:jc w:val="center"/>
              <w:rPr>
                <w:color w:val="000000"/>
              </w:rPr>
            </w:pPr>
            <w:r>
              <w:rPr>
                <w:color w:val="000000"/>
              </w:rPr>
              <w:t>4</w:t>
            </w:r>
          </w:p>
        </w:tc>
        <w:tc>
          <w:tcPr>
            <w:tcW w:w="1440" w:type="dxa"/>
            <w:tcBorders>
              <w:top w:val="nil"/>
              <w:left w:val="nil"/>
              <w:bottom w:val="single" w:sz="4" w:space="0" w:color="auto"/>
              <w:right w:val="single" w:sz="4" w:space="0" w:color="auto"/>
            </w:tcBorders>
            <w:shd w:val="clear" w:color="auto" w:fill="auto"/>
            <w:vAlign w:val="center"/>
          </w:tcPr>
          <w:p w14:paraId="7ADF265E" w14:textId="77777777" w:rsidR="00DC6AF2" w:rsidRDefault="00DC6AF2" w:rsidP="00DC6AF2">
            <w:pPr>
              <w:jc w:val="center"/>
              <w:rPr>
                <w:color w:val="000000"/>
              </w:rPr>
            </w:pPr>
            <w:r>
              <w:rPr>
                <w:color w:val="000000"/>
              </w:rPr>
              <w:t>IMGS-221</w:t>
            </w:r>
          </w:p>
        </w:tc>
        <w:tc>
          <w:tcPr>
            <w:tcW w:w="1710" w:type="dxa"/>
            <w:tcBorders>
              <w:top w:val="nil"/>
              <w:left w:val="nil"/>
              <w:bottom w:val="single" w:sz="4" w:space="0" w:color="auto"/>
              <w:right w:val="single" w:sz="4" w:space="0" w:color="auto"/>
            </w:tcBorders>
            <w:shd w:val="clear" w:color="auto" w:fill="auto"/>
            <w:vAlign w:val="center"/>
          </w:tcPr>
          <w:p w14:paraId="5DCFCD59" w14:textId="77777777" w:rsidR="00DC6AF2" w:rsidRDefault="00DC6AF2" w:rsidP="00DC6AF2">
            <w:pPr>
              <w:jc w:val="center"/>
              <w:rPr>
                <w:color w:val="000000"/>
              </w:rPr>
            </w:pPr>
            <w:r>
              <w:rPr>
                <w:color w:val="000000"/>
              </w:rPr>
              <w:t>Vision and Psychophysics</w:t>
            </w:r>
          </w:p>
        </w:tc>
        <w:tc>
          <w:tcPr>
            <w:tcW w:w="919" w:type="dxa"/>
            <w:tcBorders>
              <w:top w:val="nil"/>
              <w:left w:val="nil"/>
              <w:bottom w:val="single" w:sz="4" w:space="0" w:color="auto"/>
              <w:right w:val="single" w:sz="8" w:space="0" w:color="auto"/>
            </w:tcBorders>
            <w:shd w:val="clear" w:color="auto" w:fill="auto"/>
            <w:vAlign w:val="center"/>
          </w:tcPr>
          <w:p w14:paraId="0805AA13" w14:textId="77777777" w:rsidR="00DC6AF2" w:rsidRDefault="00DC6AF2" w:rsidP="00DC6AF2">
            <w:pPr>
              <w:jc w:val="center"/>
              <w:rPr>
                <w:color w:val="000000"/>
              </w:rPr>
            </w:pPr>
            <w:r>
              <w:rPr>
                <w:color w:val="000000"/>
              </w:rPr>
              <w:t>4</w:t>
            </w:r>
          </w:p>
        </w:tc>
      </w:tr>
      <w:tr w:rsidR="0095698F" w:rsidRPr="001E4D43" w14:paraId="4A7A488D" w14:textId="77777777" w:rsidTr="0095698F">
        <w:trPr>
          <w:trHeight w:val="90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FBE441" w14:textId="66B4475F" w:rsidR="007520E2" w:rsidRDefault="007520E2" w:rsidP="001E4D43">
            <w:pPr>
              <w:jc w:val="center"/>
              <w:rPr>
                <w:color w:val="000000"/>
              </w:rPr>
            </w:pPr>
            <w:r>
              <w:rPr>
                <w:color w:val="000000"/>
              </w:rPr>
              <w:t>1051-</w:t>
            </w:r>
            <w:r w:rsidR="00657DF1">
              <w:rPr>
                <w:color w:val="000000"/>
              </w:rPr>
              <w:t>370</w:t>
            </w:r>
          </w:p>
        </w:tc>
        <w:tc>
          <w:tcPr>
            <w:tcW w:w="2430" w:type="dxa"/>
            <w:tcBorders>
              <w:top w:val="nil"/>
              <w:left w:val="nil"/>
              <w:bottom w:val="single" w:sz="4" w:space="0" w:color="auto"/>
              <w:right w:val="single" w:sz="4" w:space="0" w:color="auto"/>
            </w:tcBorders>
            <w:shd w:val="clear" w:color="auto" w:fill="auto"/>
            <w:vAlign w:val="center"/>
          </w:tcPr>
          <w:p w14:paraId="32705F51" w14:textId="2D23065E" w:rsidR="007520E2" w:rsidRDefault="00657DF1" w:rsidP="001E4D43">
            <w:pPr>
              <w:jc w:val="center"/>
              <w:rPr>
                <w:color w:val="000000"/>
              </w:rPr>
            </w:pPr>
            <w:r>
              <w:rPr>
                <w:color w:val="000000"/>
              </w:rPr>
              <w:t>Radiometry</w:t>
            </w:r>
          </w:p>
        </w:tc>
        <w:tc>
          <w:tcPr>
            <w:tcW w:w="1080" w:type="dxa"/>
            <w:tcBorders>
              <w:top w:val="nil"/>
              <w:left w:val="nil"/>
              <w:bottom w:val="single" w:sz="4" w:space="0" w:color="auto"/>
              <w:right w:val="single" w:sz="8" w:space="0" w:color="auto"/>
            </w:tcBorders>
            <w:shd w:val="clear" w:color="auto" w:fill="auto"/>
            <w:vAlign w:val="center"/>
          </w:tcPr>
          <w:p w14:paraId="1C0567C4" w14:textId="33B80B7B" w:rsidR="007520E2" w:rsidRDefault="00657DF1" w:rsidP="001E4D43">
            <w:pPr>
              <w:jc w:val="center"/>
              <w:rPr>
                <w:color w:val="000000"/>
              </w:rPr>
            </w:pPr>
            <w:r>
              <w:rPr>
                <w:color w:val="000000"/>
              </w:rPr>
              <w:t>4</w:t>
            </w:r>
          </w:p>
        </w:tc>
        <w:tc>
          <w:tcPr>
            <w:tcW w:w="1440" w:type="dxa"/>
            <w:tcBorders>
              <w:top w:val="nil"/>
              <w:left w:val="nil"/>
              <w:bottom w:val="single" w:sz="4" w:space="0" w:color="auto"/>
              <w:right w:val="single" w:sz="4" w:space="0" w:color="auto"/>
            </w:tcBorders>
            <w:shd w:val="clear" w:color="auto" w:fill="auto"/>
            <w:vAlign w:val="center"/>
          </w:tcPr>
          <w:p w14:paraId="166A8CAB" w14:textId="369D4487" w:rsidR="007520E2" w:rsidRDefault="00657DF1" w:rsidP="001E4D43">
            <w:pPr>
              <w:jc w:val="center"/>
              <w:rPr>
                <w:color w:val="000000"/>
              </w:rPr>
            </w:pPr>
            <w:r>
              <w:rPr>
                <w:color w:val="000000"/>
              </w:rPr>
              <w:t>IMGS-251</w:t>
            </w:r>
          </w:p>
        </w:tc>
        <w:tc>
          <w:tcPr>
            <w:tcW w:w="1710" w:type="dxa"/>
            <w:tcBorders>
              <w:top w:val="nil"/>
              <w:left w:val="nil"/>
              <w:bottom w:val="single" w:sz="4" w:space="0" w:color="auto"/>
              <w:right w:val="single" w:sz="4" w:space="0" w:color="auto"/>
            </w:tcBorders>
            <w:shd w:val="clear" w:color="auto" w:fill="auto"/>
            <w:vAlign w:val="center"/>
          </w:tcPr>
          <w:p w14:paraId="10A33405" w14:textId="4A5AB686" w:rsidR="007520E2" w:rsidRDefault="00657DF1" w:rsidP="001E4D43">
            <w:pPr>
              <w:jc w:val="center"/>
              <w:rPr>
                <w:color w:val="000000"/>
              </w:rPr>
            </w:pPr>
            <w:r>
              <w:rPr>
                <w:color w:val="000000"/>
              </w:rPr>
              <w:t>Radiometry</w:t>
            </w:r>
          </w:p>
        </w:tc>
        <w:tc>
          <w:tcPr>
            <w:tcW w:w="919" w:type="dxa"/>
            <w:tcBorders>
              <w:top w:val="nil"/>
              <w:left w:val="nil"/>
              <w:bottom w:val="single" w:sz="4" w:space="0" w:color="auto"/>
              <w:right w:val="single" w:sz="8" w:space="0" w:color="auto"/>
            </w:tcBorders>
            <w:shd w:val="clear" w:color="auto" w:fill="auto"/>
            <w:vAlign w:val="center"/>
          </w:tcPr>
          <w:p w14:paraId="600F6A9F" w14:textId="15191776" w:rsidR="007520E2" w:rsidRDefault="00657DF1" w:rsidP="001E4D43">
            <w:pPr>
              <w:jc w:val="center"/>
              <w:rPr>
                <w:color w:val="000000"/>
              </w:rPr>
            </w:pPr>
            <w:r>
              <w:rPr>
                <w:color w:val="000000"/>
              </w:rPr>
              <w:t>4</w:t>
            </w:r>
          </w:p>
        </w:tc>
      </w:tr>
      <w:tr w:rsidR="0095698F" w:rsidRPr="001E4D43" w14:paraId="1525D9BB" w14:textId="77777777" w:rsidTr="0095698F">
        <w:trPr>
          <w:trHeight w:val="900"/>
        </w:trPr>
        <w:tc>
          <w:tcPr>
            <w:tcW w:w="1185" w:type="dxa"/>
            <w:tcBorders>
              <w:top w:val="single" w:sz="8" w:space="0" w:color="auto"/>
              <w:left w:val="single" w:sz="8" w:space="0" w:color="auto"/>
              <w:bottom w:val="single" w:sz="8" w:space="0" w:color="auto"/>
              <w:right w:val="single" w:sz="6" w:space="0" w:color="auto"/>
            </w:tcBorders>
            <w:shd w:val="clear" w:color="auto" w:fill="auto"/>
            <w:vAlign w:val="center"/>
          </w:tcPr>
          <w:p w14:paraId="2AD7294E" w14:textId="64D11AE7" w:rsidR="00C93A4E" w:rsidRPr="001E4D43" w:rsidRDefault="00C93A4E" w:rsidP="00C93A4E">
            <w:pPr>
              <w:jc w:val="center"/>
              <w:rPr>
                <w:color w:val="000000"/>
              </w:rPr>
            </w:pPr>
            <w:r>
              <w:rPr>
                <w:color w:val="000000"/>
              </w:rPr>
              <w:t>1051-4</w:t>
            </w:r>
            <w:r w:rsidR="00DC6AF2">
              <w:rPr>
                <w:color w:val="000000"/>
              </w:rPr>
              <w:t>65</w:t>
            </w:r>
          </w:p>
        </w:tc>
        <w:tc>
          <w:tcPr>
            <w:tcW w:w="2430" w:type="dxa"/>
            <w:tcBorders>
              <w:top w:val="single" w:sz="8" w:space="0" w:color="auto"/>
              <w:left w:val="single" w:sz="6" w:space="0" w:color="auto"/>
              <w:bottom w:val="single" w:sz="8" w:space="0" w:color="auto"/>
              <w:right w:val="single" w:sz="6" w:space="0" w:color="auto"/>
            </w:tcBorders>
            <w:shd w:val="clear" w:color="auto" w:fill="auto"/>
            <w:vAlign w:val="center"/>
          </w:tcPr>
          <w:p w14:paraId="1B58631D" w14:textId="77777777" w:rsidR="00C93A4E" w:rsidRPr="001E4D43" w:rsidRDefault="00C93A4E" w:rsidP="00C93A4E">
            <w:pPr>
              <w:jc w:val="center"/>
              <w:rPr>
                <w:color w:val="000000"/>
              </w:rPr>
            </w:pPr>
            <w:r>
              <w:rPr>
                <w:color w:val="000000"/>
              </w:rPr>
              <w:t>Detectors</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tcPr>
          <w:p w14:paraId="28DF17D8" w14:textId="77777777" w:rsidR="00C93A4E" w:rsidRPr="001E4D43" w:rsidRDefault="00C93A4E" w:rsidP="00C93A4E">
            <w:pPr>
              <w:jc w:val="center"/>
              <w:rPr>
                <w:color w:val="000000"/>
              </w:rPr>
            </w:pPr>
            <w:r>
              <w:rPr>
                <w:color w:val="000000"/>
              </w:rPr>
              <w:t>3</w:t>
            </w:r>
          </w:p>
        </w:tc>
        <w:tc>
          <w:tcPr>
            <w:tcW w:w="1440" w:type="dxa"/>
            <w:tcBorders>
              <w:top w:val="single" w:sz="8" w:space="0" w:color="auto"/>
              <w:left w:val="single" w:sz="6" w:space="0" w:color="auto"/>
              <w:bottom w:val="single" w:sz="8" w:space="0" w:color="auto"/>
              <w:right w:val="single" w:sz="6" w:space="0" w:color="auto"/>
            </w:tcBorders>
            <w:shd w:val="clear" w:color="auto" w:fill="auto"/>
            <w:vAlign w:val="center"/>
          </w:tcPr>
          <w:p w14:paraId="11A277D0" w14:textId="77777777" w:rsidR="00C93A4E" w:rsidRPr="001E4D43" w:rsidRDefault="00C93A4E" w:rsidP="00C93A4E">
            <w:pPr>
              <w:jc w:val="center"/>
              <w:rPr>
                <w:color w:val="000000"/>
              </w:rPr>
            </w:pPr>
            <w:r>
              <w:rPr>
                <w:color w:val="000000"/>
              </w:rPr>
              <w:t>IMGS-451</w:t>
            </w:r>
          </w:p>
        </w:tc>
        <w:tc>
          <w:tcPr>
            <w:tcW w:w="1710" w:type="dxa"/>
            <w:tcBorders>
              <w:top w:val="single" w:sz="8" w:space="0" w:color="auto"/>
              <w:left w:val="single" w:sz="6" w:space="0" w:color="auto"/>
              <w:bottom w:val="single" w:sz="8" w:space="0" w:color="auto"/>
              <w:right w:val="single" w:sz="6" w:space="0" w:color="auto"/>
            </w:tcBorders>
            <w:shd w:val="clear" w:color="auto" w:fill="auto"/>
            <w:vAlign w:val="center"/>
          </w:tcPr>
          <w:p w14:paraId="20DB1ED6" w14:textId="77777777" w:rsidR="00C93A4E" w:rsidRPr="001E4D43" w:rsidRDefault="00C93A4E" w:rsidP="00C93A4E">
            <w:pPr>
              <w:jc w:val="center"/>
              <w:rPr>
                <w:color w:val="000000"/>
              </w:rPr>
            </w:pPr>
            <w:r>
              <w:rPr>
                <w:color w:val="000000"/>
              </w:rPr>
              <w:t>Detectors</w:t>
            </w:r>
          </w:p>
        </w:tc>
        <w:tc>
          <w:tcPr>
            <w:tcW w:w="919" w:type="dxa"/>
            <w:tcBorders>
              <w:top w:val="single" w:sz="8" w:space="0" w:color="auto"/>
              <w:left w:val="single" w:sz="6" w:space="0" w:color="auto"/>
              <w:bottom w:val="single" w:sz="8" w:space="0" w:color="auto"/>
              <w:right w:val="single" w:sz="8" w:space="0" w:color="auto"/>
            </w:tcBorders>
            <w:shd w:val="clear" w:color="auto" w:fill="auto"/>
            <w:vAlign w:val="center"/>
          </w:tcPr>
          <w:p w14:paraId="113ABB08" w14:textId="77777777" w:rsidR="00C93A4E" w:rsidRPr="001E4D43" w:rsidRDefault="00C93A4E" w:rsidP="00C93A4E">
            <w:pPr>
              <w:jc w:val="center"/>
              <w:rPr>
                <w:color w:val="000000"/>
              </w:rPr>
            </w:pPr>
            <w:r>
              <w:rPr>
                <w:color w:val="000000"/>
              </w:rPr>
              <w:t>3</w:t>
            </w:r>
          </w:p>
        </w:tc>
      </w:tr>
      <w:tr w:rsidR="0095698F" w:rsidRPr="001E4D43" w14:paraId="48D2201F" w14:textId="77777777" w:rsidTr="0095698F">
        <w:trPr>
          <w:trHeight w:val="900"/>
        </w:trPr>
        <w:tc>
          <w:tcPr>
            <w:tcW w:w="1185" w:type="dxa"/>
            <w:tcBorders>
              <w:top w:val="single" w:sz="8" w:space="0" w:color="auto"/>
              <w:left w:val="single" w:sz="8" w:space="0" w:color="auto"/>
              <w:bottom w:val="single" w:sz="8" w:space="0" w:color="auto"/>
              <w:right w:val="single" w:sz="6" w:space="0" w:color="auto"/>
            </w:tcBorders>
            <w:shd w:val="clear" w:color="auto" w:fill="auto"/>
            <w:vAlign w:val="center"/>
            <w:hideMark/>
          </w:tcPr>
          <w:p w14:paraId="46406612" w14:textId="77777777" w:rsidR="00C93A4E" w:rsidRPr="001E4D43" w:rsidRDefault="00C93A4E" w:rsidP="00C93A4E">
            <w:pPr>
              <w:jc w:val="center"/>
              <w:rPr>
                <w:color w:val="000000"/>
              </w:rPr>
            </w:pPr>
            <w:r w:rsidRPr="001E4D43">
              <w:rPr>
                <w:color w:val="000000"/>
              </w:rPr>
              <w:t>1051-452</w:t>
            </w:r>
          </w:p>
        </w:tc>
        <w:tc>
          <w:tcPr>
            <w:tcW w:w="243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F988EEA" w14:textId="77777777" w:rsidR="00C93A4E" w:rsidRPr="001E4D43" w:rsidRDefault="00C93A4E" w:rsidP="00C93A4E">
            <w:pPr>
              <w:jc w:val="center"/>
              <w:rPr>
                <w:color w:val="000000"/>
              </w:rPr>
            </w:pPr>
            <w:r w:rsidRPr="001E4D43">
              <w:rPr>
                <w:color w:val="000000"/>
              </w:rPr>
              <w:t>Modulation Transfer Function</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AAF80B3" w14:textId="77777777" w:rsidR="00C93A4E" w:rsidRPr="001E4D43" w:rsidRDefault="00C93A4E" w:rsidP="00C93A4E">
            <w:pPr>
              <w:jc w:val="center"/>
              <w:rPr>
                <w:color w:val="000000"/>
              </w:rPr>
            </w:pPr>
            <w:r w:rsidRPr="001E4D43">
              <w:rPr>
                <w:color w:val="000000"/>
              </w:rPr>
              <w:t>3</w:t>
            </w:r>
          </w:p>
        </w:tc>
        <w:tc>
          <w:tcPr>
            <w:tcW w:w="144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9E916C4" w14:textId="77777777" w:rsidR="00C93A4E" w:rsidRPr="001E4D43" w:rsidRDefault="00C93A4E" w:rsidP="00C93A4E">
            <w:pPr>
              <w:jc w:val="center"/>
              <w:rPr>
                <w:color w:val="000000"/>
              </w:rPr>
            </w:pPr>
            <w:r w:rsidRPr="001E4D43">
              <w:rPr>
                <w:color w:val="000000"/>
              </w:rPr>
              <w:t>IMGS-471</w:t>
            </w:r>
          </w:p>
        </w:tc>
        <w:tc>
          <w:tcPr>
            <w:tcW w:w="171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E1B1879" w14:textId="77777777" w:rsidR="00C93A4E" w:rsidRPr="001E4D43" w:rsidRDefault="00C93A4E" w:rsidP="00C93A4E">
            <w:pPr>
              <w:jc w:val="center"/>
              <w:rPr>
                <w:color w:val="000000"/>
              </w:rPr>
            </w:pPr>
            <w:r w:rsidRPr="001E4D43">
              <w:rPr>
                <w:color w:val="000000"/>
              </w:rPr>
              <w:t>Imaging Systems Analysis I</w:t>
            </w:r>
          </w:p>
        </w:tc>
        <w:tc>
          <w:tcPr>
            <w:tcW w:w="919" w:type="dxa"/>
            <w:tcBorders>
              <w:top w:val="single" w:sz="8" w:space="0" w:color="auto"/>
              <w:left w:val="single" w:sz="6" w:space="0" w:color="auto"/>
              <w:bottom w:val="single" w:sz="8" w:space="0" w:color="auto"/>
              <w:right w:val="single" w:sz="8" w:space="0" w:color="auto"/>
            </w:tcBorders>
            <w:shd w:val="clear" w:color="auto" w:fill="auto"/>
            <w:vAlign w:val="center"/>
            <w:hideMark/>
          </w:tcPr>
          <w:p w14:paraId="0086A770" w14:textId="77777777" w:rsidR="00C93A4E" w:rsidRPr="001E4D43" w:rsidRDefault="00C93A4E" w:rsidP="00C93A4E">
            <w:pPr>
              <w:jc w:val="center"/>
              <w:rPr>
                <w:color w:val="000000"/>
              </w:rPr>
            </w:pPr>
            <w:r w:rsidRPr="001E4D43">
              <w:rPr>
                <w:color w:val="000000"/>
              </w:rPr>
              <w:t>3</w:t>
            </w:r>
          </w:p>
        </w:tc>
      </w:tr>
      <w:tr w:rsidR="00DC6AF2" w:rsidRPr="001E4D43" w14:paraId="3A07031D" w14:textId="77777777" w:rsidTr="00DC6AF2">
        <w:trPr>
          <w:trHeight w:val="90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E79B30" w14:textId="77777777" w:rsidR="00DC6AF2" w:rsidRDefault="00DC6AF2" w:rsidP="00DC6AF2">
            <w:pPr>
              <w:jc w:val="center"/>
              <w:rPr>
                <w:color w:val="000000"/>
              </w:rPr>
            </w:pPr>
            <w:r>
              <w:rPr>
                <w:color w:val="000000"/>
              </w:rPr>
              <w:lastRenderedPageBreak/>
              <w:t>1051-455</w:t>
            </w:r>
          </w:p>
        </w:tc>
        <w:tc>
          <w:tcPr>
            <w:tcW w:w="2430" w:type="dxa"/>
            <w:tcBorders>
              <w:top w:val="nil"/>
              <w:left w:val="nil"/>
              <w:bottom w:val="single" w:sz="4" w:space="0" w:color="auto"/>
              <w:right w:val="single" w:sz="4" w:space="0" w:color="auto"/>
            </w:tcBorders>
            <w:shd w:val="clear" w:color="auto" w:fill="auto"/>
            <w:vAlign w:val="center"/>
          </w:tcPr>
          <w:p w14:paraId="6B39739A" w14:textId="77777777" w:rsidR="00DC6AF2" w:rsidRDefault="00DC6AF2" w:rsidP="00DC6AF2">
            <w:pPr>
              <w:jc w:val="center"/>
              <w:rPr>
                <w:color w:val="000000"/>
              </w:rPr>
            </w:pPr>
            <w:r>
              <w:rPr>
                <w:color w:val="000000"/>
              </w:rPr>
              <w:t>Physical Optics</w:t>
            </w:r>
          </w:p>
        </w:tc>
        <w:tc>
          <w:tcPr>
            <w:tcW w:w="1080" w:type="dxa"/>
            <w:tcBorders>
              <w:top w:val="nil"/>
              <w:left w:val="nil"/>
              <w:bottom w:val="single" w:sz="4" w:space="0" w:color="auto"/>
              <w:right w:val="single" w:sz="8" w:space="0" w:color="auto"/>
            </w:tcBorders>
            <w:shd w:val="clear" w:color="auto" w:fill="auto"/>
            <w:vAlign w:val="center"/>
          </w:tcPr>
          <w:p w14:paraId="1614BBC1" w14:textId="77777777" w:rsidR="00DC6AF2" w:rsidRDefault="00DC6AF2" w:rsidP="00DC6AF2">
            <w:pPr>
              <w:jc w:val="center"/>
              <w:rPr>
                <w:color w:val="000000"/>
              </w:rPr>
            </w:pPr>
            <w:r>
              <w:rPr>
                <w:color w:val="000000"/>
              </w:rPr>
              <w:t>4</w:t>
            </w:r>
          </w:p>
        </w:tc>
        <w:tc>
          <w:tcPr>
            <w:tcW w:w="1440" w:type="dxa"/>
            <w:tcBorders>
              <w:top w:val="nil"/>
              <w:left w:val="nil"/>
              <w:bottom w:val="single" w:sz="4" w:space="0" w:color="auto"/>
              <w:right w:val="single" w:sz="4" w:space="0" w:color="auto"/>
            </w:tcBorders>
            <w:shd w:val="clear" w:color="auto" w:fill="auto"/>
            <w:vAlign w:val="center"/>
          </w:tcPr>
          <w:p w14:paraId="3473A8AA" w14:textId="77777777" w:rsidR="00DC6AF2" w:rsidRDefault="00DC6AF2" w:rsidP="00DC6AF2">
            <w:pPr>
              <w:jc w:val="center"/>
              <w:rPr>
                <w:color w:val="000000"/>
              </w:rPr>
            </w:pPr>
            <w:r>
              <w:rPr>
                <w:color w:val="000000"/>
              </w:rPr>
              <w:t>IMGS-322</w:t>
            </w:r>
          </w:p>
        </w:tc>
        <w:tc>
          <w:tcPr>
            <w:tcW w:w="1710" w:type="dxa"/>
            <w:tcBorders>
              <w:top w:val="nil"/>
              <w:left w:val="nil"/>
              <w:bottom w:val="single" w:sz="4" w:space="0" w:color="auto"/>
              <w:right w:val="single" w:sz="4" w:space="0" w:color="auto"/>
            </w:tcBorders>
            <w:shd w:val="clear" w:color="auto" w:fill="auto"/>
            <w:vAlign w:val="center"/>
          </w:tcPr>
          <w:p w14:paraId="541A5B85" w14:textId="77777777" w:rsidR="00DC6AF2" w:rsidRDefault="00DC6AF2" w:rsidP="00DC6AF2">
            <w:pPr>
              <w:jc w:val="center"/>
              <w:rPr>
                <w:color w:val="000000"/>
              </w:rPr>
            </w:pPr>
            <w:r>
              <w:rPr>
                <w:color w:val="000000"/>
              </w:rPr>
              <w:t>Physical Optics</w:t>
            </w:r>
          </w:p>
        </w:tc>
        <w:tc>
          <w:tcPr>
            <w:tcW w:w="919" w:type="dxa"/>
            <w:tcBorders>
              <w:top w:val="nil"/>
              <w:left w:val="nil"/>
              <w:bottom w:val="single" w:sz="4" w:space="0" w:color="auto"/>
              <w:right w:val="single" w:sz="8" w:space="0" w:color="auto"/>
            </w:tcBorders>
            <w:shd w:val="clear" w:color="auto" w:fill="auto"/>
            <w:vAlign w:val="center"/>
          </w:tcPr>
          <w:p w14:paraId="1235EE63" w14:textId="77777777" w:rsidR="00DC6AF2" w:rsidRDefault="00DC6AF2" w:rsidP="00DC6AF2">
            <w:pPr>
              <w:jc w:val="center"/>
              <w:rPr>
                <w:color w:val="000000"/>
              </w:rPr>
            </w:pPr>
            <w:r>
              <w:rPr>
                <w:color w:val="000000"/>
              </w:rPr>
              <w:t>4</w:t>
            </w:r>
          </w:p>
        </w:tc>
      </w:tr>
      <w:tr w:rsidR="0095698F" w:rsidRPr="001E4D43" w14:paraId="08A4D938" w14:textId="77777777" w:rsidTr="0095698F">
        <w:trPr>
          <w:trHeight w:val="600"/>
        </w:trPr>
        <w:tc>
          <w:tcPr>
            <w:tcW w:w="1185" w:type="dxa"/>
            <w:tcBorders>
              <w:top w:val="single" w:sz="8" w:space="0" w:color="auto"/>
              <w:left w:val="single" w:sz="8" w:space="0" w:color="auto"/>
              <w:bottom w:val="single" w:sz="4" w:space="0" w:color="auto"/>
              <w:right w:val="single" w:sz="4" w:space="0" w:color="auto"/>
            </w:tcBorders>
            <w:shd w:val="clear" w:color="auto" w:fill="auto"/>
            <w:vAlign w:val="center"/>
          </w:tcPr>
          <w:p w14:paraId="02FE5C44" w14:textId="77777777" w:rsidR="00C93A4E" w:rsidRPr="004608DE" w:rsidRDefault="00C93A4E" w:rsidP="00C93A4E">
            <w:pPr>
              <w:jc w:val="center"/>
              <w:rPr>
                <w:color w:val="000000"/>
              </w:rPr>
            </w:pPr>
            <w:r w:rsidRPr="004608DE">
              <w:rPr>
                <w:color w:val="000000"/>
              </w:rPr>
              <w:t>1051-528</w:t>
            </w:r>
          </w:p>
        </w:tc>
        <w:tc>
          <w:tcPr>
            <w:tcW w:w="2430" w:type="dxa"/>
            <w:tcBorders>
              <w:top w:val="single" w:sz="8" w:space="0" w:color="auto"/>
              <w:left w:val="nil"/>
              <w:bottom w:val="single" w:sz="4" w:space="0" w:color="auto"/>
              <w:right w:val="single" w:sz="4" w:space="0" w:color="auto"/>
            </w:tcBorders>
            <w:shd w:val="clear" w:color="auto" w:fill="auto"/>
            <w:vAlign w:val="center"/>
          </w:tcPr>
          <w:p w14:paraId="732648D5" w14:textId="77777777" w:rsidR="00C93A4E" w:rsidRPr="004608DE" w:rsidRDefault="00C93A4E" w:rsidP="00C93A4E">
            <w:pPr>
              <w:jc w:val="center"/>
              <w:rPr>
                <w:color w:val="000000"/>
              </w:rPr>
            </w:pPr>
            <w:r w:rsidRPr="004608DE">
              <w:rPr>
                <w:color w:val="000000"/>
              </w:rPr>
              <w:t>Design and Fabrication of a Solid State Camera</w:t>
            </w:r>
          </w:p>
        </w:tc>
        <w:tc>
          <w:tcPr>
            <w:tcW w:w="1080" w:type="dxa"/>
            <w:tcBorders>
              <w:top w:val="single" w:sz="8" w:space="0" w:color="auto"/>
              <w:left w:val="nil"/>
              <w:bottom w:val="single" w:sz="4" w:space="0" w:color="auto"/>
              <w:right w:val="single" w:sz="8" w:space="0" w:color="auto"/>
            </w:tcBorders>
            <w:shd w:val="clear" w:color="auto" w:fill="auto"/>
            <w:vAlign w:val="center"/>
          </w:tcPr>
          <w:p w14:paraId="1EC51310" w14:textId="77777777" w:rsidR="00C93A4E" w:rsidRPr="001E4D43" w:rsidRDefault="00C93A4E" w:rsidP="00C93A4E">
            <w:pPr>
              <w:jc w:val="center"/>
              <w:rPr>
                <w:color w:val="000000"/>
              </w:rPr>
            </w:pPr>
            <w:r>
              <w:rPr>
                <w:color w:val="000000"/>
              </w:rPr>
              <w:t>3</w:t>
            </w:r>
          </w:p>
        </w:tc>
        <w:tc>
          <w:tcPr>
            <w:tcW w:w="1440" w:type="dxa"/>
            <w:tcBorders>
              <w:top w:val="single" w:sz="8" w:space="0" w:color="auto"/>
              <w:left w:val="nil"/>
              <w:bottom w:val="single" w:sz="4" w:space="0" w:color="auto"/>
              <w:right w:val="single" w:sz="4" w:space="0" w:color="auto"/>
            </w:tcBorders>
            <w:shd w:val="clear" w:color="auto" w:fill="auto"/>
            <w:vAlign w:val="center"/>
          </w:tcPr>
          <w:p w14:paraId="097904CA" w14:textId="7B033D40" w:rsidR="00C93A4E" w:rsidRPr="001E4D43" w:rsidRDefault="004608DE" w:rsidP="00C93A4E">
            <w:pPr>
              <w:jc w:val="center"/>
              <w:rPr>
                <w:color w:val="000000"/>
              </w:rPr>
            </w:pPr>
            <w:r>
              <w:rPr>
                <w:color w:val="000000"/>
              </w:rPr>
              <w:t>IMGS-5</w:t>
            </w:r>
            <w:r w:rsidR="00C93A4E">
              <w:rPr>
                <w:color w:val="000000"/>
              </w:rPr>
              <w:t>28</w:t>
            </w:r>
          </w:p>
        </w:tc>
        <w:tc>
          <w:tcPr>
            <w:tcW w:w="1710" w:type="dxa"/>
            <w:tcBorders>
              <w:top w:val="single" w:sz="8" w:space="0" w:color="auto"/>
              <w:left w:val="nil"/>
              <w:bottom w:val="single" w:sz="4" w:space="0" w:color="auto"/>
              <w:right w:val="single" w:sz="4" w:space="0" w:color="auto"/>
            </w:tcBorders>
            <w:shd w:val="clear" w:color="auto" w:fill="auto"/>
            <w:vAlign w:val="center"/>
          </w:tcPr>
          <w:p w14:paraId="02B960CD" w14:textId="77777777" w:rsidR="00C93A4E" w:rsidRPr="001E4D43" w:rsidRDefault="00C93A4E" w:rsidP="00C93A4E">
            <w:pPr>
              <w:jc w:val="center"/>
              <w:rPr>
                <w:color w:val="000000"/>
              </w:rPr>
            </w:pPr>
            <w:r>
              <w:rPr>
                <w:color w:val="000000"/>
              </w:rPr>
              <w:t>Design and Fabrication of a Solid State Camera</w:t>
            </w:r>
          </w:p>
        </w:tc>
        <w:tc>
          <w:tcPr>
            <w:tcW w:w="919" w:type="dxa"/>
            <w:tcBorders>
              <w:top w:val="single" w:sz="8" w:space="0" w:color="auto"/>
              <w:left w:val="nil"/>
              <w:bottom w:val="single" w:sz="4" w:space="0" w:color="auto"/>
              <w:right w:val="single" w:sz="8" w:space="0" w:color="auto"/>
            </w:tcBorders>
            <w:shd w:val="clear" w:color="auto" w:fill="auto"/>
            <w:vAlign w:val="center"/>
          </w:tcPr>
          <w:p w14:paraId="1CC33A6B" w14:textId="77777777" w:rsidR="00C93A4E" w:rsidRPr="001E4D43" w:rsidRDefault="00C93A4E" w:rsidP="00C93A4E">
            <w:pPr>
              <w:jc w:val="center"/>
              <w:rPr>
                <w:color w:val="000000"/>
              </w:rPr>
            </w:pPr>
            <w:r>
              <w:rPr>
                <w:color w:val="000000"/>
              </w:rPr>
              <w:t>3</w:t>
            </w:r>
          </w:p>
        </w:tc>
      </w:tr>
      <w:tr w:rsidR="0095698F" w:rsidRPr="001E4D43" w14:paraId="12E6B32B" w14:textId="77777777" w:rsidTr="0095698F">
        <w:trPr>
          <w:trHeight w:val="900"/>
        </w:trPr>
        <w:tc>
          <w:tcPr>
            <w:tcW w:w="1185" w:type="dxa"/>
            <w:tcBorders>
              <w:top w:val="single" w:sz="8" w:space="0" w:color="auto"/>
              <w:left w:val="single" w:sz="8" w:space="0" w:color="auto"/>
              <w:bottom w:val="single" w:sz="8" w:space="0" w:color="auto"/>
              <w:right w:val="single" w:sz="6" w:space="0" w:color="auto"/>
            </w:tcBorders>
            <w:shd w:val="clear" w:color="auto" w:fill="auto"/>
            <w:noWrap/>
            <w:vAlign w:val="center"/>
            <w:hideMark/>
          </w:tcPr>
          <w:p w14:paraId="15493747" w14:textId="75949D92" w:rsidR="007F4B5D" w:rsidRPr="004608DE" w:rsidRDefault="007F4B5D" w:rsidP="001E4D43">
            <w:pPr>
              <w:jc w:val="center"/>
              <w:rPr>
                <w:color w:val="000000"/>
              </w:rPr>
            </w:pPr>
            <w:r w:rsidRPr="004608DE">
              <w:rPr>
                <w:color w:val="000000"/>
              </w:rPr>
              <w:t>1051-542</w:t>
            </w:r>
          </w:p>
        </w:tc>
        <w:tc>
          <w:tcPr>
            <w:tcW w:w="243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4DA5EDC" w14:textId="4FDFE85B" w:rsidR="007F4B5D" w:rsidRPr="004608DE" w:rsidRDefault="007F4B5D" w:rsidP="001E4D43">
            <w:pPr>
              <w:jc w:val="center"/>
              <w:rPr>
                <w:color w:val="000000"/>
              </w:rPr>
            </w:pPr>
            <w:r w:rsidRPr="004608DE">
              <w:rPr>
                <w:color w:val="000000"/>
              </w:rPr>
              <w:t>Testing of Focal Plane Arrays</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875DD03" w14:textId="027338E4" w:rsidR="007F4B5D" w:rsidRPr="001E4D43" w:rsidRDefault="007F4B5D" w:rsidP="001E4D43">
            <w:pPr>
              <w:jc w:val="center"/>
              <w:rPr>
                <w:color w:val="000000"/>
              </w:rPr>
            </w:pPr>
            <w:r>
              <w:rPr>
                <w:color w:val="000000"/>
              </w:rPr>
              <w:t>3</w:t>
            </w:r>
          </w:p>
        </w:tc>
        <w:tc>
          <w:tcPr>
            <w:tcW w:w="144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CAC93AF" w14:textId="33BFCD13" w:rsidR="007F4B5D" w:rsidRPr="001E4D43" w:rsidRDefault="007F4B5D" w:rsidP="001E4D43">
            <w:pPr>
              <w:jc w:val="center"/>
              <w:rPr>
                <w:color w:val="000000"/>
              </w:rPr>
            </w:pPr>
            <w:r>
              <w:rPr>
                <w:color w:val="000000"/>
              </w:rPr>
              <w:t>IMGS-542</w:t>
            </w:r>
          </w:p>
        </w:tc>
        <w:tc>
          <w:tcPr>
            <w:tcW w:w="1710"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3AA6104" w14:textId="6FFE0EF0" w:rsidR="007F4B5D" w:rsidRPr="001E4D43" w:rsidRDefault="007F4B5D" w:rsidP="001E4D43">
            <w:pPr>
              <w:jc w:val="center"/>
              <w:rPr>
                <w:color w:val="000000"/>
              </w:rPr>
            </w:pPr>
            <w:r>
              <w:rPr>
                <w:color w:val="000000"/>
              </w:rPr>
              <w:t>Testing of Focal Plane Arrays</w:t>
            </w:r>
          </w:p>
        </w:tc>
        <w:tc>
          <w:tcPr>
            <w:tcW w:w="919" w:type="dxa"/>
            <w:tcBorders>
              <w:top w:val="single" w:sz="8" w:space="0" w:color="auto"/>
              <w:left w:val="single" w:sz="6" w:space="0" w:color="auto"/>
              <w:bottom w:val="single" w:sz="8" w:space="0" w:color="auto"/>
              <w:right w:val="single" w:sz="8" w:space="0" w:color="auto"/>
            </w:tcBorders>
            <w:shd w:val="clear" w:color="auto" w:fill="auto"/>
            <w:vAlign w:val="center"/>
            <w:hideMark/>
          </w:tcPr>
          <w:p w14:paraId="5A589205" w14:textId="30F14BFE" w:rsidR="007F4B5D" w:rsidRPr="001E4D43" w:rsidRDefault="007F4B5D" w:rsidP="001E4D43">
            <w:pPr>
              <w:jc w:val="center"/>
              <w:rPr>
                <w:color w:val="000000"/>
              </w:rPr>
            </w:pPr>
            <w:r>
              <w:rPr>
                <w:color w:val="000000"/>
              </w:rPr>
              <w:t>3</w:t>
            </w:r>
          </w:p>
        </w:tc>
      </w:tr>
      <w:tr w:rsidR="0095698F" w:rsidRPr="001E4D43" w14:paraId="25FFF6AC" w14:textId="77777777" w:rsidTr="0095698F">
        <w:trPr>
          <w:trHeight w:val="12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62BDECE1" w14:textId="77777777" w:rsidR="00C93A4E" w:rsidRPr="001E4D43" w:rsidRDefault="00C93A4E" w:rsidP="00C93A4E">
            <w:pPr>
              <w:jc w:val="center"/>
              <w:rPr>
                <w:color w:val="000000"/>
              </w:rPr>
            </w:pPr>
            <w:r w:rsidRPr="001E4D43">
              <w:rPr>
                <w:color w:val="000000"/>
              </w:rPr>
              <w:t>2076-303</w:t>
            </w:r>
          </w:p>
        </w:tc>
        <w:tc>
          <w:tcPr>
            <w:tcW w:w="2430" w:type="dxa"/>
            <w:tcBorders>
              <w:top w:val="nil"/>
              <w:left w:val="nil"/>
              <w:bottom w:val="single" w:sz="4" w:space="0" w:color="auto"/>
              <w:right w:val="single" w:sz="4" w:space="0" w:color="auto"/>
            </w:tcBorders>
            <w:shd w:val="clear" w:color="auto" w:fill="auto"/>
            <w:vAlign w:val="center"/>
            <w:hideMark/>
          </w:tcPr>
          <w:p w14:paraId="2B355778" w14:textId="77777777" w:rsidR="00C93A4E" w:rsidRPr="001E4D43" w:rsidRDefault="00C93A4E" w:rsidP="00C93A4E">
            <w:pPr>
              <w:jc w:val="center"/>
              <w:rPr>
                <w:color w:val="000000"/>
              </w:rPr>
            </w:pPr>
            <w:r w:rsidRPr="001E4D43">
              <w:rPr>
                <w:color w:val="000000"/>
              </w:rPr>
              <w:t>Photographic Optics</w:t>
            </w:r>
          </w:p>
        </w:tc>
        <w:tc>
          <w:tcPr>
            <w:tcW w:w="1080" w:type="dxa"/>
            <w:tcBorders>
              <w:top w:val="nil"/>
              <w:left w:val="nil"/>
              <w:bottom w:val="single" w:sz="4" w:space="0" w:color="auto"/>
              <w:right w:val="single" w:sz="8" w:space="0" w:color="auto"/>
            </w:tcBorders>
            <w:shd w:val="clear" w:color="auto" w:fill="auto"/>
            <w:vAlign w:val="center"/>
            <w:hideMark/>
          </w:tcPr>
          <w:p w14:paraId="3869675E" w14:textId="77777777" w:rsidR="00C93A4E" w:rsidRPr="001E4D43" w:rsidRDefault="00C93A4E" w:rsidP="00C93A4E">
            <w:pPr>
              <w:jc w:val="center"/>
              <w:rPr>
                <w:color w:val="000000"/>
              </w:rPr>
            </w:pPr>
            <w:r w:rsidRPr="001E4D43">
              <w:rPr>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14:paraId="3EAF53A5" w14:textId="77777777" w:rsidR="00C93A4E" w:rsidRPr="001E4D43" w:rsidRDefault="00C93A4E" w:rsidP="00C93A4E">
            <w:pPr>
              <w:jc w:val="center"/>
              <w:rPr>
                <w:color w:val="000000"/>
              </w:rPr>
            </w:pPr>
            <w:r w:rsidRPr="001E4D43">
              <w:rPr>
                <w:color w:val="000000"/>
              </w:rPr>
              <w:t>PHPS 211</w:t>
            </w:r>
          </w:p>
        </w:tc>
        <w:tc>
          <w:tcPr>
            <w:tcW w:w="1710" w:type="dxa"/>
            <w:tcBorders>
              <w:top w:val="nil"/>
              <w:left w:val="nil"/>
              <w:bottom w:val="single" w:sz="4" w:space="0" w:color="auto"/>
              <w:right w:val="single" w:sz="4" w:space="0" w:color="auto"/>
            </w:tcBorders>
            <w:shd w:val="clear" w:color="auto" w:fill="auto"/>
            <w:vAlign w:val="center"/>
            <w:hideMark/>
          </w:tcPr>
          <w:p w14:paraId="6728BA41" w14:textId="77777777" w:rsidR="00C93A4E" w:rsidRPr="001E4D43" w:rsidRDefault="00C93A4E" w:rsidP="00C93A4E">
            <w:pPr>
              <w:jc w:val="center"/>
              <w:rPr>
                <w:color w:val="000000"/>
              </w:rPr>
            </w:pPr>
            <w:r w:rsidRPr="001E4D43">
              <w:rPr>
                <w:color w:val="000000"/>
              </w:rPr>
              <w:t>Advanced Principles of Photographic Technology</w:t>
            </w:r>
          </w:p>
        </w:tc>
        <w:tc>
          <w:tcPr>
            <w:tcW w:w="919" w:type="dxa"/>
            <w:tcBorders>
              <w:top w:val="nil"/>
              <w:left w:val="nil"/>
              <w:bottom w:val="single" w:sz="4" w:space="0" w:color="auto"/>
              <w:right w:val="single" w:sz="8" w:space="0" w:color="auto"/>
            </w:tcBorders>
            <w:shd w:val="clear" w:color="auto" w:fill="auto"/>
            <w:vAlign w:val="center"/>
            <w:hideMark/>
          </w:tcPr>
          <w:p w14:paraId="207E3D3C" w14:textId="77777777" w:rsidR="00C93A4E" w:rsidRPr="001E4D43" w:rsidRDefault="00C93A4E" w:rsidP="00C93A4E">
            <w:pPr>
              <w:jc w:val="center"/>
              <w:rPr>
                <w:color w:val="000000"/>
              </w:rPr>
            </w:pPr>
            <w:r w:rsidRPr="001E4D43">
              <w:rPr>
                <w:color w:val="000000"/>
              </w:rPr>
              <w:t>3</w:t>
            </w:r>
          </w:p>
        </w:tc>
      </w:tr>
      <w:tr w:rsidR="0095698F" w:rsidRPr="001E4D43" w14:paraId="2AADC444" w14:textId="77777777" w:rsidTr="0095698F">
        <w:trPr>
          <w:trHeight w:val="600"/>
        </w:trPr>
        <w:tc>
          <w:tcPr>
            <w:tcW w:w="1185" w:type="dxa"/>
            <w:tcBorders>
              <w:top w:val="nil"/>
              <w:left w:val="single" w:sz="8" w:space="0" w:color="auto"/>
              <w:bottom w:val="single" w:sz="8" w:space="0" w:color="auto"/>
              <w:right w:val="single" w:sz="4" w:space="0" w:color="auto"/>
            </w:tcBorders>
            <w:shd w:val="clear" w:color="auto" w:fill="auto"/>
            <w:vAlign w:val="center"/>
            <w:hideMark/>
          </w:tcPr>
          <w:p w14:paraId="1DBF2271" w14:textId="01F67942" w:rsidR="007F4B5D" w:rsidRPr="001E4D43" w:rsidRDefault="007F4B5D" w:rsidP="001E4D43">
            <w:pPr>
              <w:jc w:val="center"/>
              <w:rPr>
                <w:color w:val="000000"/>
              </w:rPr>
            </w:pPr>
            <w:r w:rsidRPr="001E4D43">
              <w:rPr>
                <w:color w:val="000000"/>
              </w:rPr>
              <w:t xml:space="preserve">2076-572 </w:t>
            </w:r>
          </w:p>
        </w:tc>
        <w:tc>
          <w:tcPr>
            <w:tcW w:w="2430" w:type="dxa"/>
            <w:tcBorders>
              <w:top w:val="nil"/>
              <w:left w:val="nil"/>
              <w:bottom w:val="single" w:sz="8" w:space="0" w:color="auto"/>
              <w:right w:val="single" w:sz="4" w:space="0" w:color="auto"/>
            </w:tcBorders>
            <w:shd w:val="clear" w:color="auto" w:fill="auto"/>
            <w:vAlign w:val="center"/>
            <w:hideMark/>
          </w:tcPr>
          <w:p w14:paraId="4898FF99" w14:textId="13A00673" w:rsidR="007F4B5D" w:rsidRPr="001E4D43" w:rsidRDefault="007F4B5D" w:rsidP="001E4D43">
            <w:pPr>
              <w:jc w:val="center"/>
              <w:rPr>
                <w:color w:val="000000"/>
              </w:rPr>
            </w:pPr>
            <w:r w:rsidRPr="001E4D43">
              <w:rPr>
                <w:color w:val="000000"/>
              </w:rPr>
              <w:t>Scanning Electron Microscopy</w:t>
            </w:r>
          </w:p>
        </w:tc>
        <w:tc>
          <w:tcPr>
            <w:tcW w:w="1080" w:type="dxa"/>
            <w:tcBorders>
              <w:top w:val="nil"/>
              <w:left w:val="nil"/>
              <w:bottom w:val="single" w:sz="8" w:space="0" w:color="auto"/>
              <w:right w:val="single" w:sz="8" w:space="0" w:color="auto"/>
            </w:tcBorders>
            <w:shd w:val="clear" w:color="auto" w:fill="auto"/>
            <w:vAlign w:val="center"/>
            <w:hideMark/>
          </w:tcPr>
          <w:p w14:paraId="30927EEA" w14:textId="6FBC3EAD" w:rsidR="007F4B5D" w:rsidRPr="001E4D43" w:rsidRDefault="007F4B5D" w:rsidP="001E4D43">
            <w:pPr>
              <w:jc w:val="center"/>
              <w:rPr>
                <w:color w:val="000000"/>
              </w:rPr>
            </w:pPr>
            <w:r w:rsidRPr="001E4D43">
              <w:rPr>
                <w:color w:val="000000"/>
              </w:rPr>
              <w:t>4</w:t>
            </w:r>
          </w:p>
        </w:tc>
        <w:tc>
          <w:tcPr>
            <w:tcW w:w="1440" w:type="dxa"/>
            <w:tcBorders>
              <w:top w:val="nil"/>
              <w:left w:val="nil"/>
              <w:bottom w:val="single" w:sz="8" w:space="0" w:color="auto"/>
              <w:right w:val="single" w:sz="4" w:space="0" w:color="auto"/>
            </w:tcBorders>
            <w:shd w:val="clear" w:color="auto" w:fill="auto"/>
            <w:vAlign w:val="center"/>
            <w:hideMark/>
          </w:tcPr>
          <w:p w14:paraId="7F1BAF92" w14:textId="2DA2C0DA" w:rsidR="007F4B5D" w:rsidRPr="001E4D43" w:rsidRDefault="007F4B5D" w:rsidP="001E4D43">
            <w:pPr>
              <w:jc w:val="center"/>
              <w:rPr>
                <w:color w:val="000000"/>
              </w:rPr>
            </w:pPr>
            <w:r>
              <w:rPr>
                <w:color w:val="000000"/>
              </w:rPr>
              <w:t>PHPS-316</w:t>
            </w:r>
          </w:p>
        </w:tc>
        <w:tc>
          <w:tcPr>
            <w:tcW w:w="1710" w:type="dxa"/>
            <w:tcBorders>
              <w:top w:val="nil"/>
              <w:left w:val="nil"/>
              <w:bottom w:val="single" w:sz="8" w:space="0" w:color="auto"/>
              <w:right w:val="single" w:sz="4" w:space="0" w:color="auto"/>
            </w:tcBorders>
            <w:shd w:val="clear" w:color="auto" w:fill="auto"/>
            <w:vAlign w:val="center"/>
            <w:hideMark/>
          </w:tcPr>
          <w:p w14:paraId="642B68B3" w14:textId="0DD2EF8D" w:rsidR="007F4B5D" w:rsidRPr="001E4D43" w:rsidRDefault="007F4B5D" w:rsidP="001E4D43">
            <w:pPr>
              <w:jc w:val="center"/>
              <w:rPr>
                <w:color w:val="000000"/>
              </w:rPr>
            </w:pPr>
            <w:r w:rsidRPr="001E4D43">
              <w:rPr>
                <w:color w:val="000000"/>
              </w:rPr>
              <w:t>Scanning Electron Microscopy</w:t>
            </w:r>
          </w:p>
        </w:tc>
        <w:tc>
          <w:tcPr>
            <w:tcW w:w="919" w:type="dxa"/>
            <w:tcBorders>
              <w:top w:val="nil"/>
              <w:left w:val="nil"/>
              <w:bottom w:val="single" w:sz="8" w:space="0" w:color="auto"/>
              <w:right w:val="single" w:sz="8" w:space="0" w:color="auto"/>
            </w:tcBorders>
            <w:shd w:val="clear" w:color="auto" w:fill="auto"/>
            <w:vAlign w:val="center"/>
            <w:hideMark/>
          </w:tcPr>
          <w:p w14:paraId="705C942F" w14:textId="612E38E1" w:rsidR="007F4B5D" w:rsidRPr="001E4D43" w:rsidRDefault="007F4B5D" w:rsidP="001E4D43">
            <w:pPr>
              <w:jc w:val="center"/>
              <w:rPr>
                <w:color w:val="000000"/>
              </w:rPr>
            </w:pPr>
            <w:r w:rsidRPr="001E4D43">
              <w:rPr>
                <w:color w:val="000000"/>
              </w:rPr>
              <w:t>3</w:t>
            </w:r>
          </w:p>
        </w:tc>
      </w:tr>
    </w:tbl>
    <w:p w14:paraId="7511138D" w14:textId="372DE241" w:rsidR="00673745" w:rsidRDefault="00E50409" w:rsidP="005B57D2">
      <w:pPr>
        <w:pStyle w:val="NoSpacing"/>
        <w:rPr>
          <w:rFonts w:ascii="Times New Roman" w:hAnsi="Times New Roman"/>
          <w:sz w:val="24"/>
          <w:szCs w:val="24"/>
        </w:rPr>
      </w:pPr>
      <w:r>
        <w:rPr>
          <w:rFonts w:ascii="Times New Roman" w:hAnsi="Times New Roman"/>
          <w:sz w:val="24"/>
          <w:szCs w:val="24"/>
        </w:rPr>
        <w:br w:type="textWrapping" w:clear="all"/>
      </w:r>
    </w:p>
    <w:p w14:paraId="62BE3C96"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37272C3F" w14:textId="77777777" w:rsidR="00ED2094" w:rsidRPr="00077876" w:rsidRDefault="00ED2094" w:rsidP="00ED2094">
      <w:pPr>
        <w:pStyle w:val="NormalWeb"/>
      </w:pPr>
      <w:r w:rsidRPr="00077876">
        <w:t xml:space="preserve"> 1. </w:t>
      </w:r>
      <w:r w:rsidRPr="00077876">
        <w:rPr>
          <w:u w:val="single"/>
        </w:rPr>
        <w:t>Definition</w:t>
      </w:r>
    </w:p>
    <w:p w14:paraId="74D939FC"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4C92753A"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29A81580" w14:textId="77777777" w:rsidR="00ED2094" w:rsidRDefault="00ED2094" w:rsidP="00ED2094"/>
    <w:p w14:paraId="304DAAC4"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2E9CDDD2"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52F6991B"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595C7627" w14:textId="77777777" w:rsidR="00ED2094" w:rsidRPr="00077876" w:rsidRDefault="00ED2094" w:rsidP="00ED2094">
      <w:pPr>
        <w:pStyle w:val="NormalWeb"/>
        <w:numPr>
          <w:ilvl w:val="0"/>
          <w:numId w:val="8"/>
        </w:numPr>
      </w:pPr>
      <w:r w:rsidRPr="00077876">
        <w:t>Only matriculated</w:t>
      </w:r>
      <w:r>
        <w:t xml:space="preserve"> students may enroll in a minor;</w:t>
      </w:r>
    </w:p>
    <w:p w14:paraId="4B2D8BBC"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2D5695C5" w14:textId="77777777" w:rsidR="00ED2094" w:rsidRPr="00077876" w:rsidRDefault="00ED2094" w:rsidP="00ED2094">
      <w:pPr>
        <w:pStyle w:val="NormalWeb"/>
        <w:numPr>
          <w:ilvl w:val="0"/>
          <w:numId w:val="8"/>
        </w:numPr>
      </w:pPr>
      <w:r w:rsidRPr="00077876">
        <w:lastRenderedPageBreak/>
        <w:t xml:space="preserve">Students may pursue multiple minors.  A minimum of nine semester credit hours must be designated towards each minor; these courses may not </w:t>
      </w:r>
      <w:r>
        <w:t>be counted towards other minors;</w:t>
      </w:r>
    </w:p>
    <w:p w14:paraId="6DBC84AD"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743AC014" w14:textId="77777777"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14:paraId="0CE7BA60"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182ED98C" w14:textId="77777777" w:rsidR="00DC1A3E" w:rsidRDefault="00DC1A3E" w:rsidP="00DC1A3E"/>
    <w:p w14:paraId="77FC3965" w14:textId="5D2965AF" w:rsidR="00ED2094" w:rsidRPr="00077876" w:rsidRDefault="00ED2094" w:rsidP="00DC1A3E">
      <w:r w:rsidRPr="00077876">
        <w:t xml:space="preserve">3. </w:t>
      </w:r>
      <w:r w:rsidRPr="00077876">
        <w:rPr>
          <w:u w:val="single"/>
        </w:rPr>
        <w:t xml:space="preserve">Development/approval/administration processes </w:t>
      </w:r>
    </w:p>
    <w:p w14:paraId="2232D50C"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132402DB"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678E48B3" w14:textId="77777777" w:rsidR="00ED2094" w:rsidRPr="00077876" w:rsidRDefault="00ED2094" w:rsidP="00ED2094">
      <w:pPr>
        <w:pStyle w:val="ListParagraph"/>
        <w:numPr>
          <w:ilvl w:val="2"/>
          <w:numId w:val="18"/>
        </w:numPr>
      </w:pPr>
      <w:r w:rsidRPr="00077876">
        <w:t xml:space="preserve">prerequisites, if any, will be identified; </w:t>
      </w:r>
    </w:p>
    <w:p w14:paraId="5887DD42"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F400BD5"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0712E8F0" w14:textId="77777777" w:rsidR="00ED2094" w:rsidRPr="00077876" w:rsidRDefault="00ED2094" w:rsidP="00ED2094">
      <w:pPr>
        <w:pStyle w:val="ListParagraph"/>
        <w:numPr>
          <w:ilvl w:val="2"/>
          <w:numId w:val="18"/>
        </w:numPr>
      </w:pPr>
      <w:r w:rsidRPr="00077876">
        <w:t xml:space="preserve">enrolling students in the minor (as space permits); </w:t>
      </w:r>
    </w:p>
    <w:p w14:paraId="7B7EEAB8" w14:textId="77777777" w:rsidR="00ED2094" w:rsidRPr="00077876" w:rsidRDefault="00ED2094" w:rsidP="00ED2094">
      <w:pPr>
        <w:pStyle w:val="ListParagraph"/>
        <w:numPr>
          <w:ilvl w:val="2"/>
          <w:numId w:val="18"/>
        </w:numPr>
      </w:pPr>
      <w:r w:rsidRPr="00077876">
        <w:t xml:space="preserve">monitoring </w:t>
      </w:r>
      <w:proofErr w:type="spellStart"/>
      <w:r w:rsidRPr="00077876">
        <w:t>students</w:t>
      </w:r>
      <w:proofErr w:type="spellEnd"/>
      <w:r w:rsidRPr="00077876">
        <w:t xml:space="preserve"> progress toward completion of the minor; </w:t>
      </w:r>
    </w:p>
    <w:p w14:paraId="4EFF8323"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3B56BDF1"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09C1936E"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6241A45F" w14:textId="77777777" w:rsidR="00ED2094" w:rsidRPr="00077876" w:rsidRDefault="00ED2094" w:rsidP="00ED2094">
      <w:pPr>
        <w:pStyle w:val="ListParagraph"/>
        <w:ind w:left="1440"/>
      </w:pPr>
    </w:p>
    <w:p w14:paraId="0B4BC04F"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741D4A79" w14:textId="77777777" w:rsidR="00ED2094" w:rsidRPr="00077876" w:rsidRDefault="00ED2094" w:rsidP="00ED2094">
      <w:pPr>
        <w:pStyle w:val="NormalWeb"/>
      </w:pPr>
      <w:r w:rsidRPr="00077876">
        <w:t xml:space="preserve">4. </w:t>
      </w:r>
      <w:r w:rsidRPr="00077876">
        <w:rPr>
          <w:u w:val="single"/>
        </w:rPr>
        <w:t>Procedures for Minor revision</w:t>
      </w:r>
    </w:p>
    <w:p w14:paraId="22BEF181"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1243AAEC"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55424" w14:textId="77777777" w:rsidR="009E3763" w:rsidRDefault="009E3763">
      <w:r>
        <w:separator/>
      </w:r>
    </w:p>
  </w:endnote>
  <w:endnote w:type="continuationSeparator" w:id="0">
    <w:p w14:paraId="28901841" w14:textId="77777777" w:rsidR="009E3763" w:rsidRDefault="009E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029E" w14:textId="77777777" w:rsidR="008F7AFB" w:rsidRDefault="008F7AF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51B19" w14:textId="77777777" w:rsidR="008F7AFB" w:rsidRDefault="008F7AF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446B" w14:textId="77777777" w:rsidR="008F7AFB" w:rsidRDefault="008F7AF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4C6">
      <w:rPr>
        <w:rStyle w:val="PageNumber"/>
        <w:noProof/>
      </w:rPr>
      <w:t>8</w:t>
    </w:r>
    <w:r>
      <w:rPr>
        <w:rStyle w:val="PageNumber"/>
      </w:rPr>
      <w:fldChar w:fldCharType="end"/>
    </w:r>
  </w:p>
  <w:p w14:paraId="0D0AB296" w14:textId="77777777" w:rsidR="008F7AFB" w:rsidRDefault="008F7AF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4E100" w14:textId="77777777" w:rsidR="009E3763" w:rsidRDefault="009E3763">
      <w:r>
        <w:separator/>
      </w:r>
    </w:p>
  </w:footnote>
  <w:footnote w:type="continuationSeparator" w:id="0">
    <w:p w14:paraId="3458E5FC" w14:textId="77777777" w:rsidR="009E3763" w:rsidRDefault="009E3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86AD2"/>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B2504"/>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8"/>
  </w:num>
  <w:num w:numId="14">
    <w:abstractNumId w:val="9"/>
  </w:num>
  <w:num w:numId="15">
    <w:abstractNumId w:val="5"/>
  </w:num>
  <w:num w:numId="16">
    <w:abstractNumId w:val="13"/>
  </w:num>
  <w:num w:numId="17">
    <w:abstractNumId w:val="11"/>
  </w:num>
  <w:num w:numId="18">
    <w:abstractNumId w:val="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1C32"/>
    <w:rsid w:val="00017822"/>
    <w:rsid w:val="00036190"/>
    <w:rsid w:val="000361DE"/>
    <w:rsid w:val="00043483"/>
    <w:rsid w:val="00062797"/>
    <w:rsid w:val="00083024"/>
    <w:rsid w:val="0009269F"/>
    <w:rsid w:val="00093F5E"/>
    <w:rsid w:val="000A7FDA"/>
    <w:rsid w:val="00100CD2"/>
    <w:rsid w:val="00113B47"/>
    <w:rsid w:val="001319A4"/>
    <w:rsid w:val="001329A4"/>
    <w:rsid w:val="001365BE"/>
    <w:rsid w:val="00137B34"/>
    <w:rsid w:val="00147A7A"/>
    <w:rsid w:val="00162F87"/>
    <w:rsid w:val="001634DB"/>
    <w:rsid w:val="00174AD6"/>
    <w:rsid w:val="00175352"/>
    <w:rsid w:val="00176947"/>
    <w:rsid w:val="001779C4"/>
    <w:rsid w:val="00180F7B"/>
    <w:rsid w:val="00192218"/>
    <w:rsid w:val="001934A6"/>
    <w:rsid w:val="00193B85"/>
    <w:rsid w:val="00194C9A"/>
    <w:rsid w:val="001B32CE"/>
    <w:rsid w:val="001C50C8"/>
    <w:rsid w:val="001C6459"/>
    <w:rsid w:val="001D2A17"/>
    <w:rsid w:val="001D5E57"/>
    <w:rsid w:val="001D78B1"/>
    <w:rsid w:val="001E0C1B"/>
    <w:rsid w:val="001E4419"/>
    <w:rsid w:val="001E4D43"/>
    <w:rsid w:val="002068F6"/>
    <w:rsid w:val="00212B7F"/>
    <w:rsid w:val="002150DD"/>
    <w:rsid w:val="00221E72"/>
    <w:rsid w:val="0022219C"/>
    <w:rsid w:val="00226025"/>
    <w:rsid w:val="00226CDD"/>
    <w:rsid w:val="00235A06"/>
    <w:rsid w:val="00242BB9"/>
    <w:rsid w:val="002431D9"/>
    <w:rsid w:val="002535CB"/>
    <w:rsid w:val="00254673"/>
    <w:rsid w:val="002546A5"/>
    <w:rsid w:val="002730E7"/>
    <w:rsid w:val="002926C5"/>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4429D"/>
    <w:rsid w:val="0037110B"/>
    <w:rsid w:val="0038150D"/>
    <w:rsid w:val="003D105F"/>
    <w:rsid w:val="003D3B2D"/>
    <w:rsid w:val="003D4A1A"/>
    <w:rsid w:val="003D5FD8"/>
    <w:rsid w:val="003F0232"/>
    <w:rsid w:val="003F066E"/>
    <w:rsid w:val="003F36CC"/>
    <w:rsid w:val="0041335C"/>
    <w:rsid w:val="00416472"/>
    <w:rsid w:val="00417757"/>
    <w:rsid w:val="00420098"/>
    <w:rsid w:val="00424A0E"/>
    <w:rsid w:val="00434DB5"/>
    <w:rsid w:val="00436C74"/>
    <w:rsid w:val="004510AB"/>
    <w:rsid w:val="004523F7"/>
    <w:rsid w:val="004608DE"/>
    <w:rsid w:val="00490307"/>
    <w:rsid w:val="004B42FE"/>
    <w:rsid w:val="004C039F"/>
    <w:rsid w:val="004C057F"/>
    <w:rsid w:val="004C4DFB"/>
    <w:rsid w:val="004C5361"/>
    <w:rsid w:val="004D5541"/>
    <w:rsid w:val="004D73BD"/>
    <w:rsid w:val="00501932"/>
    <w:rsid w:val="00502F41"/>
    <w:rsid w:val="0052210E"/>
    <w:rsid w:val="005305E8"/>
    <w:rsid w:val="00540CF6"/>
    <w:rsid w:val="00542674"/>
    <w:rsid w:val="005517B0"/>
    <w:rsid w:val="0055296A"/>
    <w:rsid w:val="00554FB4"/>
    <w:rsid w:val="0056483D"/>
    <w:rsid w:val="00564E90"/>
    <w:rsid w:val="00577456"/>
    <w:rsid w:val="0058705F"/>
    <w:rsid w:val="00597DC2"/>
    <w:rsid w:val="005B50EE"/>
    <w:rsid w:val="005B57D2"/>
    <w:rsid w:val="005C13DB"/>
    <w:rsid w:val="005C274A"/>
    <w:rsid w:val="005C7579"/>
    <w:rsid w:val="005D7166"/>
    <w:rsid w:val="005E4308"/>
    <w:rsid w:val="005E5BCA"/>
    <w:rsid w:val="005E7FD9"/>
    <w:rsid w:val="005F3769"/>
    <w:rsid w:val="005F3C58"/>
    <w:rsid w:val="00603687"/>
    <w:rsid w:val="00617672"/>
    <w:rsid w:val="0063459C"/>
    <w:rsid w:val="00642A3B"/>
    <w:rsid w:val="00657DF1"/>
    <w:rsid w:val="00666C45"/>
    <w:rsid w:val="00673745"/>
    <w:rsid w:val="00680121"/>
    <w:rsid w:val="006878C0"/>
    <w:rsid w:val="00690DA6"/>
    <w:rsid w:val="006A656C"/>
    <w:rsid w:val="006B1BDD"/>
    <w:rsid w:val="006B2661"/>
    <w:rsid w:val="006B328E"/>
    <w:rsid w:val="006C15CB"/>
    <w:rsid w:val="006D4AEA"/>
    <w:rsid w:val="006D7F32"/>
    <w:rsid w:val="006F4356"/>
    <w:rsid w:val="00713507"/>
    <w:rsid w:val="00720DF5"/>
    <w:rsid w:val="00725EAD"/>
    <w:rsid w:val="007277CF"/>
    <w:rsid w:val="00737682"/>
    <w:rsid w:val="0075201C"/>
    <w:rsid w:val="007520E2"/>
    <w:rsid w:val="00767E8C"/>
    <w:rsid w:val="00780FE6"/>
    <w:rsid w:val="0078492C"/>
    <w:rsid w:val="007873EC"/>
    <w:rsid w:val="007A50AF"/>
    <w:rsid w:val="007C7EC9"/>
    <w:rsid w:val="007D14C6"/>
    <w:rsid w:val="007D4643"/>
    <w:rsid w:val="007D4C4E"/>
    <w:rsid w:val="007D6BD0"/>
    <w:rsid w:val="007E2BA3"/>
    <w:rsid w:val="007E7CF3"/>
    <w:rsid w:val="007F072F"/>
    <w:rsid w:val="007F4B5D"/>
    <w:rsid w:val="007F797C"/>
    <w:rsid w:val="00812ACC"/>
    <w:rsid w:val="00833FFA"/>
    <w:rsid w:val="0084325D"/>
    <w:rsid w:val="008463F1"/>
    <w:rsid w:val="00863EBE"/>
    <w:rsid w:val="00872B8C"/>
    <w:rsid w:val="008828D1"/>
    <w:rsid w:val="00895436"/>
    <w:rsid w:val="008B55B4"/>
    <w:rsid w:val="008C16F0"/>
    <w:rsid w:val="008C22B1"/>
    <w:rsid w:val="008D192A"/>
    <w:rsid w:val="008D368A"/>
    <w:rsid w:val="008E0ABE"/>
    <w:rsid w:val="008F020F"/>
    <w:rsid w:val="008F0A74"/>
    <w:rsid w:val="008F2C53"/>
    <w:rsid w:val="008F7AFB"/>
    <w:rsid w:val="00904845"/>
    <w:rsid w:val="00916F67"/>
    <w:rsid w:val="009279AF"/>
    <w:rsid w:val="00937E54"/>
    <w:rsid w:val="00941DA3"/>
    <w:rsid w:val="009453B8"/>
    <w:rsid w:val="0094595C"/>
    <w:rsid w:val="009505CA"/>
    <w:rsid w:val="0095139F"/>
    <w:rsid w:val="0095698F"/>
    <w:rsid w:val="00964C58"/>
    <w:rsid w:val="009806F4"/>
    <w:rsid w:val="00981CCD"/>
    <w:rsid w:val="00986039"/>
    <w:rsid w:val="00993D6F"/>
    <w:rsid w:val="00993E22"/>
    <w:rsid w:val="009A608C"/>
    <w:rsid w:val="009C0022"/>
    <w:rsid w:val="009C3A18"/>
    <w:rsid w:val="009D6F8D"/>
    <w:rsid w:val="009E1E8E"/>
    <w:rsid w:val="009E3763"/>
    <w:rsid w:val="00A21C31"/>
    <w:rsid w:val="00A23A9A"/>
    <w:rsid w:val="00A27305"/>
    <w:rsid w:val="00A413E9"/>
    <w:rsid w:val="00A52309"/>
    <w:rsid w:val="00A77F3E"/>
    <w:rsid w:val="00A9080B"/>
    <w:rsid w:val="00A927E3"/>
    <w:rsid w:val="00A97989"/>
    <w:rsid w:val="00AA1967"/>
    <w:rsid w:val="00AA5239"/>
    <w:rsid w:val="00AE21B1"/>
    <w:rsid w:val="00B014EB"/>
    <w:rsid w:val="00B1091A"/>
    <w:rsid w:val="00B1169A"/>
    <w:rsid w:val="00B2427D"/>
    <w:rsid w:val="00B31D1F"/>
    <w:rsid w:val="00B32ABC"/>
    <w:rsid w:val="00B330BA"/>
    <w:rsid w:val="00B454C5"/>
    <w:rsid w:val="00B63023"/>
    <w:rsid w:val="00B76275"/>
    <w:rsid w:val="00B76DA1"/>
    <w:rsid w:val="00B81A21"/>
    <w:rsid w:val="00B86F16"/>
    <w:rsid w:val="00B9345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5134A"/>
    <w:rsid w:val="00C61822"/>
    <w:rsid w:val="00C65652"/>
    <w:rsid w:val="00C75863"/>
    <w:rsid w:val="00C7588D"/>
    <w:rsid w:val="00C7667A"/>
    <w:rsid w:val="00C8073F"/>
    <w:rsid w:val="00C93A4E"/>
    <w:rsid w:val="00CA4365"/>
    <w:rsid w:val="00CB5F90"/>
    <w:rsid w:val="00CB65E7"/>
    <w:rsid w:val="00CC16FB"/>
    <w:rsid w:val="00CC76BB"/>
    <w:rsid w:val="00CF0896"/>
    <w:rsid w:val="00D04F48"/>
    <w:rsid w:val="00D078E4"/>
    <w:rsid w:val="00D10320"/>
    <w:rsid w:val="00D25B01"/>
    <w:rsid w:val="00D41256"/>
    <w:rsid w:val="00D46DED"/>
    <w:rsid w:val="00D610BC"/>
    <w:rsid w:val="00DB50FD"/>
    <w:rsid w:val="00DC1A3E"/>
    <w:rsid w:val="00DC6AF2"/>
    <w:rsid w:val="00DC7196"/>
    <w:rsid w:val="00DF4959"/>
    <w:rsid w:val="00E151D0"/>
    <w:rsid w:val="00E21716"/>
    <w:rsid w:val="00E27751"/>
    <w:rsid w:val="00E402BA"/>
    <w:rsid w:val="00E50409"/>
    <w:rsid w:val="00E50602"/>
    <w:rsid w:val="00E55C0D"/>
    <w:rsid w:val="00E65D20"/>
    <w:rsid w:val="00E83AE9"/>
    <w:rsid w:val="00EB4A0C"/>
    <w:rsid w:val="00ED2094"/>
    <w:rsid w:val="00EF4CB3"/>
    <w:rsid w:val="00F04766"/>
    <w:rsid w:val="00F10355"/>
    <w:rsid w:val="00F201BF"/>
    <w:rsid w:val="00F275B9"/>
    <w:rsid w:val="00F374CB"/>
    <w:rsid w:val="00F40FC5"/>
    <w:rsid w:val="00F4772C"/>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03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8184883">
      <w:bodyDiv w:val="1"/>
      <w:marLeft w:val="0"/>
      <w:marRight w:val="0"/>
      <w:marTop w:val="0"/>
      <w:marBottom w:val="0"/>
      <w:divBdr>
        <w:top w:val="none" w:sz="0" w:space="0" w:color="auto"/>
        <w:left w:val="none" w:sz="0" w:space="0" w:color="auto"/>
        <w:bottom w:val="none" w:sz="0" w:space="0" w:color="auto"/>
        <w:right w:val="none" w:sz="0" w:space="0" w:color="auto"/>
      </w:divBdr>
    </w:div>
    <w:div w:id="489829908">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10295504">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1883-70A9-49D0-854C-63C84752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1822</Words>
  <Characters>10389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2012-02-14T18:08:00Z</cp:lastPrinted>
  <dcterms:created xsi:type="dcterms:W3CDTF">2012-06-12T19:00:00Z</dcterms:created>
  <dcterms:modified xsi:type="dcterms:W3CDTF">2012-06-12T19:00:00Z</dcterms:modified>
</cp:coreProperties>
</file>